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AF95" w14:textId="09C6281D" w:rsidR="00655B66" w:rsidRPr="00E503DD" w:rsidRDefault="00EB37FB" w:rsidP="00CF20B9">
      <w:pPr>
        <w:spacing w:line="400" w:lineRule="exact"/>
        <w:ind w:right="-1"/>
        <w:jc w:val="center"/>
        <w:rPr>
          <w:rFonts w:eastAsia="標楷體"/>
          <w:b/>
          <w:sz w:val="32"/>
          <w:szCs w:val="32"/>
        </w:rPr>
      </w:pPr>
      <w:r w:rsidRPr="00E503DD">
        <w:rPr>
          <w:rFonts w:eastAsia="標楷體" w:hint="eastAsia"/>
          <w:b/>
          <w:sz w:val="32"/>
          <w:szCs w:val="32"/>
        </w:rPr>
        <w:t>中華民國橄欖球協會</w:t>
      </w:r>
      <w:r w:rsidRPr="00E503DD">
        <w:rPr>
          <w:rFonts w:eastAsia="標楷體" w:hint="eastAsia"/>
          <w:b/>
          <w:sz w:val="32"/>
          <w:szCs w:val="32"/>
        </w:rPr>
        <w:t>11</w:t>
      </w:r>
      <w:r w:rsidR="00CD0402" w:rsidRPr="00E503DD">
        <w:rPr>
          <w:rFonts w:eastAsia="標楷體" w:hint="eastAsia"/>
          <w:b/>
          <w:sz w:val="32"/>
          <w:szCs w:val="32"/>
        </w:rPr>
        <w:t>4</w:t>
      </w:r>
      <w:r w:rsidRPr="00E503DD">
        <w:rPr>
          <w:rFonts w:eastAsia="標楷體" w:hint="eastAsia"/>
          <w:b/>
          <w:sz w:val="32"/>
          <w:szCs w:val="32"/>
        </w:rPr>
        <w:t>年全國橄欖球聯賽競賽規程</w:t>
      </w:r>
    </w:p>
    <w:p w14:paraId="759D55CD" w14:textId="7CCB9CC3" w:rsidR="00EB37FB" w:rsidRPr="00E503DD" w:rsidRDefault="00EB37FB" w:rsidP="00ED3829">
      <w:pPr>
        <w:spacing w:line="380" w:lineRule="exact"/>
        <w:ind w:left="1260" w:hangingChars="450" w:hanging="1260"/>
        <w:jc w:val="both"/>
        <w:rPr>
          <w:rFonts w:eastAsia="標楷體"/>
          <w:sz w:val="28"/>
          <w:szCs w:val="28"/>
        </w:rPr>
      </w:pPr>
      <w:r w:rsidRPr="00E503DD">
        <w:rPr>
          <w:rFonts w:eastAsia="標楷體" w:hint="eastAsia"/>
          <w:sz w:val="28"/>
          <w:szCs w:val="28"/>
        </w:rPr>
        <w:t>壹、依據：</w:t>
      </w:r>
      <w:r w:rsidR="006056D4">
        <w:rPr>
          <w:rFonts w:eastAsia="標楷體" w:hint="eastAsia"/>
          <w:sz w:val="28"/>
          <w:szCs w:val="28"/>
        </w:rPr>
        <w:t>教育部體育署</w:t>
      </w:r>
      <w:r w:rsidR="00AD41E7">
        <w:rPr>
          <w:rFonts w:eastAsia="標楷體" w:hint="eastAsia"/>
          <w:sz w:val="28"/>
          <w:szCs w:val="28"/>
        </w:rPr>
        <w:t>1140828</w:t>
      </w:r>
      <w:proofErr w:type="gramStart"/>
      <w:r w:rsidR="00AD41E7">
        <w:rPr>
          <w:rFonts w:eastAsia="標楷體" w:hint="eastAsia"/>
          <w:sz w:val="28"/>
          <w:szCs w:val="28"/>
        </w:rPr>
        <w:t>臺教體署競</w:t>
      </w:r>
      <w:r w:rsidR="00AD41E7">
        <w:rPr>
          <w:rFonts w:eastAsia="標楷體" w:hint="eastAsia"/>
          <w:sz w:val="28"/>
          <w:szCs w:val="28"/>
        </w:rPr>
        <w:t>(</w:t>
      </w:r>
      <w:proofErr w:type="gramEnd"/>
      <w:r w:rsidR="00AD41E7">
        <w:rPr>
          <w:rFonts w:eastAsia="標楷體" w:hint="eastAsia"/>
          <w:sz w:val="28"/>
          <w:szCs w:val="28"/>
        </w:rPr>
        <w:t>一</w:t>
      </w:r>
      <w:r w:rsidR="00AD41E7">
        <w:rPr>
          <w:rFonts w:eastAsia="標楷體" w:hint="eastAsia"/>
          <w:sz w:val="28"/>
          <w:szCs w:val="28"/>
        </w:rPr>
        <w:t>)</w:t>
      </w:r>
      <w:r w:rsidR="00AD41E7">
        <w:rPr>
          <w:rFonts w:eastAsia="標楷體" w:hint="eastAsia"/>
          <w:sz w:val="28"/>
          <w:szCs w:val="28"/>
        </w:rPr>
        <w:t>字第</w:t>
      </w:r>
      <w:r w:rsidR="00AD41E7">
        <w:rPr>
          <w:rFonts w:eastAsia="標楷體" w:hint="eastAsia"/>
          <w:sz w:val="28"/>
          <w:szCs w:val="28"/>
        </w:rPr>
        <w:t>1140029650</w:t>
      </w:r>
      <w:r w:rsidR="00AD41E7">
        <w:rPr>
          <w:rFonts w:eastAsia="標楷體" w:hint="eastAsia"/>
          <w:sz w:val="28"/>
          <w:szCs w:val="28"/>
        </w:rPr>
        <w:t>號函辦理</w:t>
      </w:r>
      <w:r w:rsidR="002E2877" w:rsidRPr="00E503DD">
        <w:rPr>
          <w:rFonts w:eastAsia="標楷體" w:hint="eastAsia"/>
          <w:sz w:val="28"/>
          <w:szCs w:val="28"/>
        </w:rPr>
        <w:t>。</w:t>
      </w:r>
    </w:p>
    <w:p w14:paraId="45CF9BDC" w14:textId="77777777" w:rsidR="002E2877" w:rsidRPr="00E503DD" w:rsidRDefault="00EB37FB" w:rsidP="00EB37FB">
      <w:pPr>
        <w:spacing w:line="380" w:lineRule="exact"/>
        <w:ind w:left="1260" w:hangingChars="450" w:hanging="1260"/>
        <w:jc w:val="both"/>
        <w:rPr>
          <w:rFonts w:eastAsia="標楷體"/>
          <w:sz w:val="28"/>
          <w:szCs w:val="28"/>
        </w:rPr>
      </w:pPr>
      <w:r w:rsidRPr="00E503DD">
        <w:rPr>
          <w:rFonts w:eastAsia="標楷體" w:hint="eastAsia"/>
          <w:sz w:val="28"/>
          <w:szCs w:val="28"/>
        </w:rPr>
        <w:t>貳、宗旨：爲提倡全民運動，增進國民身心健康及推展提升橄欖球運動技術與水準，特舉辦本比賽。</w:t>
      </w:r>
    </w:p>
    <w:p w14:paraId="4AFC9131" w14:textId="5EC60D0B" w:rsidR="00EB37FB" w:rsidRPr="00E503DD" w:rsidRDefault="00EB37FB" w:rsidP="00EB37FB">
      <w:pPr>
        <w:spacing w:line="380" w:lineRule="exact"/>
        <w:ind w:left="1260" w:hangingChars="450" w:hanging="1260"/>
        <w:jc w:val="both"/>
        <w:rPr>
          <w:rFonts w:eastAsia="標楷體"/>
          <w:sz w:val="28"/>
          <w:szCs w:val="28"/>
        </w:rPr>
      </w:pPr>
      <w:r w:rsidRPr="00E503DD">
        <w:rPr>
          <w:rFonts w:eastAsia="標楷體" w:hint="eastAsia"/>
          <w:sz w:val="28"/>
          <w:szCs w:val="28"/>
        </w:rPr>
        <w:t>參、指導單位：</w:t>
      </w:r>
      <w:r w:rsidR="006056D4" w:rsidRPr="006056D4">
        <w:rPr>
          <w:rFonts w:eastAsia="標楷體" w:hint="eastAsia"/>
          <w:sz w:val="28"/>
          <w:szCs w:val="28"/>
        </w:rPr>
        <w:t>教育部體育署</w:t>
      </w:r>
      <w:r w:rsidRPr="00E503DD">
        <w:rPr>
          <w:rFonts w:eastAsia="標楷體" w:hint="eastAsia"/>
          <w:sz w:val="28"/>
          <w:szCs w:val="28"/>
        </w:rPr>
        <w:t>。</w:t>
      </w:r>
    </w:p>
    <w:p w14:paraId="6050BAAE" w14:textId="77777777" w:rsidR="00EB37FB" w:rsidRPr="00E503DD" w:rsidRDefault="00EB37FB" w:rsidP="00EB37FB">
      <w:pPr>
        <w:spacing w:line="380" w:lineRule="exact"/>
        <w:jc w:val="both"/>
        <w:rPr>
          <w:rFonts w:eastAsia="標楷體"/>
          <w:sz w:val="28"/>
          <w:szCs w:val="28"/>
        </w:rPr>
      </w:pPr>
      <w:r w:rsidRPr="00E503DD">
        <w:rPr>
          <w:rFonts w:eastAsia="標楷體" w:hint="eastAsia"/>
          <w:sz w:val="28"/>
          <w:szCs w:val="28"/>
        </w:rPr>
        <w:t>肆、主辦單位：中華民國橄欖球協會。</w:t>
      </w:r>
    </w:p>
    <w:p w14:paraId="3FB5B4A5" w14:textId="5F35BB15" w:rsidR="00EB37FB" w:rsidRPr="00E503DD" w:rsidRDefault="00EB37FB" w:rsidP="00EB37FB">
      <w:pPr>
        <w:spacing w:line="380" w:lineRule="exact"/>
        <w:jc w:val="both"/>
        <w:rPr>
          <w:rFonts w:eastAsia="標楷體"/>
          <w:sz w:val="28"/>
          <w:szCs w:val="28"/>
        </w:rPr>
      </w:pPr>
      <w:r w:rsidRPr="00E503DD">
        <w:rPr>
          <w:rFonts w:eastAsia="標楷體" w:hint="eastAsia"/>
          <w:sz w:val="28"/>
          <w:szCs w:val="28"/>
        </w:rPr>
        <w:t>伍、協辦單位：</w:t>
      </w:r>
      <w:proofErr w:type="gramStart"/>
      <w:r w:rsidR="002E2877" w:rsidRPr="00E503DD">
        <w:rPr>
          <w:rFonts w:eastAsia="標楷體" w:hint="eastAsia"/>
          <w:sz w:val="28"/>
          <w:szCs w:val="28"/>
        </w:rPr>
        <w:t>臺</w:t>
      </w:r>
      <w:proofErr w:type="gramEnd"/>
      <w:r w:rsidR="00CD0402" w:rsidRPr="00E503DD">
        <w:rPr>
          <w:rFonts w:eastAsia="標楷體" w:hint="eastAsia"/>
          <w:sz w:val="28"/>
          <w:szCs w:val="28"/>
        </w:rPr>
        <w:t>南</w:t>
      </w:r>
      <w:r w:rsidRPr="00E503DD">
        <w:rPr>
          <w:rFonts w:eastAsia="標楷體" w:hint="eastAsia"/>
          <w:sz w:val="28"/>
          <w:szCs w:val="28"/>
        </w:rPr>
        <w:t>市政府體育局。</w:t>
      </w:r>
    </w:p>
    <w:p w14:paraId="565AEBFA" w14:textId="141689EB" w:rsidR="00EB37FB" w:rsidRPr="00E503DD" w:rsidRDefault="00EB37FB" w:rsidP="00EB37FB">
      <w:pPr>
        <w:spacing w:line="380" w:lineRule="exact"/>
        <w:jc w:val="both"/>
        <w:rPr>
          <w:rFonts w:eastAsia="標楷體"/>
          <w:sz w:val="28"/>
          <w:szCs w:val="28"/>
        </w:rPr>
      </w:pPr>
      <w:r w:rsidRPr="00E503DD">
        <w:rPr>
          <w:rFonts w:eastAsia="標楷體" w:hint="eastAsia"/>
          <w:sz w:val="28"/>
          <w:szCs w:val="28"/>
        </w:rPr>
        <w:t>陸、比賽日期：</w:t>
      </w:r>
    </w:p>
    <w:p w14:paraId="36DE102E" w14:textId="1D0DED53" w:rsidR="00EB37FB" w:rsidRPr="00E503DD" w:rsidRDefault="00EB37FB" w:rsidP="005E2714">
      <w:pPr>
        <w:spacing w:line="380" w:lineRule="exact"/>
        <w:ind w:leftChars="100" w:left="240"/>
        <w:rPr>
          <w:rFonts w:eastAsia="標楷體"/>
          <w:sz w:val="28"/>
          <w:szCs w:val="28"/>
        </w:rPr>
      </w:pPr>
      <w:r w:rsidRPr="00E503DD">
        <w:rPr>
          <w:rFonts w:eastAsia="標楷體" w:hint="eastAsia"/>
          <w:sz w:val="28"/>
          <w:szCs w:val="28"/>
        </w:rPr>
        <w:t>一、國小</w:t>
      </w:r>
      <w:r w:rsidR="005E2714" w:rsidRPr="00E503DD">
        <w:rPr>
          <w:rFonts w:eastAsia="標楷體" w:hint="eastAsia"/>
          <w:sz w:val="28"/>
          <w:szCs w:val="28"/>
        </w:rPr>
        <w:t>及</w:t>
      </w:r>
      <w:r w:rsidRPr="00E503DD">
        <w:rPr>
          <w:rFonts w:eastAsia="標楷體" w:hint="eastAsia"/>
          <w:sz w:val="28"/>
          <w:szCs w:val="28"/>
        </w:rPr>
        <w:t>國中</w:t>
      </w:r>
      <w:r w:rsidR="005E2714" w:rsidRPr="00E503DD">
        <w:rPr>
          <w:rFonts w:eastAsia="標楷體" w:hint="eastAsia"/>
          <w:sz w:val="28"/>
          <w:szCs w:val="28"/>
        </w:rPr>
        <w:t>組</w:t>
      </w:r>
      <w:r w:rsidRPr="00E503DD">
        <w:rPr>
          <w:rFonts w:eastAsia="標楷體" w:hint="eastAsia"/>
          <w:sz w:val="28"/>
          <w:szCs w:val="28"/>
        </w:rPr>
        <w:t>：</w:t>
      </w:r>
      <w:r w:rsidR="00CD0402" w:rsidRPr="00E503DD">
        <w:rPr>
          <w:rFonts w:eastAsia="標楷體" w:hint="eastAsia"/>
          <w:sz w:val="28"/>
          <w:szCs w:val="28"/>
        </w:rPr>
        <w:t>114</w:t>
      </w:r>
      <w:r w:rsidR="00CD0402" w:rsidRPr="00E503DD">
        <w:rPr>
          <w:rFonts w:eastAsia="標楷體" w:hint="eastAsia"/>
          <w:sz w:val="28"/>
          <w:szCs w:val="28"/>
        </w:rPr>
        <w:t>年</w:t>
      </w:r>
      <w:r w:rsidR="00CD0402" w:rsidRPr="00E503DD">
        <w:rPr>
          <w:rFonts w:eastAsia="標楷體" w:hint="eastAsia"/>
          <w:sz w:val="28"/>
          <w:szCs w:val="28"/>
        </w:rPr>
        <w:t>10</w:t>
      </w:r>
      <w:r w:rsidR="00CD0402" w:rsidRPr="00E503DD">
        <w:rPr>
          <w:rFonts w:eastAsia="標楷體" w:hint="eastAsia"/>
          <w:sz w:val="28"/>
          <w:szCs w:val="28"/>
        </w:rPr>
        <w:t>月</w:t>
      </w:r>
      <w:r w:rsidR="008C0C88">
        <w:rPr>
          <w:rFonts w:eastAsia="標楷體" w:hint="eastAsia"/>
          <w:sz w:val="28"/>
          <w:szCs w:val="28"/>
        </w:rPr>
        <w:t>23</w:t>
      </w:r>
      <w:r w:rsidR="00CD0402" w:rsidRPr="00E503DD">
        <w:rPr>
          <w:rFonts w:eastAsia="標楷體" w:hint="eastAsia"/>
          <w:sz w:val="28"/>
          <w:szCs w:val="28"/>
        </w:rPr>
        <w:t>日（</w:t>
      </w:r>
      <w:r w:rsidR="008C0C88">
        <w:rPr>
          <w:rFonts w:eastAsia="標楷體" w:hint="eastAsia"/>
          <w:sz w:val="28"/>
          <w:szCs w:val="28"/>
        </w:rPr>
        <w:t>四</w:t>
      </w:r>
      <w:r w:rsidR="00CD0402" w:rsidRPr="00E503DD">
        <w:rPr>
          <w:rFonts w:eastAsia="標楷體" w:hint="eastAsia"/>
          <w:sz w:val="28"/>
          <w:szCs w:val="28"/>
        </w:rPr>
        <w:t>）起至</w:t>
      </w:r>
      <w:r w:rsidR="00CD0402" w:rsidRPr="00E503DD">
        <w:rPr>
          <w:rFonts w:eastAsia="標楷體" w:hint="eastAsia"/>
          <w:sz w:val="28"/>
          <w:szCs w:val="28"/>
        </w:rPr>
        <w:t>11</w:t>
      </w:r>
      <w:r w:rsidR="00CD0402" w:rsidRPr="00E503DD">
        <w:rPr>
          <w:rFonts w:eastAsia="標楷體" w:hint="eastAsia"/>
          <w:sz w:val="28"/>
          <w:szCs w:val="28"/>
        </w:rPr>
        <w:t>月</w:t>
      </w:r>
      <w:r w:rsidR="00CD0402" w:rsidRPr="00E503DD">
        <w:rPr>
          <w:rFonts w:eastAsia="標楷體" w:hint="eastAsia"/>
          <w:sz w:val="28"/>
          <w:szCs w:val="28"/>
        </w:rPr>
        <w:t>8</w:t>
      </w:r>
      <w:r w:rsidR="00CD0402" w:rsidRPr="00E503DD">
        <w:rPr>
          <w:rFonts w:eastAsia="標楷體" w:hint="eastAsia"/>
          <w:sz w:val="28"/>
          <w:szCs w:val="28"/>
        </w:rPr>
        <w:t>日（</w:t>
      </w:r>
      <w:r w:rsidR="00D711CA" w:rsidRPr="00E503DD">
        <w:rPr>
          <w:rFonts w:eastAsia="標楷體" w:hint="eastAsia"/>
          <w:sz w:val="28"/>
          <w:szCs w:val="28"/>
        </w:rPr>
        <w:t>六</w:t>
      </w:r>
      <w:r w:rsidR="00CD0402" w:rsidRPr="00E503DD">
        <w:rPr>
          <w:rFonts w:eastAsia="標楷體" w:hint="eastAsia"/>
          <w:sz w:val="28"/>
          <w:szCs w:val="28"/>
        </w:rPr>
        <w:t>）</w:t>
      </w:r>
      <w:r w:rsidRPr="00E503DD">
        <w:rPr>
          <w:rFonts w:eastAsia="標楷體" w:hint="eastAsia"/>
          <w:sz w:val="28"/>
          <w:szCs w:val="28"/>
        </w:rPr>
        <w:t>。</w:t>
      </w:r>
    </w:p>
    <w:p w14:paraId="3B92D1BD" w14:textId="16EE3010" w:rsidR="002E2877" w:rsidRPr="00E503DD" w:rsidRDefault="005E2714" w:rsidP="002E2877">
      <w:pPr>
        <w:spacing w:line="380" w:lineRule="exact"/>
        <w:ind w:leftChars="100" w:left="240"/>
        <w:jc w:val="both"/>
        <w:rPr>
          <w:rFonts w:eastAsia="標楷體"/>
          <w:sz w:val="28"/>
          <w:szCs w:val="28"/>
        </w:rPr>
      </w:pPr>
      <w:r w:rsidRPr="00E503DD">
        <w:rPr>
          <w:rFonts w:eastAsia="標楷體" w:hint="eastAsia"/>
          <w:sz w:val="28"/>
          <w:szCs w:val="28"/>
        </w:rPr>
        <w:t>二</w:t>
      </w:r>
      <w:r w:rsidR="00EB37FB" w:rsidRPr="00E503DD">
        <w:rPr>
          <w:rFonts w:eastAsia="標楷體" w:hint="eastAsia"/>
          <w:sz w:val="28"/>
          <w:szCs w:val="28"/>
        </w:rPr>
        <w:t>、高中男子組：</w:t>
      </w:r>
      <w:r w:rsidR="00EB37FB" w:rsidRPr="00E503DD">
        <w:rPr>
          <w:rFonts w:eastAsia="標楷體" w:hint="eastAsia"/>
          <w:sz w:val="28"/>
          <w:szCs w:val="28"/>
        </w:rPr>
        <w:t>11</w:t>
      </w:r>
      <w:r w:rsidR="00CD0402" w:rsidRPr="00E503DD">
        <w:rPr>
          <w:rFonts w:eastAsia="標楷體" w:hint="eastAsia"/>
          <w:sz w:val="28"/>
          <w:szCs w:val="28"/>
        </w:rPr>
        <w:t>4</w:t>
      </w:r>
      <w:r w:rsidR="00EB37FB" w:rsidRPr="00E503DD">
        <w:rPr>
          <w:rFonts w:eastAsia="標楷體" w:hint="eastAsia"/>
          <w:sz w:val="28"/>
          <w:szCs w:val="28"/>
        </w:rPr>
        <w:t>年</w:t>
      </w:r>
      <w:r w:rsidR="00EB37FB" w:rsidRPr="00E503DD">
        <w:rPr>
          <w:rFonts w:eastAsia="標楷體" w:hint="eastAsia"/>
          <w:sz w:val="28"/>
          <w:szCs w:val="28"/>
        </w:rPr>
        <w:t>1</w:t>
      </w:r>
      <w:r w:rsidR="002E2877" w:rsidRPr="00E503DD">
        <w:rPr>
          <w:rFonts w:eastAsia="標楷體" w:hint="eastAsia"/>
          <w:sz w:val="28"/>
          <w:szCs w:val="28"/>
        </w:rPr>
        <w:t>0</w:t>
      </w:r>
      <w:r w:rsidR="00EB37FB" w:rsidRPr="00E503DD">
        <w:rPr>
          <w:rFonts w:eastAsia="標楷體" w:hint="eastAsia"/>
          <w:sz w:val="28"/>
          <w:szCs w:val="28"/>
        </w:rPr>
        <w:t>月</w:t>
      </w:r>
      <w:r w:rsidR="00CD0402" w:rsidRPr="00E503DD">
        <w:rPr>
          <w:rFonts w:eastAsia="標楷體" w:hint="eastAsia"/>
          <w:sz w:val="28"/>
          <w:szCs w:val="28"/>
        </w:rPr>
        <w:t>2</w:t>
      </w:r>
      <w:r w:rsidR="008C0C88">
        <w:rPr>
          <w:rFonts w:eastAsia="標楷體" w:hint="eastAsia"/>
          <w:sz w:val="28"/>
          <w:szCs w:val="28"/>
        </w:rPr>
        <w:t>3</w:t>
      </w:r>
      <w:r w:rsidR="00EB37FB" w:rsidRPr="00E503DD">
        <w:rPr>
          <w:rFonts w:eastAsia="標楷體" w:hint="eastAsia"/>
          <w:sz w:val="28"/>
          <w:szCs w:val="28"/>
        </w:rPr>
        <w:t>日</w:t>
      </w:r>
      <w:r w:rsidR="00602BB8" w:rsidRPr="00E503DD">
        <w:rPr>
          <w:rFonts w:eastAsia="標楷體" w:hint="eastAsia"/>
          <w:sz w:val="28"/>
          <w:szCs w:val="28"/>
        </w:rPr>
        <w:t>（</w:t>
      </w:r>
      <w:r w:rsidR="008C0C88">
        <w:rPr>
          <w:rFonts w:eastAsia="標楷體" w:hint="eastAsia"/>
          <w:sz w:val="28"/>
          <w:szCs w:val="28"/>
        </w:rPr>
        <w:t>四</w:t>
      </w:r>
      <w:r w:rsidR="00602BB8" w:rsidRPr="00E503DD">
        <w:rPr>
          <w:rFonts w:eastAsia="標楷體" w:hint="eastAsia"/>
          <w:sz w:val="28"/>
          <w:szCs w:val="28"/>
        </w:rPr>
        <w:t>）</w:t>
      </w:r>
      <w:r w:rsidR="00EB37FB" w:rsidRPr="00E503DD">
        <w:rPr>
          <w:rFonts w:eastAsia="標楷體" w:hint="eastAsia"/>
          <w:sz w:val="28"/>
          <w:szCs w:val="28"/>
        </w:rPr>
        <w:t>起至</w:t>
      </w:r>
      <w:r w:rsidR="00CD0402" w:rsidRPr="00E503DD">
        <w:rPr>
          <w:rFonts w:eastAsia="標楷體" w:hint="eastAsia"/>
          <w:sz w:val="28"/>
          <w:szCs w:val="28"/>
        </w:rPr>
        <w:t>11</w:t>
      </w:r>
      <w:r w:rsidR="00CD0402" w:rsidRPr="00E503DD">
        <w:rPr>
          <w:rFonts w:eastAsia="標楷體" w:hint="eastAsia"/>
          <w:sz w:val="28"/>
          <w:szCs w:val="28"/>
        </w:rPr>
        <w:t>月</w:t>
      </w:r>
      <w:r w:rsidR="00CD0402" w:rsidRPr="00E503DD">
        <w:rPr>
          <w:rFonts w:eastAsia="標楷體" w:hint="eastAsia"/>
          <w:sz w:val="28"/>
          <w:szCs w:val="28"/>
        </w:rPr>
        <w:t>8</w:t>
      </w:r>
      <w:r w:rsidR="00EB37FB" w:rsidRPr="00E503DD">
        <w:rPr>
          <w:rFonts w:eastAsia="標楷體" w:hint="eastAsia"/>
          <w:sz w:val="28"/>
          <w:szCs w:val="28"/>
        </w:rPr>
        <w:t>日</w:t>
      </w:r>
      <w:r w:rsidR="00602BB8" w:rsidRPr="00E503DD">
        <w:rPr>
          <w:rFonts w:eastAsia="標楷體" w:hint="eastAsia"/>
          <w:sz w:val="28"/>
          <w:szCs w:val="28"/>
        </w:rPr>
        <w:t>（</w:t>
      </w:r>
      <w:r w:rsidR="00D711CA" w:rsidRPr="00E503DD">
        <w:rPr>
          <w:rFonts w:eastAsia="標楷體" w:hint="eastAsia"/>
          <w:sz w:val="28"/>
          <w:szCs w:val="28"/>
        </w:rPr>
        <w:t>六</w:t>
      </w:r>
      <w:r w:rsidR="00602BB8" w:rsidRPr="00E503DD">
        <w:rPr>
          <w:rFonts w:eastAsia="標楷體" w:hint="eastAsia"/>
          <w:sz w:val="28"/>
          <w:szCs w:val="28"/>
        </w:rPr>
        <w:t>）</w:t>
      </w:r>
      <w:r w:rsidR="00EB37FB" w:rsidRPr="00E503DD">
        <w:rPr>
          <w:rFonts w:eastAsia="標楷體" w:hint="eastAsia"/>
          <w:sz w:val="28"/>
          <w:szCs w:val="28"/>
        </w:rPr>
        <w:t>。</w:t>
      </w:r>
    </w:p>
    <w:p w14:paraId="3442C2DE" w14:textId="445AC317" w:rsidR="005E2714" w:rsidRPr="00E503DD" w:rsidRDefault="005E2714" w:rsidP="005E2714">
      <w:pPr>
        <w:spacing w:line="380" w:lineRule="exact"/>
        <w:ind w:leftChars="100" w:left="240"/>
        <w:jc w:val="both"/>
        <w:rPr>
          <w:rFonts w:eastAsia="標楷體"/>
          <w:sz w:val="28"/>
          <w:szCs w:val="28"/>
        </w:rPr>
      </w:pPr>
      <w:r w:rsidRPr="00E503DD">
        <w:rPr>
          <w:rFonts w:eastAsia="標楷體" w:hint="eastAsia"/>
          <w:sz w:val="28"/>
          <w:szCs w:val="28"/>
        </w:rPr>
        <w:t>三、各組比賽日期</w:t>
      </w:r>
      <w:proofErr w:type="gramStart"/>
      <w:r w:rsidRPr="00E503DD">
        <w:rPr>
          <w:rFonts w:eastAsia="標楷體" w:hint="eastAsia"/>
          <w:sz w:val="28"/>
          <w:szCs w:val="28"/>
        </w:rPr>
        <w:t>俟</w:t>
      </w:r>
      <w:proofErr w:type="gramEnd"/>
      <w:r w:rsidRPr="00E503DD">
        <w:rPr>
          <w:rFonts w:eastAsia="標楷體" w:hint="eastAsia"/>
          <w:sz w:val="28"/>
          <w:szCs w:val="28"/>
        </w:rPr>
        <w:t>抽籤後公告。</w:t>
      </w:r>
    </w:p>
    <w:p w14:paraId="7E841AA4" w14:textId="59B2FDCF" w:rsidR="00CF4B59" w:rsidRPr="00E503DD" w:rsidRDefault="008112BF" w:rsidP="002E2877">
      <w:pPr>
        <w:spacing w:line="380" w:lineRule="exact"/>
        <w:jc w:val="both"/>
        <w:rPr>
          <w:rFonts w:eastAsia="標楷體"/>
          <w:sz w:val="28"/>
          <w:szCs w:val="28"/>
        </w:rPr>
      </w:pPr>
      <w:proofErr w:type="gramStart"/>
      <w:r w:rsidRPr="00E503DD">
        <w:rPr>
          <w:rFonts w:eastAsia="標楷體"/>
          <w:sz w:val="28"/>
          <w:szCs w:val="28"/>
        </w:rPr>
        <w:t>柒</w:t>
      </w:r>
      <w:proofErr w:type="gramEnd"/>
      <w:r w:rsidR="003D6F7D" w:rsidRPr="00E503DD">
        <w:rPr>
          <w:rFonts w:eastAsia="標楷體"/>
          <w:sz w:val="28"/>
          <w:szCs w:val="28"/>
        </w:rPr>
        <w:t>、</w:t>
      </w:r>
      <w:r w:rsidR="00BF284A" w:rsidRPr="00E503DD">
        <w:rPr>
          <w:rFonts w:eastAsia="標楷體"/>
          <w:sz w:val="28"/>
          <w:szCs w:val="28"/>
        </w:rPr>
        <w:t>比賽地點：</w:t>
      </w:r>
      <w:proofErr w:type="gramStart"/>
      <w:r w:rsidR="002E2877" w:rsidRPr="00E503DD">
        <w:rPr>
          <w:rFonts w:eastAsia="標楷體" w:hint="eastAsia"/>
          <w:sz w:val="28"/>
          <w:szCs w:val="28"/>
        </w:rPr>
        <w:t>臺</w:t>
      </w:r>
      <w:proofErr w:type="gramEnd"/>
      <w:r w:rsidR="00CD0402" w:rsidRPr="00E503DD">
        <w:rPr>
          <w:rFonts w:eastAsia="標楷體" w:hint="eastAsia"/>
          <w:sz w:val="28"/>
          <w:szCs w:val="28"/>
        </w:rPr>
        <w:t>南</w:t>
      </w:r>
      <w:r w:rsidRPr="00E503DD">
        <w:rPr>
          <w:rFonts w:eastAsia="標楷體"/>
          <w:sz w:val="28"/>
          <w:szCs w:val="28"/>
        </w:rPr>
        <w:t>市</w:t>
      </w:r>
      <w:r w:rsidR="00CD0402" w:rsidRPr="00E503DD">
        <w:rPr>
          <w:rFonts w:eastAsia="標楷體" w:hint="eastAsia"/>
          <w:sz w:val="28"/>
          <w:szCs w:val="28"/>
        </w:rPr>
        <w:t>立</w:t>
      </w:r>
      <w:r w:rsidRPr="00E503DD">
        <w:rPr>
          <w:rFonts w:eastAsia="標楷體"/>
          <w:sz w:val="28"/>
          <w:szCs w:val="28"/>
        </w:rPr>
        <w:t>橄欖球場。</w:t>
      </w:r>
    </w:p>
    <w:p w14:paraId="53291C18" w14:textId="20868547" w:rsidR="00CF4B59" w:rsidRPr="00E503DD" w:rsidRDefault="008112BF" w:rsidP="002E2877">
      <w:pPr>
        <w:spacing w:line="380" w:lineRule="exact"/>
        <w:jc w:val="both"/>
        <w:rPr>
          <w:rFonts w:eastAsia="標楷體"/>
          <w:sz w:val="28"/>
          <w:szCs w:val="28"/>
        </w:rPr>
      </w:pPr>
      <w:r w:rsidRPr="00E503DD">
        <w:rPr>
          <w:rFonts w:eastAsia="標楷體"/>
          <w:sz w:val="28"/>
          <w:szCs w:val="28"/>
        </w:rPr>
        <w:t>捌</w:t>
      </w:r>
      <w:r w:rsidR="003D6F7D" w:rsidRPr="00E503DD">
        <w:rPr>
          <w:rFonts w:eastAsia="標楷體"/>
          <w:sz w:val="28"/>
          <w:szCs w:val="28"/>
        </w:rPr>
        <w:t>、</w:t>
      </w:r>
      <w:r w:rsidR="00BF284A" w:rsidRPr="00E503DD">
        <w:rPr>
          <w:rFonts w:eastAsia="標楷體"/>
          <w:sz w:val="28"/>
          <w:szCs w:val="28"/>
        </w:rPr>
        <w:t>比賽組別：</w:t>
      </w:r>
      <w:r w:rsidR="0045475E" w:rsidRPr="00E503DD">
        <w:rPr>
          <w:rFonts w:eastAsia="標楷體"/>
          <w:sz w:val="28"/>
          <w:szCs w:val="28"/>
        </w:rPr>
        <w:t>每校以</w:t>
      </w:r>
      <w:r w:rsidR="0051759B" w:rsidRPr="00E503DD">
        <w:rPr>
          <w:rFonts w:eastAsia="標楷體"/>
          <w:sz w:val="28"/>
          <w:szCs w:val="28"/>
        </w:rPr>
        <w:t>每組</w:t>
      </w:r>
      <w:r w:rsidR="0045475E" w:rsidRPr="00E503DD">
        <w:rPr>
          <w:rFonts w:eastAsia="標楷體"/>
          <w:sz w:val="28"/>
          <w:szCs w:val="28"/>
        </w:rPr>
        <w:t>報名一</w:t>
      </w:r>
      <w:r w:rsidR="0051759B" w:rsidRPr="00E503DD">
        <w:rPr>
          <w:rFonts w:eastAsia="標楷體"/>
          <w:sz w:val="28"/>
          <w:szCs w:val="28"/>
        </w:rPr>
        <w:t>隊</w:t>
      </w:r>
      <w:r w:rsidR="0045475E" w:rsidRPr="00E503DD">
        <w:rPr>
          <w:rFonts w:eastAsia="標楷體"/>
          <w:sz w:val="28"/>
          <w:szCs w:val="28"/>
        </w:rPr>
        <w:t>為限。</w:t>
      </w:r>
    </w:p>
    <w:p w14:paraId="5BAABDA0" w14:textId="77777777" w:rsidR="00096E82" w:rsidRPr="00E503DD" w:rsidRDefault="00096E82" w:rsidP="002E2877">
      <w:pPr>
        <w:spacing w:line="380" w:lineRule="exact"/>
        <w:jc w:val="both"/>
        <w:rPr>
          <w:rFonts w:eastAsia="標楷體"/>
          <w:vanish/>
          <w:sz w:val="28"/>
          <w:szCs w:val="28"/>
        </w:rPr>
      </w:pPr>
    </w:p>
    <w:p w14:paraId="742879FC" w14:textId="76383596" w:rsidR="00743E0C" w:rsidRPr="00E503DD" w:rsidRDefault="00743E0C" w:rsidP="002F18F0">
      <w:pPr>
        <w:pStyle w:val="af4"/>
        <w:numPr>
          <w:ilvl w:val="0"/>
          <w:numId w:val="69"/>
        </w:numPr>
        <w:spacing w:line="380" w:lineRule="exact"/>
        <w:jc w:val="both"/>
        <w:rPr>
          <w:rFonts w:eastAsia="標楷體"/>
          <w:sz w:val="28"/>
          <w:szCs w:val="28"/>
          <w:lang w:eastAsia="zh-TW"/>
        </w:rPr>
      </w:pPr>
      <w:r w:rsidRPr="00E503DD">
        <w:rPr>
          <w:rFonts w:eastAsia="標楷體" w:hint="eastAsia"/>
          <w:sz w:val="28"/>
          <w:szCs w:val="28"/>
          <w:lang w:eastAsia="zh-TW"/>
        </w:rPr>
        <w:t>國小</w:t>
      </w:r>
      <w:r w:rsidR="005E2714" w:rsidRPr="00E503DD">
        <w:rPr>
          <w:rFonts w:eastAsia="標楷體" w:hint="eastAsia"/>
          <w:sz w:val="28"/>
          <w:szCs w:val="28"/>
          <w:lang w:eastAsia="zh-TW"/>
        </w:rPr>
        <w:t>混和</w:t>
      </w:r>
      <w:r w:rsidRPr="00E503DD">
        <w:rPr>
          <w:rFonts w:eastAsia="標楷體" w:hint="eastAsia"/>
          <w:sz w:val="28"/>
          <w:szCs w:val="28"/>
          <w:lang w:eastAsia="zh-TW"/>
        </w:rPr>
        <w:t>組</w:t>
      </w:r>
      <w:r w:rsidRPr="00E503DD">
        <w:rPr>
          <w:rFonts w:ascii="標楷體" w:eastAsia="標楷體" w:hAnsi="標楷體" w:cs="Calibri" w:hint="eastAsia"/>
          <w:sz w:val="26"/>
          <w:szCs w:val="26"/>
          <w:lang w:eastAsia="zh-TW"/>
        </w:rPr>
        <w:t>帶式：</w:t>
      </w:r>
      <w:bookmarkStart w:id="0" w:name="_Hlk206857851"/>
      <w:r w:rsidR="00A63F18" w:rsidRPr="00E503DD">
        <w:rPr>
          <w:rFonts w:eastAsia="標楷體"/>
          <w:sz w:val="28"/>
          <w:szCs w:val="28"/>
          <w:lang w:eastAsia="zh-TW"/>
        </w:rPr>
        <w:t>以學校為單位組隊參加</w:t>
      </w:r>
      <w:r w:rsidRPr="00E503DD">
        <w:rPr>
          <w:rFonts w:eastAsia="標楷體" w:hint="eastAsia"/>
          <w:sz w:val="28"/>
          <w:szCs w:val="28"/>
          <w:lang w:eastAsia="zh-TW"/>
        </w:rPr>
        <w:t>。</w:t>
      </w:r>
      <w:bookmarkEnd w:id="0"/>
    </w:p>
    <w:p w14:paraId="5E90DB41" w14:textId="30DAB81C" w:rsidR="002F18F0" w:rsidRPr="00E503DD" w:rsidRDefault="002F18F0" w:rsidP="002F18F0">
      <w:pPr>
        <w:pStyle w:val="af4"/>
        <w:numPr>
          <w:ilvl w:val="0"/>
          <w:numId w:val="69"/>
        </w:numPr>
        <w:spacing w:line="380" w:lineRule="exact"/>
        <w:jc w:val="both"/>
        <w:rPr>
          <w:rFonts w:eastAsia="標楷體"/>
          <w:sz w:val="28"/>
          <w:szCs w:val="28"/>
          <w:lang w:eastAsia="zh-TW"/>
        </w:rPr>
      </w:pPr>
      <w:r w:rsidRPr="00E503DD">
        <w:rPr>
          <w:rFonts w:ascii="標楷體" w:eastAsia="標楷體" w:hAnsi="標楷體" w:hint="eastAsia"/>
          <w:sz w:val="28"/>
          <w:szCs w:val="28"/>
          <w:lang w:eastAsia="zh-TW"/>
        </w:rPr>
        <w:t>國小女子組帶式：以學校為單位組隊參加</w:t>
      </w:r>
      <w:r w:rsidRPr="00E503DD">
        <w:rPr>
          <w:rFonts w:ascii="細明體" w:eastAsia="細明體" w:hAnsi="細明體" w:hint="eastAsia"/>
          <w:sz w:val="28"/>
          <w:szCs w:val="28"/>
          <w:lang w:eastAsia="zh-TW"/>
        </w:rPr>
        <w:t>。</w:t>
      </w:r>
    </w:p>
    <w:p w14:paraId="42F1B634" w14:textId="6B8201D0" w:rsidR="00B239AD" w:rsidRPr="00E503DD" w:rsidRDefault="002F18F0" w:rsidP="009C415D">
      <w:pPr>
        <w:spacing w:line="380" w:lineRule="exact"/>
        <w:ind w:leftChars="100" w:left="240"/>
        <w:jc w:val="both"/>
        <w:rPr>
          <w:rFonts w:eastAsia="標楷體"/>
          <w:sz w:val="28"/>
          <w:szCs w:val="28"/>
        </w:rPr>
      </w:pPr>
      <w:r w:rsidRPr="00E503DD">
        <w:rPr>
          <w:rFonts w:eastAsia="標楷體" w:hint="eastAsia"/>
          <w:sz w:val="28"/>
          <w:szCs w:val="28"/>
        </w:rPr>
        <w:t>三</w:t>
      </w:r>
      <w:r w:rsidR="00B239AD" w:rsidRPr="00E503DD">
        <w:rPr>
          <w:rFonts w:eastAsia="標楷體" w:hint="eastAsia"/>
          <w:sz w:val="28"/>
          <w:szCs w:val="28"/>
        </w:rPr>
        <w:t>、國中女子組</w:t>
      </w:r>
      <w:r w:rsidR="00B239AD" w:rsidRPr="00E503DD">
        <w:rPr>
          <w:rFonts w:ascii="標楷體" w:eastAsia="標楷體" w:hAnsi="標楷體" w:cs="Calibri" w:hint="eastAsia"/>
          <w:sz w:val="26"/>
          <w:szCs w:val="26"/>
        </w:rPr>
        <w:t>帶式：</w:t>
      </w:r>
      <w:r w:rsidR="00B239AD" w:rsidRPr="00E503DD">
        <w:rPr>
          <w:rFonts w:eastAsia="標楷體"/>
          <w:sz w:val="28"/>
          <w:szCs w:val="28"/>
        </w:rPr>
        <w:t>以學校為單位組隊參加</w:t>
      </w:r>
      <w:r w:rsidR="00B239AD" w:rsidRPr="00E503DD">
        <w:rPr>
          <w:rFonts w:eastAsia="標楷體" w:hint="eastAsia"/>
          <w:sz w:val="28"/>
          <w:szCs w:val="28"/>
        </w:rPr>
        <w:t>。</w:t>
      </w:r>
    </w:p>
    <w:p w14:paraId="3121EF8B" w14:textId="40249EF2" w:rsidR="006D7829" w:rsidRPr="00E503DD" w:rsidRDefault="002F18F0" w:rsidP="009C415D">
      <w:pPr>
        <w:spacing w:line="380" w:lineRule="exact"/>
        <w:ind w:leftChars="100" w:left="240"/>
        <w:jc w:val="both"/>
        <w:rPr>
          <w:rFonts w:eastAsia="標楷體"/>
          <w:sz w:val="28"/>
          <w:szCs w:val="28"/>
        </w:rPr>
      </w:pPr>
      <w:r w:rsidRPr="00E503DD">
        <w:rPr>
          <w:rFonts w:eastAsia="標楷體" w:hint="eastAsia"/>
          <w:sz w:val="28"/>
          <w:szCs w:val="28"/>
        </w:rPr>
        <w:t>四</w:t>
      </w:r>
      <w:r w:rsidR="00743E0C" w:rsidRPr="00E503DD">
        <w:rPr>
          <w:rFonts w:eastAsia="標楷體" w:hint="eastAsia"/>
          <w:sz w:val="28"/>
          <w:szCs w:val="28"/>
        </w:rPr>
        <w:t>、</w:t>
      </w:r>
      <w:r w:rsidR="002E2877" w:rsidRPr="00E503DD">
        <w:rPr>
          <w:rFonts w:eastAsia="標楷體"/>
          <w:sz w:val="28"/>
          <w:szCs w:val="28"/>
        </w:rPr>
        <w:t>國中男子組</w:t>
      </w:r>
      <w:r w:rsidR="002E2877" w:rsidRPr="00E503DD">
        <w:rPr>
          <w:rFonts w:eastAsia="標楷體" w:hint="eastAsia"/>
          <w:sz w:val="28"/>
          <w:szCs w:val="28"/>
        </w:rPr>
        <w:t>十</w:t>
      </w:r>
      <w:proofErr w:type="gramStart"/>
      <w:r w:rsidR="002E2877" w:rsidRPr="00E503DD">
        <w:rPr>
          <w:rFonts w:eastAsia="標楷體"/>
          <w:sz w:val="28"/>
          <w:szCs w:val="28"/>
        </w:rPr>
        <w:t>人制</w:t>
      </w:r>
      <w:proofErr w:type="gramEnd"/>
      <w:r w:rsidR="002E2877" w:rsidRPr="00E503DD">
        <w:rPr>
          <w:rFonts w:eastAsia="標楷體"/>
          <w:sz w:val="28"/>
          <w:szCs w:val="28"/>
        </w:rPr>
        <w:t>：以學校為單位組隊參加。</w:t>
      </w:r>
    </w:p>
    <w:p w14:paraId="0596B0DB" w14:textId="46564E50" w:rsidR="006D7829" w:rsidRPr="00E503DD" w:rsidRDefault="002F18F0" w:rsidP="002E2877">
      <w:pPr>
        <w:spacing w:line="380" w:lineRule="exact"/>
        <w:ind w:leftChars="100" w:left="240"/>
        <w:jc w:val="both"/>
        <w:rPr>
          <w:rFonts w:eastAsia="標楷體"/>
          <w:sz w:val="28"/>
          <w:szCs w:val="28"/>
        </w:rPr>
      </w:pPr>
      <w:r w:rsidRPr="00E503DD">
        <w:rPr>
          <w:rFonts w:eastAsia="標楷體" w:hint="eastAsia"/>
          <w:sz w:val="28"/>
          <w:szCs w:val="28"/>
        </w:rPr>
        <w:t>五</w:t>
      </w:r>
      <w:r w:rsidR="00E9755A" w:rsidRPr="00E503DD">
        <w:rPr>
          <w:rFonts w:eastAsia="標楷體"/>
          <w:sz w:val="28"/>
          <w:szCs w:val="28"/>
        </w:rPr>
        <w:t>、</w:t>
      </w:r>
      <w:r w:rsidR="000D4B0F" w:rsidRPr="00E503DD">
        <w:rPr>
          <w:rFonts w:eastAsia="標楷體"/>
          <w:sz w:val="28"/>
          <w:szCs w:val="28"/>
        </w:rPr>
        <w:t>高中男子</w:t>
      </w:r>
      <w:r w:rsidR="007E577E" w:rsidRPr="00E503DD">
        <w:rPr>
          <w:rFonts w:eastAsia="標楷體"/>
          <w:sz w:val="28"/>
          <w:szCs w:val="28"/>
        </w:rPr>
        <w:t>組</w:t>
      </w:r>
      <w:r w:rsidR="00BF3EC7" w:rsidRPr="00E503DD">
        <w:rPr>
          <w:rFonts w:eastAsia="標楷體" w:hint="eastAsia"/>
          <w:sz w:val="28"/>
          <w:szCs w:val="28"/>
        </w:rPr>
        <w:t>十五</w:t>
      </w:r>
      <w:proofErr w:type="gramStart"/>
      <w:r w:rsidR="000D4B0F" w:rsidRPr="00E503DD">
        <w:rPr>
          <w:rFonts w:eastAsia="標楷體"/>
          <w:sz w:val="28"/>
          <w:szCs w:val="28"/>
        </w:rPr>
        <w:t>人制</w:t>
      </w:r>
      <w:proofErr w:type="gramEnd"/>
      <w:r w:rsidR="000D4B0F" w:rsidRPr="00E503DD">
        <w:rPr>
          <w:rFonts w:eastAsia="標楷體"/>
          <w:sz w:val="28"/>
          <w:szCs w:val="28"/>
        </w:rPr>
        <w:t>：以學校為單位組隊參加。</w:t>
      </w:r>
    </w:p>
    <w:p w14:paraId="721561E8" w14:textId="3A35B894" w:rsidR="002060CF" w:rsidRPr="00E503DD" w:rsidRDefault="008112BF" w:rsidP="009C415D">
      <w:pPr>
        <w:spacing w:line="380" w:lineRule="exact"/>
        <w:jc w:val="both"/>
        <w:rPr>
          <w:rFonts w:eastAsia="標楷體"/>
          <w:sz w:val="28"/>
          <w:szCs w:val="28"/>
        </w:rPr>
      </w:pPr>
      <w:r w:rsidRPr="00E503DD">
        <w:rPr>
          <w:rFonts w:eastAsia="標楷體"/>
          <w:sz w:val="28"/>
          <w:szCs w:val="28"/>
        </w:rPr>
        <w:t>玖</w:t>
      </w:r>
      <w:r w:rsidR="003D6F7D" w:rsidRPr="00E503DD">
        <w:rPr>
          <w:rFonts w:eastAsia="標楷體"/>
          <w:sz w:val="28"/>
          <w:szCs w:val="28"/>
        </w:rPr>
        <w:t>、</w:t>
      </w:r>
      <w:r w:rsidR="00BF284A" w:rsidRPr="00E503DD">
        <w:rPr>
          <w:rFonts w:eastAsia="標楷體"/>
          <w:sz w:val="28"/>
          <w:szCs w:val="28"/>
        </w:rPr>
        <w:t>參加資格：</w:t>
      </w:r>
    </w:p>
    <w:p w14:paraId="3FA6613D" w14:textId="2DACBFF0" w:rsidR="002060CF" w:rsidRPr="00E503DD" w:rsidRDefault="009057AD" w:rsidP="009C415D">
      <w:pPr>
        <w:spacing w:line="380" w:lineRule="exact"/>
        <w:ind w:leftChars="100" w:left="800" w:hangingChars="200" w:hanging="560"/>
        <w:jc w:val="both"/>
        <w:rPr>
          <w:rFonts w:eastAsia="標楷體"/>
          <w:sz w:val="28"/>
          <w:szCs w:val="28"/>
        </w:rPr>
      </w:pPr>
      <w:r w:rsidRPr="00E503DD">
        <w:rPr>
          <w:rFonts w:eastAsia="標楷體"/>
          <w:sz w:val="28"/>
          <w:szCs w:val="28"/>
        </w:rPr>
        <w:t>一、</w:t>
      </w:r>
      <w:r w:rsidR="00BF284A" w:rsidRPr="00E503DD">
        <w:rPr>
          <w:rFonts w:eastAsia="標楷體"/>
          <w:sz w:val="28"/>
          <w:szCs w:val="28"/>
        </w:rPr>
        <w:t>本會所屬球隊，且已辦妥</w:t>
      </w:r>
      <w:r w:rsidR="00BF284A" w:rsidRPr="00E503DD">
        <w:rPr>
          <w:rFonts w:eastAsia="標楷體"/>
          <w:sz w:val="28"/>
          <w:szCs w:val="28"/>
        </w:rPr>
        <w:t>1</w:t>
      </w:r>
      <w:r w:rsidR="00D23FFB" w:rsidRPr="00E503DD">
        <w:rPr>
          <w:rFonts w:eastAsia="標楷體"/>
          <w:sz w:val="28"/>
          <w:szCs w:val="28"/>
        </w:rPr>
        <w:t>1</w:t>
      </w:r>
      <w:r w:rsidR="00CD0402" w:rsidRPr="00E503DD">
        <w:rPr>
          <w:rFonts w:eastAsia="標楷體" w:hint="eastAsia"/>
          <w:sz w:val="28"/>
          <w:szCs w:val="28"/>
        </w:rPr>
        <w:t>4</w:t>
      </w:r>
      <w:r w:rsidR="00BF284A" w:rsidRPr="00E503DD">
        <w:rPr>
          <w:rFonts w:eastAsia="標楷體"/>
          <w:sz w:val="28"/>
          <w:szCs w:val="28"/>
        </w:rPr>
        <w:t>年球隊球員登記均可報名參賽，每</w:t>
      </w:r>
      <w:r w:rsidR="0045475E" w:rsidRPr="00E503DD">
        <w:rPr>
          <w:rFonts w:eastAsia="標楷體"/>
          <w:sz w:val="28"/>
          <w:szCs w:val="28"/>
        </w:rPr>
        <w:t>校</w:t>
      </w:r>
      <w:r w:rsidR="00602BB8" w:rsidRPr="00E503DD">
        <w:rPr>
          <w:rFonts w:eastAsia="標楷體"/>
          <w:bCs/>
          <w:sz w:val="28"/>
          <w:szCs w:val="28"/>
        </w:rPr>
        <w:t>（</w:t>
      </w:r>
      <w:r w:rsidR="00F2764A" w:rsidRPr="00E503DD">
        <w:rPr>
          <w:rFonts w:eastAsia="標楷體"/>
          <w:bCs/>
          <w:sz w:val="28"/>
          <w:szCs w:val="28"/>
        </w:rPr>
        <w:t>單位</w:t>
      </w:r>
      <w:r w:rsidR="00602BB8" w:rsidRPr="00E503DD">
        <w:rPr>
          <w:rFonts w:eastAsia="標楷體"/>
          <w:bCs/>
          <w:sz w:val="28"/>
          <w:szCs w:val="28"/>
        </w:rPr>
        <w:t>）</w:t>
      </w:r>
      <w:r w:rsidR="00BF284A" w:rsidRPr="00E503DD">
        <w:rPr>
          <w:rFonts w:eastAsia="標楷體"/>
          <w:sz w:val="28"/>
          <w:szCs w:val="28"/>
        </w:rPr>
        <w:t>以</w:t>
      </w:r>
      <w:r w:rsidR="0051759B" w:rsidRPr="00E503DD">
        <w:rPr>
          <w:rFonts w:eastAsia="標楷體"/>
          <w:sz w:val="28"/>
          <w:szCs w:val="28"/>
        </w:rPr>
        <w:t>每組</w:t>
      </w:r>
      <w:r w:rsidR="0045475E" w:rsidRPr="00E503DD">
        <w:rPr>
          <w:rFonts w:eastAsia="標楷體"/>
          <w:sz w:val="28"/>
          <w:szCs w:val="28"/>
        </w:rPr>
        <w:t>報名一</w:t>
      </w:r>
      <w:r w:rsidR="0051759B" w:rsidRPr="00E503DD">
        <w:rPr>
          <w:rFonts w:eastAsia="標楷體"/>
          <w:sz w:val="28"/>
          <w:szCs w:val="28"/>
        </w:rPr>
        <w:t>隊</w:t>
      </w:r>
      <w:r w:rsidR="00BF284A" w:rsidRPr="00E503DD">
        <w:rPr>
          <w:rFonts w:eastAsia="標楷體"/>
          <w:sz w:val="28"/>
          <w:szCs w:val="28"/>
        </w:rPr>
        <w:t>為限。</w:t>
      </w:r>
    </w:p>
    <w:p w14:paraId="4326C7C4" w14:textId="57CBBB95" w:rsidR="002060CF" w:rsidRPr="00E503DD" w:rsidRDefault="009057AD" w:rsidP="009C415D">
      <w:pPr>
        <w:spacing w:line="380" w:lineRule="exact"/>
        <w:ind w:leftChars="100" w:left="800" w:hangingChars="200" w:hanging="560"/>
        <w:jc w:val="both"/>
        <w:rPr>
          <w:rFonts w:eastAsia="標楷體"/>
          <w:sz w:val="28"/>
          <w:szCs w:val="28"/>
        </w:rPr>
      </w:pPr>
      <w:r w:rsidRPr="00E503DD">
        <w:rPr>
          <w:rFonts w:eastAsia="標楷體"/>
          <w:sz w:val="28"/>
          <w:szCs w:val="28"/>
        </w:rPr>
        <w:t>二、</w:t>
      </w:r>
      <w:r w:rsidR="00BF284A" w:rsidRPr="00E503DD">
        <w:rPr>
          <w:rFonts w:eastAsia="標楷體"/>
          <w:sz w:val="28"/>
          <w:szCs w:val="28"/>
        </w:rPr>
        <w:t>學籍規</w:t>
      </w:r>
      <w:r w:rsidR="007B14CE" w:rsidRPr="00E503DD">
        <w:rPr>
          <w:rFonts w:eastAsia="標楷體" w:hint="eastAsia"/>
          <w:sz w:val="28"/>
          <w:szCs w:val="28"/>
        </w:rPr>
        <w:t>定</w:t>
      </w:r>
      <w:r w:rsidR="007B14CE" w:rsidRPr="00E503DD">
        <w:rPr>
          <w:rFonts w:eastAsia="標楷體" w:hint="eastAsia"/>
          <w:sz w:val="28"/>
          <w:szCs w:val="28"/>
        </w:rPr>
        <w:t xml:space="preserve"> (</w:t>
      </w:r>
      <w:proofErr w:type="gramStart"/>
      <w:r w:rsidR="007B14CE" w:rsidRPr="00E503DD">
        <w:rPr>
          <w:rFonts w:eastAsia="標楷體" w:hint="eastAsia"/>
          <w:sz w:val="28"/>
          <w:szCs w:val="28"/>
        </w:rPr>
        <w:t>不含國小組</w:t>
      </w:r>
      <w:proofErr w:type="gramEnd"/>
      <w:r w:rsidR="007B14CE" w:rsidRPr="00E503DD">
        <w:rPr>
          <w:rFonts w:eastAsia="標楷體" w:hint="eastAsia"/>
          <w:sz w:val="28"/>
          <w:szCs w:val="28"/>
        </w:rPr>
        <w:t>)</w:t>
      </w:r>
      <w:r w:rsidR="00BF284A" w:rsidRPr="00E503DD">
        <w:rPr>
          <w:rFonts w:eastAsia="標楷體"/>
          <w:sz w:val="28"/>
          <w:szCs w:val="28"/>
        </w:rPr>
        <w:t>：</w:t>
      </w:r>
    </w:p>
    <w:p w14:paraId="58A903B0" w14:textId="1F7514EB" w:rsidR="002060CF" w:rsidRPr="00E503DD" w:rsidRDefault="00602BB8" w:rsidP="00D71151">
      <w:pPr>
        <w:spacing w:line="380" w:lineRule="exact"/>
        <w:ind w:leftChars="100" w:left="1080" w:hangingChars="300" w:hanging="840"/>
        <w:jc w:val="both"/>
        <w:rPr>
          <w:rFonts w:eastAsia="標楷體"/>
          <w:sz w:val="28"/>
          <w:szCs w:val="28"/>
        </w:rPr>
      </w:pPr>
      <w:r w:rsidRPr="00E503DD">
        <w:rPr>
          <w:rFonts w:eastAsia="標楷體"/>
          <w:sz w:val="28"/>
          <w:szCs w:val="28"/>
        </w:rPr>
        <w:t>（</w:t>
      </w:r>
      <w:r w:rsidR="009057AD" w:rsidRPr="00E503DD">
        <w:rPr>
          <w:rFonts w:eastAsia="標楷體"/>
          <w:sz w:val="28"/>
          <w:szCs w:val="28"/>
        </w:rPr>
        <w:t>一</w:t>
      </w:r>
      <w:r w:rsidRPr="00E503DD">
        <w:rPr>
          <w:rFonts w:eastAsia="標楷體"/>
          <w:sz w:val="28"/>
          <w:szCs w:val="28"/>
        </w:rPr>
        <w:t>）</w:t>
      </w:r>
      <w:r w:rsidR="00BF284A" w:rsidRPr="00E503DD">
        <w:rPr>
          <w:rFonts w:eastAsia="標楷體"/>
          <w:sz w:val="28"/>
          <w:szCs w:val="28"/>
        </w:rPr>
        <w:t>以</w:t>
      </w:r>
      <w:r w:rsidR="00BF284A" w:rsidRPr="00E503DD">
        <w:rPr>
          <w:rFonts w:eastAsia="標楷體"/>
          <w:sz w:val="28"/>
          <w:szCs w:val="28"/>
        </w:rPr>
        <w:t>1</w:t>
      </w:r>
      <w:r w:rsidR="003D1485" w:rsidRPr="00E503DD">
        <w:rPr>
          <w:rFonts w:eastAsia="標楷體"/>
          <w:sz w:val="28"/>
          <w:szCs w:val="28"/>
        </w:rPr>
        <w:t>1</w:t>
      </w:r>
      <w:r w:rsidR="00CD0402" w:rsidRPr="00E503DD">
        <w:rPr>
          <w:rFonts w:eastAsia="標楷體" w:hint="eastAsia"/>
          <w:sz w:val="28"/>
          <w:szCs w:val="28"/>
        </w:rPr>
        <w:t>4</w:t>
      </w:r>
      <w:r w:rsidR="00BF284A" w:rsidRPr="00E503DD">
        <w:rPr>
          <w:rFonts w:eastAsia="標楷體"/>
          <w:sz w:val="28"/>
          <w:szCs w:val="28"/>
        </w:rPr>
        <w:t>學年度第一學期</w:t>
      </w:r>
      <w:r w:rsidRPr="00E503DD">
        <w:rPr>
          <w:rFonts w:eastAsia="標楷體"/>
          <w:sz w:val="28"/>
          <w:szCs w:val="28"/>
        </w:rPr>
        <w:t>（</w:t>
      </w:r>
      <w:r w:rsidR="00BF284A" w:rsidRPr="00E503DD">
        <w:rPr>
          <w:rFonts w:eastAsia="標楷體"/>
          <w:sz w:val="28"/>
          <w:szCs w:val="28"/>
        </w:rPr>
        <w:t>1</w:t>
      </w:r>
      <w:r w:rsidR="00F2764A" w:rsidRPr="00E503DD">
        <w:rPr>
          <w:rFonts w:eastAsia="標楷體"/>
          <w:sz w:val="28"/>
          <w:szCs w:val="28"/>
        </w:rPr>
        <w:t>1</w:t>
      </w:r>
      <w:r w:rsidR="00CD0402" w:rsidRPr="00E503DD">
        <w:rPr>
          <w:rFonts w:eastAsia="標楷體" w:hint="eastAsia"/>
          <w:sz w:val="28"/>
          <w:szCs w:val="28"/>
        </w:rPr>
        <w:t>4</w:t>
      </w:r>
      <w:r w:rsidR="00BF284A" w:rsidRPr="00E503DD">
        <w:rPr>
          <w:rFonts w:eastAsia="標楷體"/>
          <w:sz w:val="28"/>
          <w:szCs w:val="28"/>
        </w:rPr>
        <w:t>年</w:t>
      </w:r>
      <w:r w:rsidR="00BF284A" w:rsidRPr="00E503DD">
        <w:rPr>
          <w:rFonts w:eastAsia="標楷體"/>
          <w:sz w:val="28"/>
          <w:szCs w:val="28"/>
        </w:rPr>
        <w:t>9</w:t>
      </w:r>
      <w:r w:rsidR="00BF284A" w:rsidRPr="00E503DD">
        <w:rPr>
          <w:rFonts w:eastAsia="標楷體"/>
          <w:sz w:val="28"/>
          <w:szCs w:val="28"/>
        </w:rPr>
        <w:t>月</w:t>
      </w:r>
      <w:r w:rsidRPr="00E503DD">
        <w:rPr>
          <w:rFonts w:eastAsia="標楷體"/>
          <w:sz w:val="28"/>
          <w:szCs w:val="28"/>
        </w:rPr>
        <w:t>）</w:t>
      </w:r>
      <w:r w:rsidR="00BF284A" w:rsidRPr="00E503DD">
        <w:rPr>
          <w:rFonts w:eastAsia="標楷體"/>
          <w:sz w:val="28"/>
          <w:szCs w:val="28"/>
        </w:rPr>
        <w:t>開學日即在代表學校就學，設有學籍，現仍在學者為限。</w:t>
      </w:r>
    </w:p>
    <w:p w14:paraId="44AEC154" w14:textId="7A0FF908" w:rsidR="002060CF" w:rsidRPr="00E503DD" w:rsidRDefault="00602BB8" w:rsidP="00D71151">
      <w:pPr>
        <w:spacing w:line="380" w:lineRule="exact"/>
        <w:ind w:leftChars="100" w:left="1080" w:hangingChars="300" w:hanging="840"/>
        <w:jc w:val="both"/>
        <w:rPr>
          <w:rFonts w:eastAsia="標楷體"/>
          <w:sz w:val="28"/>
          <w:szCs w:val="28"/>
        </w:rPr>
      </w:pPr>
      <w:r w:rsidRPr="00E503DD">
        <w:rPr>
          <w:rFonts w:eastAsia="標楷體"/>
          <w:sz w:val="28"/>
          <w:szCs w:val="28"/>
        </w:rPr>
        <w:t>（</w:t>
      </w:r>
      <w:r w:rsidR="009057AD" w:rsidRPr="00E503DD">
        <w:rPr>
          <w:rFonts w:eastAsia="標楷體"/>
          <w:sz w:val="28"/>
          <w:szCs w:val="28"/>
        </w:rPr>
        <w:t>二</w:t>
      </w:r>
      <w:r w:rsidRPr="00E503DD">
        <w:rPr>
          <w:rFonts w:eastAsia="標楷體"/>
          <w:sz w:val="28"/>
          <w:szCs w:val="28"/>
        </w:rPr>
        <w:t>）</w:t>
      </w:r>
      <w:r w:rsidR="00BF284A" w:rsidRPr="00E503DD">
        <w:rPr>
          <w:rFonts w:eastAsia="標楷體"/>
          <w:sz w:val="28"/>
          <w:szCs w:val="28"/>
        </w:rPr>
        <w:t>轉學生或重考生參加比賽者，以具有就讀學校</w:t>
      </w:r>
      <w:r w:rsidR="00BF284A" w:rsidRPr="00E503DD">
        <w:rPr>
          <w:rFonts w:eastAsia="標楷體"/>
          <w:sz w:val="28"/>
          <w:szCs w:val="28"/>
        </w:rPr>
        <w:t>1</w:t>
      </w:r>
      <w:r w:rsidR="00BF284A" w:rsidRPr="00E503DD">
        <w:rPr>
          <w:rFonts w:eastAsia="標楷體"/>
          <w:sz w:val="28"/>
          <w:szCs w:val="28"/>
        </w:rPr>
        <w:t>年以上之學籍且現仍在學者，即可參加比賽；下列情形除外，惟需檢附相關證明。</w:t>
      </w:r>
    </w:p>
    <w:p w14:paraId="18AD9519" w14:textId="418792AF" w:rsidR="002060CF" w:rsidRPr="00E503DD" w:rsidRDefault="009057AD" w:rsidP="00E735B6">
      <w:pPr>
        <w:spacing w:line="380" w:lineRule="exact"/>
        <w:ind w:leftChars="300" w:left="720"/>
        <w:jc w:val="both"/>
        <w:rPr>
          <w:rFonts w:eastAsia="標楷體"/>
          <w:sz w:val="28"/>
          <w:szCs w:val="28"/>
        </w:rPr>
      </w:pPr>
      <w:r w:rsidRPr="00E503DD">
        <w:rPr>
          <w:rFonts w:eastAsia="標楷體"/>
          <w:sz w:val="28"/>
          <w:szCs w:val="28"/>
        </w:rPr>
        <w:t>1</w:t>
      </w:r>
      <w:r w:rsidR="00602BB8" w:rsidRPr="00E503DD">
        <w:rPr>
          <w:rFonts w:eastAsia="標楷體"/>
          <w:sz w:val="28"/>
          <w:szCs w:val="28"/>
        </w:rPr>
        <w:t>、</w:t>
      </w:r>
      <w:r w:rsidR="00BF284A" w:rsidRPr="00E503DD">
        <w:rPr>
          <w:rFonts w:eastAsia="標楷體"/>
          <w:sz w:val="28"/>
          <w:szCs w:val="28"/>
        </w:rPr>
        <w:t>因法律防治輔導轉學者。</w:t>
      </w:r>
    </w:p>
    <w:p w14:paraId="0696999E" w14:textId="2AD64068" w:rsidR="002060CF" w:rsidRPr="00E503DD" w:rsidRDefault="009057AD" w:rsidP="00D71151">
      <w:pPr>
        <w:spacing w:line="380" w:lineRule="exact"/>
        <w:ind w:leftChars="300" w:left="1140" w:hangingChars="150" w:hanging="420"/>
        <w:jc w:val="both"/>
        <w:rPr>
          <w:rFonts w:eastAsia="標楷體"/>
          <w:sz w:val="28"/>
          <w:szCs w:val="28"/>
        </w:rPr>
      </w:pPr>
      <w:r w:rsidRPr="00E503DD">
        <w:rPr>
          <w:rFonts w:eastAsia="標楷體"/>
          <w:sz w:val="28"/>
          <w:szCs w:val="28"/>
        </w:rPr>
        <w:t>2</w:t>
      </w:r>
      <w:r w:rsidR="00602BB8" w:rsidRPr="00E503DD">
        <w:rPr>
          <w:rFonts w:eastAsia="標楷體"/>
          <w:sz w:val="28"/>
          <w:szCs w:val="28"/>
        </w:rPr>
        <w:t>、</w:t>
      </w:r>
      <w:r w:rsidR="00BF284A" w:rsidRPr="00E503DD">
        <w:rPr>
          <w:rFonts w:eastAsia="標楷體"/>
          <w:sz w:val="28"/>
          <w:szCs w:val="28"/>
        </w:rPr>
        <w:t>如原就讀之學校於</w:t>
      </w:r>
      <w:r w:rsidR="00BF284A" w:rsidRPr="00E503DD">
        <w:rPr>
          <w:rFonts w:eastAsia="標楷體"/>
          <w:sz w:val="28"/>
          <w:szCs w:val="28"/>
        </w:rPr>
        <w:t>1</w:t>
      </w:r>
      <w:r w:rsidR="00F2764A" w:rsidRPr="00E503DD">
        <w:rPr>
          <w:rFonts w:eastAsia="標楷體"/>
          <w:sz w:val="28"/>
          <w:szCs w:val="28"/>
        </w:rPr>
        <w:t>1</w:t>
      </w:r>
      <w:r w:rsidR="00CD0402" w:rsidRPr="00E503DD">
        <w:rPr>
          <w:rFonts w:eastAsia="標楷體" w:hint="eastAsia"/>
          <w:sz w:val="28"/>
          <w:szCs w:val="28"/>
        </w:rPr>
        <w:t>3</w:t>
      </w:r>
      <w:proofErr w:type="gramStart"/>
      <w:r w:rsidR="00BF284A" w:rsidRPr="00E503DD">
        <w:rPr>
          <w:rFonts w:eastAsia="標楷體"/>
          <w:sz w:val="28"/>
          <w:szCs w:val="28"/>
        </w:rPr>
        <w:t>學年度係因</w:t>
      </w:r>
      <w:proofErr w:type="gramEnd"/>
      <w:r w:rsidR="00BF284A" w:rsidRPr="00E503DD">
        <w:rPr>
          <w:rFonts w:eastAsia="標楷體"/>
          <w:sz w:val="28"/>
          <w:szCs w:val="28"/>
        </w:rPr>
        <w:t>教育部</w:t>
      </w:r>
      <w:proofErr w:type="gramStart"/>
      <w:r w:rsidR="00BF284A" w:rsidRPr="00E503DD">
        <w:rPr>
          <w:rFonts w:eastAsia="標楷體"/>
          <w:sz w:val="28"/>
          <w:szCs w:val="28"/>
        </w:rPr>
        <w:t>諭令停招</w:t>
      </w:r>
      <w:proofErr w:type="gramEnd"/>
      <w:r w:rsidR="00BF284A" w:rsidRPr="00E503DD">
        <w:rPr>
          <w:rFonts w:eastAsia="標楷體"/>
          <w:sz w:val="28"/>
          <w:szCs w:val="28"/>
        </w:rPr>
        <w:t>、解散或學校運動代表隊經各直轄市、縣</w:t>
      </w:r>
      <w:r w:rsidR="00602BB8" w:rsidRPr="00E503DD">
        <w:rPr>
          <w:rFonts w:eastAsia="標楷體"/>
          <w:sz w:val="28"/>
          <w:szCs w:val="28"/>
        </w:rPr>
        <w:t>（</w:t>
      </w:r>
      <w:r w:rsidR="00BF284A" w:rsidRPr="00E503DD">
        <w:rPr>
          <w:rFonts w:eastAsia="標楷體"/>
          <w:sz w:val="28"/>
          <w:szCs w:val="28"/>
        </w:rPr>
        <w:t>市</w:t>
      </w:r>
      <w:r w:rsidR="00602BB8" w:rsidRPr="00E503DD">
        <w:rPr>
          <w:rFonts w:eastAsia="標楷體"/>
          <w:sz w:val="28"/>
          <w:szCs w:val="28"/>
        </w:rPr>
        <w:t>）</w:t>
      </w:r>
      <w:r w:rsidR="00BF284A" w:rsidRPr="00E503DD">
        <w:rPr>
          <w:rFonts w:eastAsia="標楷體"/>
          <w:sz w:val="28"/>
          <w:szCs w:val="28"/>
        </w:rPr>
        <w:t>政府函請教育部體育署專案核准解散之學生則不受此限。</w:t>
      </w:r>
    </w:p>
    <w:p w14:paraId="6511EBA0" w14:textId="057083D7" w:rsidR="002060CF" w:rsidRPr="00E503DD" w:rsidRDefault="00602BB8" w:rsidP="00E735B6">
      <w:pPr>
        <w:spacing w:line="380" w:lineRule="exact"/>
        <w:ind w:leftChars="100" w:left="1080" w:hangingChars="300" w:hanging="840"/>
        <w:jc w:val="both"/>
        <w:rPr>
          <w:rFonts w:eastAsia="標楷體"/>
          <w:sz w:val="28"/>
          <w:szCs w:val="28"/>
        </w:rPr>
      </w:pPr>
      <w:r w:rsidRPr="00E503DD">
        <w:rPr>
          <w:rFonts w:eastAsia="標楷體"/>
          <w:sz w:val="28"/>
          <w:szCs w:val="28"/>
        </w:rPr>
        <w:t>（</w:t>
      </w:r>
      <w:r w:rsidR="009057AD" w:rsidRPr="00E503DD">
        <w:rPr>
          <w:rFonts w:eastAsia="標楷體"/>
          <w:sz w:val="28"/>
          <w:szCs w:val="28"/>
        </w:rPr>
        <w:t>三</w:t>
      </w:r>
      <w:r w:rsidRPr="00E503DD">
        <w:rPr>
          <w:rFonts w:eastAsia="標楷體"/>
          <w:sz w:val="28"/>
          <w:szCs w:val="28"/>
        </w:rPr>
        <w:t>）</w:t>
      </w:r>
      <w:r w:rsidR="00AC7ED8" w:rsidRPr="00E503DD">
        <w:rPr>
          <w:rFonts w:eastAsia="標楷體"/>
          <w:sz w:val="28"/>
          <w:szCs w:val="28"/>
        </w:rPr>
        <w:t>開學日之認定：高級中等學校以教育部核定之學年開學日為基準。</w:t>
      </w:r>
    </w:p>
    <w:p w14:paraId="54056FA1" w14:textId="659B2218" w:rsidR="002060CF" w:rsidRPr="00E503DD" w:rsidRDefault="009057AD" w:rsidP="009C415D">
      <w:pPr>
        <w:spacing w:line="380" w:lineRule="exact"/>
        <w:ind w:leftChars="100" w:left="800" w:hangingChars="200" w:hanging="560"/>
        <w:jc w:val="both"/>
        <w:rPr>
          <w:rFonts w:eastAsia="標楷體"/>
          <w:sz w:val="28"/>
          <w:szCs w:val="28"/>
        </w:rPr>
      </w:pPr>
      <w:r w:rsidRPr="00E503DD">
        <w:rPr>
          <w:rFonts w:eastAsia="標楷體"/>
          <w:sz w:val="28"/>
          <w:szCs w:val="28"/>
        </w:rPr>
        <w:t>三、</w:t>
      </w:r>
      <w:r w:rsidR="00AC7ED8" w:rsidRPr="00E503DD">
        <w:rPr>
          <w:rFonts w:eastAsia="標楷體"/>
          <w:sz w:val="28"/>
          <w:szCs w:val="28"/>
        </w:rPr>
        <w:t>安全特殊規定：</w:t>
      </w:r>
    </w:p>
    <w:p w14:paraId="35FB234B" w14:textId="11C0437E" w:rsidR="002060CF" w:rsidRPr="00E503DD" w:rsidRDefault="00602BB8" w:rsidP="00E735B6">
      <w:pPr>
        <w:spacing w:line="380" w:lineRule="exact"/>
        <w:ind w:leftChars="100" w:left="1080" w:hangingChars="300" w:hanging="840"/>
        <w:jc w:val="both"/>
        <w:rPr>
          <w:rFonts w:eastAsia="標楷體"/>
          <w:sz w:val="28"/>
          <w:szCs w:val="28"/>
        </w:rPr>
      </w:pPr>
      <w:r w:rsidRPr="00E503DD">
        <w:rPr>
          <w:rFonts w:eastAsia="標楷體"/>
          <w:sz w:val="28"/>
          <w:szCs w:val="28"/>
        </w:rPr>
        <w:t>（</w:t>
      </w:r>
      <w:r w:rsidR="009057AD" w:rsidRPr="00E503DD">
        <w:rPr>
          <w:rFonts w:eastAsia="標楷體"/>
          <w:sz w:val="28"/>
          <w:szCs w:val="28"/>
        </w:rPr>
        <w:t>一</w:t>
      </w:r>
      <w:r w:rsidRPr="00E503DD">
        <w:rPr>
          <w:rFonts w:eastAsia="標楷體"/>
          <w:sz w:val="28"/>
          <w:szCs w:val="28"/>
        </w:rPr>
        <w:t>）</w:t>
      </w:r>
      <w:r w:rsidR="00894D69" w:rsidRPr="00E503DD">
        <w:rPr>
          <w:rFonts w:eastAsia="標楷體"/>
          <w:sz w:val="28"/>
          <w:szCs w:val="28"/>
        </w:rPr>
        <w:t>未達</w:t>
      </w:r>
      <w:r w:rsidR="00894D69" w:rsidRPr="00E503DD">
        <w:rPr>
          <w:rFonts w:eastAsia="標楷體"/>
          <w:sz w:val="28"/>
          <w:szCs w:val="28"/>
        </w:rPr>
        <w:t>18</w:t>
      </w:r>
      <w:r w:rsidR="00894D69" w:rsidRPr="00E503DD">
        <w:rPr>
          <w:rFonts w:eastAsia="標楷體"/>
          <w:sz w:val="28"/>
          <w:szCs w:val="28"/>
        </w:rPr>
        <w:t>足歲選手於報名時須出具家長同意書</w:t>
      </w:r>
      <w:r w:rsidRPr="00E503DD">
        <w:rPr>
          <w:rFonts w:eastAsia="標楷體"/>
          <w:sz w:val="28"/>
          <w:szCs w:val="28"/>
        </w:rPr>
        <w:t>（</w:t>
      </w:r>
      <w:r w:rsidR="001B4E06" w:rsidRPr="00E503DD">
        <w:rPr>
          <w:rFonts w:eastAsia="標楷體"/>
          <w:sz w:val="28"/>
          <w:szCs w:val="28"/>
        </w:rPr>
        <w:t>如附件</w:t>
      </w:r>
      <w:r w:rsidR="00C938D6" w:rsidRPr="00E503DD">
        <w:rPr>
          <w:rFonts w:eastAsia="標楷體" w:hint="eastAsia"/>
          <w:sz w:val="28"/>
          <w:szCs w:val="28"/>
        </w:rPr>
        <w:t>一</w:t>
      </w:r>
      <w:r w:rsidRPr="00E503DD">
        <w:rPr>
          <w:rFonts w:eastAsia="標楷體"/>
          <w:sz w:val="28"/>
          <w:szCs w:val="28"/>
        </w:rPr>
        <w:t>）</w:t>
      </w:r>
      <w:r w:rsidR="00894D69" w:rsidRPr="00E503DD">
        <w:rPr>
          <w:rFonts w:eastAsia="標楷體"/>
          <w:sz w:val="28"/>
          <w:szCs w:val="28"/>
        </w:rPr>
        <w:t>，交由學校保管，必要時應即提出。</w:t>
      </w:r>
    </w:p>
    <w:p w14:paraId="326903DC" w14:textId="2377A509" w:rsidR="002060CF"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sz w:val="28"/>
          <w:szCs w:val="28"/>
        </w:rPr>
        <w:t>（</w:t>
      </w:r>
      <w:r w:rsidR="009057AD" w:rsidRPr="00E503DD">
        <w:rPr>
          <w:rFonts w:eastAsia="標楷體"/>
          <w:sz w:val="28"/>
          <w:szCs w:val="28"/>
        </w:rPr>
        <w:t>二</w:t>
      </w:r>
      <w:r w:rsidRPr="00E503DD">
        <w:rPr>
          <w:rFonts w:eastAsia="標楷體"/>
          <w:sz w:val="28"/>
          <w:szCs w:val="28"/>
        </w:rPr>
        <w:t>）</w:t>
      </w:r>
      <w:r w:rsidR="00894D69" w:rsidRPr="00E503DD">
        <w:rPr>
          <w:rFonts w:eastAsia="標楷體"/>
          <w:sz w:val="28"/>
          <w:szCs w:val="28"/>
        </w:rPr>
        <w:t>具有先天性重大疾病史，不適合參加激烈運動者，各球隊務必審慎篩選，如欲報名參賽，須檢具醫生證明安全無慮，始得出場比賽，否則意外事件後果自行負責。</w:t>
      </w:r>
    </w:p>
    <w:p w14:paraId="1CCFC4FC" w14:textId="52C26596" w:rsidR="00584D21" w:rsidRPr="00E503DD" w:rsidRDefault="00602BB8" w:rsidP="00E055FF">
      <w:pPr>
        <w:spacing w:line="380" w:lineRule="exact"/>
        <w:ind w:leftChars="100" w:left="1080" w:hangingChars="300" w:hanging="840"/>
        <w:rPr>
          <w:rFonts w:eastAsia="標楷體"/>
          <w:bCs/>
          <w:sz w:val="28"/>
          <w:szCs w:val="28"/>
        </w:rPr>
      </w:pPr>
      <w:r w:rsidRPr="00E503DD">
        <w:rPr>
          <w:rFonts w:eastAsia="標楷體"/>
          <w:bCs/>
          <w:sz w:val="28"/>
          <w:szCs w:val="28"/>
        </w:rPr>
        <w:t>（</w:t>
      </w:r>
      <w:r w:rsidR="009057AD" w:rsidRPr="00E503DD">
        <w:rPr>
          <w:rFonts w:eastAsia="標楷體"/>
          <w:bCs/>
          <w:sz w:val="28"/>
          <w:szCs w:val="28"/>
        </w:rPr>
        <w:t>三</w:t>
      </w:r>
      <w:r w:rsidRPr="00E503DD">
        <w:rPr>
          <w:rFonts w:eastAsia="標楷體"/>
          <w:bCs/>
          <w:sz w:val="28"/>
          <w:szCs w:val="28"/>
        </w:rPr>
        <w:t>）</w:t>
      </w:r>
      <w:r w:rsidR="002424CB" w:rsidRPr="00E503DD">
        <w:rPr>
          <w:rFonts w:eastAsia="標楷體"/>
          <w:bCs/>
          <w:sz w:val="28"/>
          <w:szCs w:val="28"/>
        </w:rPr>
        <w:t>球隊完成更改報名單程序後，一律不得更換報名球員。</w:t>
      </w:r>
    </w:p>
    <w:p w14:paraId="4BBF388B" w14:textId="7AF480A6" w:rsidR="002060CF" w:rsidRPr="00E503DD" w:rsidRDefault="003D6F7D" w:rsidP="009C415D">
      <w:pPr>
        <w:spacing w:line="380" w:lineRule="exact"/>
        <w:jc w:val="both"/>
        <w:rPr>
          <w:rFonts w:eastAsia="標楷體"/>
          <w:sz w:val="28"/>
          <w:szCs w:val="28"/>
        </w:rPr>
      </w:pPr>
      <w:r w:rsidRPr="00E503DD">
        <w:rPr>
          <w:rFonts w:eastAsia="標楷體"/>
          <w:sz w:val="28"/>
          <w:szCs w:val="28"/>
        </w:rPr>
        <w:lastRenderedPageBreak/>
        <w:t>拾、</w:t>
      </w:r>
      <w:r w:rsidR="00C47A9F" w:rsidRPr="00E503DD">
        <w:rPr>
          <w:rFonts w:eastAsia="標楷體"/>
          <w:sz w:val="28"/>
          <w:szCs w:val="28"/>
        </w:rPr>
        <w:t>報名</w:t>
      </w:r>
      <w:r w:rsidR="004818DC" w:rsidRPr="00E503DD">
        <w:rPr>
          <w:rFonts w:eastAsia="標楷體" w:hint="eastAsia"/>
          <w:sz w:val="28"/>
          <w:szCs w:val="28"/>
        </w:rPr>
        <w:t>須知</w:t>
      </w:r>
      <w:r w:rsidR="00602BB8" w:rsidRPr="00E503DD">
        <w:rPr>
          <w:rFonts w:eastAsia="標楷體"/>
          <w:sz w:val="28"/>
          <w:szCs w:val="28"/>
        </w:rPr>
        <w:t>（</w:t>
      </w:r>
      <w:r w:rsidR="00AC3173" w:rsidRPr="00E503DD">
        <w:rPr>
          <w:rFonts w:eastAsia="標楷體"/>
          <w:sz w:val="28"/>
          <w:szCs w:val="28"/>
        </w:rPr>
        <w:t>報名表，如</w:t>
      </w:r>
      <w:bookmarkStart w:id="1" w:name="_Hlk207022280"/>
      <w:r w:rsidR="00AC3173" w:rsidRPr="00E503DD">
        <w:rPr>
          <w:rFonts w:eastAsia="標楷體"/>
          <w:sz w:val="28"/>
          <w:szCs w:val="28"/>
        </w:rPr>
        <w:t>附件</w:t>
      </w:r>
      <w:r w:rsidR="00C938D6" w:rsidRPr="00E503DD">
        <w:rPr>
          <w:rFonts w:eastAsia="標楷體" w:hint="eastAsia"/>
          <w:sz w:val="28"/>
          <w:szCs w:val="28"/>
        </w:rPr>
        <w:t>二</w:t>
      </w:r>
      <w:bookmarkEnd w:id="1"/>
      <w:r w:rsidR="00602BB8" w:rsidRPr="00E503DD">
        <w:rPr>
          <w:rFonts w:eastAsia="標楷體"/>
          <w:sz w:val="28"/>
          <w:szCs w:val="28"/>
        </w:rPr>
        <w:t>）</w:t>
      </w:r>
      <w:r w:rsidR="00C47A9F" w:rsidRPr="00E503DD">
        <w:rPr>
          <w:rFonts w:eastAsia="標楷體"/>
          <w:sz w:val="28"/>
          <w:szCs w:val="28"/>
        </w:rPr>
        <w:t>：</w:t>
      </w:r>
    </w:p>
    <w:p w14:paraId="3A4DCEE6" w14:textId="08E95608" w:rsidR="00BE4D8A" w:rsidRPr="00E503DD" w:rsidRDefault="009057AD" w:rsidP="009C415D">
      <w:pPr>
        <w:spacing w:line="380" w:lineRule="exact"/>
        <w:ind w:leftChars="100" w:left="800" w:hangingChars="200" w:hanging="560"/>
        <w:jc w:val="both"/>
        <w:rPr>
          <w:rFonts w:eastAsia="標楷體"/>
          <w:sz w:val="28"/>
          <w:szCs w:val="28"/>
        </w:rPr>
      </w:pPr>
      <w:r w:rsidRPr="00E503DD">
        <w:rPr>
          <w:rFonts w:eastAsia="標楷體"/>
          <w:sz w:val="28"/>
          <w:szCs w:val="28"/>
        </w:rPr>
        <w:t>一、</w:t>
      </w:r>
      <w:proofErr w:type="gramStart"/>
      <w:r w:rsidR="005A7BD7" w:rsidRPr="00E503DD">
        <w:rPr>
          <w:rFonts w:eastAsia="標楷體"/>
          <w:sz w:val="28"/>
          <w:szCs w:val="28"/>
        </w:rPr>
        <w:t>採</w:t>
      </w:r>
      <w:proofErr w:type="gramEnd"/>
      <w:r w:rsidR="005A7BD7" w:rsidRPr="00E503DD">
        <w:rPr>
          <w:rFonts w:eastAsia="標楷體"/>
          <w:sz w:val="28"/>
          <w:szCs w:val="28"/>
        </w:rPr>
        <w:t>網路報名，請至本會網站</w:t>
      </w:r>
      <w:r w:rsidR="005A7BD7" w:rsidRPr="00E503DD">
        <w:rPr>
          <w:rFonts w:eastAsia="標楷體"/>
          <w:sz w:val="28"/>
          <w:szCs w:val="28"/>
        </w:rPr>
        <w:t>http</w:t>
      </w:r>
      <w:r w:rsidR="00835BCD" w:rsidRPr="00E503DD">
        <w:rPr>
          <w:rFonts w:eastAsia="標楷體"/>
          <w:sz w:val="28"/>
          <w:szCs w:val="28"/>
        </w:rPr>
        <w:t>：</w:t>
      </w:r>
      <w:r w:rsidR="005A7BD7" w:rsidRPr="00E503DD">
        <w:rPr>
          <w:rFonts w:eastAsia="標楷體"/>
          <w:sz w:val="28"/>
          <w:szCs w:val="28"/>
        </w:rPr>
        <w:t>//www</w:t>
      </w:r>
      <w:r w:rsidR="004125DD" w:rsidRPr="00E503DD">
        <w:rPr>
          <w:rFonts w:eastAsia="標楷體" w:hint="eastAsia"/>
          <w:sz w:val="28"/>
          <w:szCs w:val="28"/>
        </w:rPr>
        <w:t>.</w:t>
      </w:r>
      <w:r w:rsidR="005A7BD7" w:rsidRPr="00E503DD">
        <w:rPr>
          <w:rFonts w:eastAsia="標楷體"/>
          <w:sz w:val="28"/>
          <w:szCs w:val="28"/>
        </w:rPr>
        <w:t>rocrugby</w:t>
      </w:r>
      <w:r w:rsidR="004125DD" w:rsidRPr="00E503DD">
        <w:rPr>
          <w:rFonts w:eastAsia="標楷體" w:hint="eastAsia"/>
          <w:sz w:val="28"/>
          <w:szCs w:val="28"/>
        </w:rPr>
        <w:t>.</w:t>
      </w:r>
      <w:r w:rsidR="005A7BD7" w:rsidRPr="00E503DD">
        <w:rPr>
          <w:rFonts w:eastAsia="標楷體"/>
          <w:sz w:val="28"/>
          <w:szCs w:val="28"/>
        </w:rPr>
        <w:t>org</w:t>
      </w:r>
      <w:r w:rsidR="004125DD" w:rsidRPr="00E503DD">
        <w:rPr>
          <w:rFonts w:eastAsia="標楷體" w:hint="eastAsia"/>
          <w:sz w:val="28"/>
          <w:szCs w:val="28"/>
        </w:rPr>
        <w:t>.</w:t>
      </w:r>
      <w:r w:rsidR="005A7BD7" w:rsidRPr="00E503DD">
        <w:rPr>
          <w:rFonts w:eastAsia="標楷體"/>
          <w:sz w:val="28"/>
          <w:szCs w:val="28"/>
        </w:rPr>
        <w:t>tw/</w:t>
      </w:r>
      <w:r w:rsidR="005A7BD7" w:rsidRPr="00E503DD">
        <w:rPr>
          <w:rFonts w:eastAsia="標楷體"/>
          <w:sz w:val="28"/>
          <w:szCs w:val="28"/>
        </w:rPr>
        <w:t>完成登錄，不得漏填，列印紙本，加蓋單位印信</w:t>
      </w:r>
      <w:r w:rsidR="00602BB8" w:rsidRPr="00E503DD">
        <w:rPr>
          <w:rFonts w:eastAsia="標楷體"/>
          <w:sz w:val="28"/>
          <w:szCs w:val="28"/>
        </w:rPr>
        <w:t>（</w:t>
      </w:r>
      <w:r w:rsidR="005A7BD7" w:rsidRPr="00E503DD">
        <w:rPr>
          <w:rFonts w:eastAsia="標楷體"/>
          <w:sz w:val="28"/>
          <w:szCs w:val="28"/>
        </w:rPr>
        <w:t>未蓋印信及漏填，報名無效</w:t>
      </w:r>
      <w:r w:rsidR="00602BB8" w:rsidRPr="00E503DD">
        <w:rPr>
          <w:rFonts w:eastAsia="標楷體"/>
          <w:sz w:val="28"/>
          <w:szCs w:val="28"/>
        </w:rPr>
        <w:t>）</w:t>
      </w:r>
      <w:r w:rsidR="005A7BD7" w:rsidRPr="00E503DD">
        <w:rPr>
          <w:rFonts w:eastAsia="標楷體"/>
          <w:sz w:val="28"/>
          <w:szCs w:val="28"/>
        </w:rPr>
        <w:t>，寄至中華民國橄欖球協會</w:t>
      </w:r>
      <w:r w:rsidR="00602BB8" w:rsidRPr="00E503DD">
        <w:rPr>
          <w:rFonts w:eastAsia="標楷體"/>
          <w:sz w:val="28"/>
          <w:szCs w:val="28"/>
        </w:rPr>
        <w:t>（</w:t>
      </w:r>
      <w:r w:rsidR="005A7BD7" w:rsidRPr="00E503DD">
        <w:rPr>
          <w:rFonts w:eastAsia="標楷體"/>
          <w:sz w:val="28"/>
          <w:szCs w:val="28"/>
        </w:rPr>
        <w:t>台北市朱崙街</w:t>
      </w:r>
      <w:r w:rsidR="005A7BD7" w:rsidRPr="00E503DD">
        <w:rPr>
          <w:rFonts w:eastAsia="標楷體"/>
          <w:sz w:val="28"/>
          <w:szCs w:val="28"/>
        </w:rPr>
        <w:t>20</w:t>
      </w:r>
      <w:r w:rsidR="005A7BD7" w:rsidRPr="00E503DD">
        <w:rPr>
          <w:rFonts w:eastAsia="標楷體"/>
          <w:sz w:val="28"/>
          <w:szCs w:val="28"/>
        </w:rPr>
        <w:t>號</w:t>
      </w:r>
      <w:r w:rsidR="008C2213" w:rsidRPr="00E503DD">
        <w:rPr>
          <w:rFonts w:eastAsia="標楷體"/>
          <w:sz w:val="28"/>
          <w:szCs w:val="28"/>
        </w:rPr>
        <w:t>7</w:t>
      </w:r>
      <w:r w:rsidR="005A7BD7" w:rsidRPr="00E503DD">
        <w:rPr>
          <w:rFonts w:eastAsia="標楷體"/>
          <w:sz w:val="28"/>
          <w:szCs w:val="28"/>
        </w:rPr>
        <w:t>樓</w:t>
      </w:r>
      <w:r w:rsidR="008C2213" w:rsidRPr="00E503DD">
        <w:rPr>
          <w:rFonts w:eastAsia="標楷體"/>
          <w:sz w:val="28"/>
          <w:szCs w:val="28"/>
        </w:rPr>
        <w:t>71</w:t>
      </w:r>
      <w:r w:rsidR="005A7BD7" w:rsidRPr="00E503DD">
        <w:rPr>
          <w:rFonts w:eastAsia="標楷體"/>
          <w:sz w:val="28"/>
          <w:szCs w:val="28"/>
        </w:rPr>
        <w:t>2</w:t>
      </w:r>
      <w:r w:rsidR="005A7BD7" w:rsidRPr="00E503DD">
        <w:rPr>
          <w:rFonts w:eastAsia="標楷體"/>
          <w:sz w:val="28"/>
          <w:szCs w:val="28"/>
        </w:rPr>
        <w:t>室</w:t>
      </w:r>
      <w:r w:rsidR="00602BB8" w:rsidRPr="00E503DD">
        <w:rPr>
          <w:rFonts w:eastAsia="標楷體"/>
          <w:sz w:val="28"/>
          <w:szCs w:val="28"/>
        </w:rPr>
        <w:t>）</w:t>
      </w:r>
    </w:p>
    <w:p w14:paraId="3D35BBF9" w14:textId="14E5D174" w:rsidR="00BE4D8A" w:rsidRPr="00E503DD" w:rsidRDefault="001D0E5E" w:rsidP="009C415D">
      <w:pPr>
        <w:spacing w:line="380" w:lineRule="exact"/>
        <w:jc w:val="both"/>
        <w:rPr>
          <w:rFonts w:eastAsia="標楷體"/>
          <w:sz w:val="28"/>
          <w:szCs w:val="28"/>
        </w:rPr>
      </w:pPr>
      <w:r w:rsidRPr="00E503DD">
        <w:rPr>
          <w:rFonts w:eastAsia="標楷體"/>
          <w:sz w:val="28"/>
          <w:szCs w:val="28"/>
        </w:rPr>
        <w:t xml:space="preserve">      </w:t>
      </w:r>
      <w:r w:rsidR="005A7BD7" w:rsidRPr="00E503DD">
        <w:rPr>
          <w:rFonts w:eastAsia="標楷體"/>
          <w:sz w:val="28"/>
          <w:szCs w:val="28"/>
        </w:rPr>
        <w:t>電話</w:t>
      </w:r>
      <w:r w:rsidR="00DC4E3F" w:rsidRPr="00E503DD">
        <w:rPr>
          <w:rFonts w:eastAsia="標楷體"/>
          <w:sz w:val="28"/>
          <w:szCs w:val="28"/>
        </w:rPr>
        <w:t>：</w:t>
      </w:r>
      <w:r w:rsidR="00602BB8" w:rsidRPr="00E503DD">
        <w:rPr>
          <w:rFonts w:eastAsia="標楷體"/>
          <w:sz w:val="28"/>
          <w:szCs w:val="28"/>
        </w:rPr>
        <w:t>（</w:t>
      </w:r>
      <w:r w:rsidR="005A7BD7" w:rsidRPr="00E503DD">
        <w:rPr>
          <w:rFonts w:eastAsia="標楷體"/>
          <w:sz w:val="28"/>
          <w:szCs w:val="28"/>
        </w:rPr>
        <w:t>02</w:t>
      </w:r>
      <w:r w:rsidR="00602BB8" w:rsidRPr="00E503DD">
        <w:rPr>
          <w:rFonts w:eastAsia="標楷體"/>
          <w:sz w:val="28"/>
          <w:szCs w:val="28"/>
        </w:rPr>
        <w:t>）</w:t>
      </w:r>
      <w:r w:rsidR="005A7BD7" w:rsidRPr="00E503DD">
        <w:rPr>
          <w:rFonts w:eastAsia="標楷體"/>
          <w:sz w:val="28"/>
          <w:szCs w:val="28"/>
        </w:rPr>
        <w:t>8772-2159</w:t>
      </w:r>
    </w:p>
    <w:p w14:paraId="17586DDD" w14:textId="1BBBEF16" w:rsidR="00BE4D8A" w:rsidRPr="00E503DD" w:rsidRDefault="001D0E5E" w:rsidP="009C415D">
      <w:pPr>
        <w:spacing w:line="380" w:lineRule="exact"/>
        <w:jc w:val="both"/>
        <w:rPr>
          <w:rFonts w:eastAsia="標楷體"/>
          <w:sz w:val="28"/>
          <w:szCs w:val="28"/>
        </w:rPr>
      </w:pPr>
      <w:r w:rsidRPr="00E503DD">
        <w:rPr>
          <w:rFonts w:eastAsia="標楷體"/>
          <w:sz w:val="28"/>
          <w:szCs w:val="28"/>
        </w:rPr>
        <w:t xml:space="preserve">      </w:t>
      </w:r>
      <w:r w:rsidR="005A7BD7" w:rsidRPr="00E503DD">
        <w:rPr>
          <w:rFonts w:eastAsia="標楷體"/>
          <w:sz w:val="28"/>
          <w:szCs w:val="28"/>
        </w:rPr>
        <w:t>傳真</w:t>
      </w:r>
      <w:r w:rsidR="00DC4E3F" w:rsidRPr="00E503DD">
        <w:rPr>
          <w:rFonts w:eastAsia="標楷體"/>
          <w:sz w:val="28"/>
          <w:szCs w:val="28"/>
        </w:rPr>
        <w:t>：</w:t>
      </w:r>
      <w:r w:rsidR="00602BB8" w:rsidRPr="00E503DD">
        <w:rPr>
          <w:rFonts w:eastAsia="標楷體"/>
          <w:sz w:val="28"/>
          <w:szCs w:val="28"/>
        </w:rPr>
        <w:t>（</w:t>
      </w:r>
      <w:r w:rsidR="005A7BD7" w:rsidRPr="00E503DD">
        <w:rPr>
          <w:rFonts w:eastAsia="標楷體"/>
          <w:sz w:val="28"/>
          <w:szCs w:val="28"/>
        </w:rPr>
        <w:t>02</w:t>
      </w:r>
      <w:r w:rsidR="00602BB8" w:rsidRPr="00E503DD">
        <w:rPr>
          <w:rFonts w:eastAsia="標楷體"/>
          <w:sz w:val="28"/>
          <w:szCs w:val="28"/>
        </w:rPr>
        <w:t>）</w:t>
      </w:r>
      <w:r w:rsidR="005A7BD7" w:rsidRPr="00E503DD">
        <w:rPr>
          <w:rFonts w:eastAsia="標楷體"/>
          <w:sz w:val="28"/>
          <w:szCs w:val="28"/>
        </w:rPr>
        <w:t>8772-2171</w:t>
      </w:r>
      <w:r w:rsidR="00602BB8" w:rsidRPr="00E503DD">
        <w:rPr>
          <w:rFonts w:eastAsia="標楷體"/>
          <w:sz w:val="28"/>
          <w:szCs w:val="28"/>
        </w:rPr>
        <w:t>（</w:t>
      </w:r>
      <w:r w:rsidR="005A7BD7" w:rsidRPr="00E503DD">
        <w:rPr>
          <w:rFonts w:eastAsia="標楷體"/>
          <w:sz w:val="28"/>
          <w:szCs w:val="28"/>
        </w:rPr>
        <w:t>請務必上網登錄</w:t>
      </w:r>
      <w:r w:rsidR="00602BB8" w:rsidRPr="00E503DD">
        <w:rPr>
          <w:rFonts w:eastAsia="標楷體"/>
          <w:sz w:val="28"/>
          <w:szCs w:val="28"/>
        </w:rPr>
        <w:t>）</w:t>
      </w:r>
    </w:p>
    <w:p w14:paraId="0A3F78B1" w14:textId="77777777" w:rsidR="003928EF" w:rsidRPr="00E503DD" w:rsidRDefault="009057AD" w:rsidP="009C415D">
      <w:pPr>
        <w:spacing w:line="380" w:lineRule="exact"/>
        <w:ind w:leftChars="100" w:left="800" w:hangingChars="200" w:hanging="560"/>
        <w:jc w:val="both"/>
        <w:rPr>
          <w:rFonts w:eastAsia="標楷體"/>
          <w:sz w:val="28"/>
          <w:szCs w:val="28"/>
        </w:rPr>
      </w:pPr>
      <w:r w:rsidRPr="00E503DD">
        <w:rPr>
          <w:rFonts w:eastAsia="標楷體"/>
          <w:sz w:val="28"/>
          <w:szCs w:val="28"/>
        </w:rPr>
        <w:t>二、</w:t>
      </w:r>
      <w:r w:rsidR="005A7BD7" w:rsidRPr="00E503DD">
        <w:rPr>
          <w:rFonts w:eastAsia="標楷體"/>
          <w:sz w:val="28"/>
          <w:szCs w:val="28"/>
        </w:rPr>
        <w:t>截止日期：</w:t>
      </w:r>
    </w:p>
    <w:p w14:paraId="611699E3" w14:textId="5DB9D57D" w:rsidR="00BE4D8A" w:rsidRPr="00E503DD" w:rsidRDefault="003928EF" w:rsidP="009C415D">
      <w:pPr>
        <w:spacing w:line="380" w:lineRule="exact"/>
        <w:ind w:leftChars="100" w:left="800" w:hangingChars="200" w:hanging="560"/>
        <w:jc w:val="both"/>
        <w:rPr>
          <w:rFonts w:eastAsia="標楷體"/>
          <w:sz w:val="28"/>
          <w:szCs w:val="28"/>
        </w:rPr>
      </w:pPr>
      <w:r w:rsidRPr="00E503DD">
        <w:rPr>
          <w:rFonts w:eastAsia="標楷體"/>
          <w:sz w:val="28"/>
          <w:szCs w:val="28"/>
        </w:rPr>
        <w:t>（一）</w:t>
      </w:r>
      <w:r w:rsidR="00752AC3" w:rsidRPr="00E503DD">
        <w:rPr>
          <w:rFonts w:eastAsia="標楷體"/>
          <w:sz w:val="28"/>
          <w:szCs w:val="28"/>
        </w:rPr>
        <w:t>即日起至</w:t>
      </w:r>
      <w:r w:rsidR="00752AC3" w:rsidRPr="00E503DD">
        <w:rPr>
          <w:rFonts w:eastAsia="標楷體"/>
          <w:sz w:val="28"/>
          <w:szCs w:val="28"/>
        </w:rPr>
        <w:t>11</w:t>
      </w:r>
      <w:r w:rsidR="00CD0402" w:rsidRPr="00E503DD">
        <w:rPr>
          <w:rFonts w:eastAsia="標楷體" w:hint="eastAsia"/>
          <w:sz w:val="28"/>
          <w:szCs w:val="28"/>
        </w:rPr>
        <w:t>4</w:t>
      </w:r>
      <w:r w:rsidR="00752AC3" w:rsidRPr="00E503DD">
        <w:rPr>
          <w:rFonts w:eastAsia="標楷體"/>
          <w:sz w:val="28"/>
          <w:szCs w:val="28"/>
        </w:rPr>
        <w:t>年</w:t>
      </w:r>
      <w:r w:rsidR="002F18F0" w:rsidRPr="00E503DD">
        <w:rPr>
          <w:rFonts w:eastAsia="標楷體" w:hint="eastAsia"/>
          <w:sz w:val="28"/>
          <w:szCs w:val="28"/>
        </w:rPr>
        <w:t>9</w:t>
      </w:r>
      <w:r w:rsidR="00752AC3" w:rsidRPr="00E503DD">
        <w:rPr>
          <w:rFonts w:eastAsia="標楷體"/>
          <w:sz w:val="28"/>
          <w:szCs w:val="28"/>
        </w:rPr>
        <w:t>月</w:t>
      </w:r>
      <w:r w:rsidR="00C263E9">
        <w:rPr>
          <w:rFonts w:eastAsia="標楷體" w:hint="eastAsia"/>
          <w:sz w:val="28"/>
          <w:szCs w:val="28"/>
        </w:rPr>
        <w:t>18</w:t>
      </w:r>
      <w:r w:rsidR="00752AC3" w:rsidRPr="00E503DD">
        <w:rPr>
          <w:rFonts w:eastAsia="標楷體"/>
          <w:sz w:val="28"/>
          <w:szCs w:val="28"/>
        </w:rPr>
        <w:t>日</w:t>
      </w:r>
      <w:r w:rsidR="00602BB8" w:rsidRPr="00E503DD">
        <w:rPr>
          <w:rFonts w:eastAsia="標楷體" w:hint="eastAsia"/>
          <w:sz w:val="28"/>
          <w:szCs w:val="28"/>
        </w:rPr>
        <w:t>（</w:t>
      </w:r>
      <w:r w:rsidR="00C263E9">
        <w:rPr>
          <w:rFonts w:eastAsia="標楷體" w:hint="eastAsia"/>
          <w:sz w:val="28"/>
          <w:szCs w:val="28"/>
        </w:rPr>
        <w:t>四</w:t>
      </w:r>
      <w:r w:rsidR="00602BB8" w:rsidRPr="00E503DD">
        <w:rPr>
          <w:rFonts w:eastAsia="標楷體" w:hint="eastAsia"/>
          <w:sz w:val="28"/>
          <w:szCs w:val="28"/>
        </w:rPr>
        <w:t>）</w:t>
      </w:r>
      <w:r w:rsidR="00752AC3" w:rsidRPr="00E503DD">
        <w:rPr>
          <w:rFonts w:eastAsia="標楷體"/>
          <w:sz w:val="28"/>
          <w:szCs w:val="28"/>
        </w:rPr>
        <w:t>中午</w:t>
      </w:r>
      <w:r w:rsidR="00752AC3" w:rsidRPr="00E503DD">
        <w:rPr>
          <w:rFonts w:eastAsia="標楷體"/>
          <w:sz w:val="28"/>
          <w:szCs w:val="28"/>
        </w:rPr>
        <w:t>12</w:t>
      </w:r>
      <w:r w:rsidR="00752AC3" w:rsidRPr="00E503DD">
        <w:rPr>
          <w:rFonts w:eastAsia="標楷體"/>
          <w:sz w:val="28"/>
          <w:szCs w:val="28"/>
        </w:rPr>
        <w:t>時止</w:t>
      </w:r>
      <w:r w:rsidR="00602BB8" w:rsidRPr="00E503DD">
        <w:rPr>
          <w:rFonts w:eastAsia="標楷體"/>
          <w:sz w:val="28"/>
          <w:szCs w:val="28"/>
        </w:rPr>
        <w:t>（</w:t>
      </w:r>
      <w:r w:rsidR="00752AC3" w:rsidRPr="00E503DD">
        <w:rPr>
          <w:rFonts w:eastAsia="標楷體"/>
          <w:sz w:val="28"/>
          <w:szCs w:val="28"/>
        </w:rPr>
        <w:t>完成登錄時間</w:t>
      </w:r>
      <w:r w:rsidR="00602BB8" w:rsidRPr="00E503DD">
        <w:rPr>
          <w:rFonts w:eastAsia="標楷體"/>
          <w:sz w:val="28"/>
          <w:szCs w:val="28"/>
        </w:rPr>
        <w:t>）</w:t>
      </w:r>
      <w:r w:rsidR="003D1485" w:rsidRPr="00E503DD">
        <w:rPr>
          <w:rFonts w:eastAsia="標楷體"/>
          <w:sz w:val="28"/>
          <w:szCs w:val="28"/>
        </w:rPr>
        <w:t>。</w:t>
      </w:r>
    </w:p>
    <w:p w14:paraId="669D3632" w14:textId="26EDBE53" w:rsidR="003928EF" w:rsidRPr="00E503DD" w:rsidRDefault="003928EF" w:rsidP="003928EF">
      <w:pPr>
        <w:spacing w:line="380" w:lineRule="exact"/>
        <w:ind w:leftChars="100" w:left="1080" w:hangingChars="300" w:hanging="840"/>
        <w:jc w:val="both"/>
        <w:rPr>
          <w:rFonts w:eastAsia="標楷體"/>
          <w:sz w:val="28"/>
          <w:szCs w:val="28"/>
        </w:rPr>
      </w:pPr>
      <w:r w:rsidRPr="00E503DD">
        <w:rPr>
          <w:rFonts w:eastAsia="標楷體" w:hint="eastAsia"/>
          <w:sz w:val="28"/>
          <w:szCs w:val="28"/>
        </w:rPr>
        <w:t>（二）</w:t>
      </w:r>
      <w:r w:rsidR="002F18F0" w:rsidRPr="00E503DD">
        <w:rPr>
          <w:rFonts w:eastAsia="標楷體" w:hint="eastAsia"/>
          <w:sz w:val="28"/>
          <w:szCs w:val="28"/>
        </w:rPr>
        <w:t>更改名單</w:t>
      </w:r>
      <w:r w:rsidR="002F18F0" w:rsidRPr="00E503DD">
        <w:rPr>
          <w:rFonts w:ascii="細明體" w:eastAsia="細明體" w:hAnsi="細明體" w:hint="eastAsia"/>
          <w:sz w:val="28"/>
          <w:szCs w:val="28"/>
        </w:rPr>
        <w:t>：</w:t>
      </w:r>
      <w:r w:rsidRPr="00E503DD">
        <w:rPr>
          <w:rFonts w:eastAsia="標楷體" w:hint="eastAsia"/>
          <w:sz w:val="28"/>
          <w:szCs w:val="28"/>
        </w:rPr>
        <w:t>於</w:t>
      </w:r>
      <w:r w:rsidRPr="00E503DD">
        <w:rPr>
          <w:rFonts w:eastAsia="標楷體" w:hint="eastAsia"/>
          <w:sz w:val="28"/>
          <w:szCs w:val="28"/>
        </w:rPr>
        <w:t>114</w:t>
      </w:r>
      <w:r w:rsidRPr="00E503DD">
        <w:rPr>
          <w:rFonts w:eastAsia="標楷體" w:hint="eastAsia"/>
          <w:sz w:val="28"/>
          <w:szCs w:val="28"/>
        </w:rPr>
        <w:t>年</w:t>
      </w:r>
      <w:r w:rsidRPr="00E503DD">
        <w:rPr>
          <w:rFonts w:eastAsia="標楷體" w:hint="eastAsia"/>
          <w:sz w:val="28"/>
          <w:szCs w:val="28"/>
        </w:rPr>
        <w:t>10</w:t>
      </w:r>
      <w:r w:rsidRPr="00E503DD">
        <w:rPr>
          <w:rFonts w:eastAsia="標楷體" w:hint="eastAsia"/>
          <w:sz w:val="28"/>
          <w:szCs w:val="28"/>
        </w:rPr>
        <w:t>月</w:t>
      </w:r>
      <w:r w:rsidR="002F18F0" w:rsidRPr="00E503DD">
        <w:rPr>
          <w:rFonts w:eastAsia="標楷體" w:hint="eastAsia"/>
          <w:sz w:val="28"/>
          <w:szCs w:val="28"/>
        </w:rPr>
        <w:t>13</w:t>
      </w:r>
      <w:r w:rsidRPr="00E503DD">
        <w:rPr>
          <w:rFonts w:eastAsia="標楷體" w:hint="eastAsia"/>
          <w:sz w:val="28"/>
          <w:szCs w:val="28"/>
        </w:rPr>
        <w:t>日</w:t>
      </w:r>
      <w:r w:rsidRPr="00E503DD">
        <w:rPr>
          <w:rFonts w:eastAsia="標楷體" w:hint="eastAsia"/>
          <w:sz w:val="28"/>
          <w:szCs w:val="28"/>
        </w:rPr>
        <w:t>(</w:t>
      </w:r>
      <w:proofErr w:type="gramStart"/>
      <w:r w:rsidRPr="00E503DD">
        <w:rPr>
          <w:rFonts w:eastAsia="標楷體" w:hint="eastAsia"/>
          <w:sz w:val="28"/>
          <w:szCs w:val="28"/>
        </w:rPr>
        <w:t>一</w:t>
      </w:r>
      <w:proofErr w:type="gramEnd"/>
      <w:r w:rsidRPr="00E503DD">
        <w:rPr>
          <w:rFonts w:eastAsia="標楷體" w:hint="eastAsia"/>
          <w:sz w:val="28"/>
          <w:szCs w:val="28"/>
        </w:rPr>
        <w:t>)</w:t>
      </w:r>
      <w:r w:rsidRPr="00E503DD">
        <w:rPr>
          <w:rFonts w:eastAsia="標楷體" w:hint="eastAsia"/>
          <w:sz w:val="28"/>
          <w:szCs w:val="28"/>
        </w:rPr>
        <w:t>中午</w:t>
      </w:r>
      <w:r w:rsidRPr="00E503DD">
        <w:rPr>
          <w:rFonts w:eastAsia="標楷體" w:hint="eastAsia"/>
          <w:sz w:val="28"/>
          <w:szCs w:val="28"/>
        </w:rPr>
        <w:t>12</w:t>
      </w:r>
      <w:r w:rsidRPr="00E503DD">
        <w:rPr>
          <w:rFonts w:eastAsia="標楷體" w:hint="eastAsia"/>
          <w:sz w:val="28"/>
          <w:szCs w:val="28"/>
        </w:rPr>
        <w:t>時截止，以紙本傳真方式提出，並與本會確認，以完備更改程序；更換名單請提供基本資料</w:t>
      </w:r>
      <w:r w:rsidRPr="00E503DD">
        <w:rPr>
          <w:rFonts w:eastAsia="標楷體" w:hint="eastAsia"/>
          <w:sz w:val="28"/>
          <w:szCs w:val="28"/>
        </w:rPr>
        <w:t>(</w:t>
      </w:r>
      <w:r w:rsidRPr="00E503DD">
        <w:rPr>
          <w:rFonts w:eastAsia="標楷體" w:hint="eastAsia"/>
          <w:sz w:val="28"/>
          <w:szCs w:val="28"/>
        </w:rPr>
        <w:t>出生年月日及身份證字號</w:t>
      </w:r>
      <w:r w:rsidRPr="00E503DD">
        <w:rPr>
          <w:rFonts w:eastAsia="標楷體" w:hint="eastAsia"/>
          <w:sz w:val="28"/>
          <w:szCs w:val="28"/>
        </w:rPr>
        <w:t>)</w:t>
      </w:r>
      <w:r w:rsidRPr="00E503DD">
        <w:rPr>
          <w:rFonts w:eastAsia="標楷體" w:hint="eastAsia"/>
          <w:sz w:val="28"/>
          <w:szCs w:val="28"/>
        </w:rPr>
        <w:t>，更改後不得再次更換球員名單。</w:t>
      </w:r>
    </w:p>
    <w:p w14:paraId="2FBD1986" w14:textId="74FAA159" w:rsidR="00BE4D8A" w:rsidRPr="00E503DD" w:rsidRDefault="009057AD" w:rsidP="00465CFF">
      <w:pPr>
        <w:spacing w:line="380" w:lineRule="exact"/>
        <w:ind w:leftChars="100" w:left="800" w:hangingChars="200" w:hanging="560"/>
        <w:jc w:val="both"/>
        <w:rPr>
          <w:rFonts w:eastAsia="標楷體"/>
          <w:sz w:val="28"/>
          <w:szCs w:val="28"/>
        </w:rPr>
      </w:pPr>
      <w:r w:rsidRPr="00E503DD">
        <w:rPr>
          <w:rFonts w:eastAsia="標楷體"/>
          <w:sz w:val="28"/>
          <w:szCs w:val="28"/>
        </w:rPr>
        <w:t>三、</w:t>
      </w:r>
      <w:r w:rsidR="005A7BD7" w:rsidRPr="00E503DD">
        <w:rPr>
          <w:rFonts w:eastAsia="標楷體"/>
          <w:sz w:val="28"/>
          <w:szCs w:val="28"/>
        </w:rPr>
        <w:t>人數：</w:t>
      </w:r>
      <w:r w:rsidR="00DB3B13" w:rsidRPr="00E503DD">
        <w:rPr>
          <w:rFonts w:eastAsia="標楷體"/>
          <w:sz w:val="28"/>
          <w:szCs w:val="28"/>
        </w:rPr>
        <w:t>除領隊、教練、助理教練、管理及防護員外</w:t>
      </w:r>
      <w:r w:rsidR="003928EF" w:rsidRPr="00E503DD">
        <w:rPr>
          <w:rFonts w:eastAsia="標楷體" w:hint="eastAsia"/>
          <w:sz w:val="28"/>
          <w:szCs w:val="28"/>
        </w:rPr>
        <w:t>(</w:t>
      </w:r>
      <w:r w:rsidR="003928EF" w:rsidRPr="00E503DD">
        <w:rPr>
          <w:rFonts w:eastAsia="標楷體" w:hint="eastAsia"/>
          <w:sz w:val="28"/>
          <w:szCs w:val="28"/>
        </w:rPr>
        <w:t>各限報名</w:t>
      </w:r>
      <w:r w:rsidR="003928EF" w:rsidRPr="00E503DD">
        <w:rPr>
          <w:rFonts w:eastAsia="標楷體" w:hint="eastAsia"/>
          <w:sz w:val="28"/>
          <w:szCs w:val="28"/>
        </w:rPr>
        <w:t>1</w:t>
      </w:r>
      <w:r w:rsidR="003928EF" w:rsidRPr="00E503DD">
        <w:rPr>
          <w:rFonts w:eastAsia="標楷體" w:hint="eastAsia"/>
          <w:sz w:val="28"/>
          <w:szCs w:val="28"/>
        </w:rPr>
        <w:t>人</w:t>
      </w:r>
      <w:r w:rsidR="003928EF" w:rsidRPr="00E503DD">
        <w:rPr>
          <w:rFonts w:eastAsia="標楷體" w:hint="eastAsia"/>
          <w:sz w:val="28"/>
          <w:szCs w:val="28"/>
        </w:rPr>
        <w:t>)</w:t>
      </w:r>
      <w:r w:rsidR="00DB3B13" w:rsidRPr="00E503DD">
        <w:rPr>
          <w:rFonts w:eastAsia="標楷體"/>
          <w:sz w:val="28"/>
          <w:szCs w:val="28"/>
        </w:rPr>
        <w:t>，</w:t>
      </w:r>
      <w:r w:rsidR="005E2714" w:rsidRPr="00E503DD">
        <w:rPr>
          <w:rFonts w:eastAsia="標楷體" w:hint="eastAsia"/>
          <w:sz w:val="28"/>
          <w:szCs w:val="28"/>
        </w:rPr>
        <w:t>另</w:t>
      </w:r>
      <w:r w:rsidR="005E2714" w:rsidRPr="00E503DD">
        <w:rPr>
          <w:rFonts w:eastAsia="標楷體"/>
          <w:sz w:val="28"/>
          <w:szCs w:val="28"/>
        </w:rPr>
        <w:t>球員人數</w:t>
      </w:r>
      <w:r w:rsidR="005E2714" w:rsidRPr="00E503DD">
        <w:rPr>
          <w:rFonts w:eastAsia="標楷體" w:hint="eastAsia"/>
          <w:sz w:val="28"/>
          <w:szCs w:val="28"/>
        </w:rPr>
        <w:t>限制如下</w:t>
      </w:r>
      <w:r w:rsidR="005E2714" w:rsidRPr="00E503DD">
        <w:rPr>
          <w:rFonts w:eastAsia="標楷體"/>
          <w:sz w:val="28"/>
          <w:szCs w:val="28"/>
        </w:rPr>
        <w:t>：</w:t>
      </w:r>
    </w:p>
    <w:p w14:paraId="194D6AFA" w14:textId="4E71AB74" w:rsidR="00BE4D8A"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9057AD" w:rsidRPr="00E503DD">
        <w:rPr>
          <w:rFonts w:eastAsia="標楷體"/>
          <w:sz w:val="28"/>
          <w:szCs w:val="28"/>
        </w:rPr>
        <w:t>一</w:t>
      </w:r>
      <w:r w:rsidRPr="00E503DD">
        <w:rPr>
          <w:rFonts w:eastAsia="標楷體"/>
          <w:sz w:val="28"/>
          <w:szCs w:val="28"/>
        </w:rPr>
        <w:t>）</w:t>
      </w:r>
      <w:r w:rsidR="005E2714" w:rsidRPr="00E503DD">
        <w:rPr>
          <w:rFonts w:eastAsia="標楷體" w:hint="eastAsia"/>
          <w:sz w:val="28"/>
          <w:szCs w:val="28"/>
        </w:rPr>
        <w:t>國小混和組帶式</w:t>
      </w:r>
      <w:r w:rsidR="003063E6" w:rsidRPr="00E503DD">
        <w:rPr>
          <w:rFonts w:eastAsia="標楷體" w:hint="eastAsia"/>
          <w:sz w:val="28"/>
          <w:szCs w:val="28"/>
        </w:rPr>
        <w:t>：</w:t>
      </w:r>
      <w:r w:rsidR="00E56435" w:rsidRPr="00E503DD">
        <w:rPr>
          <w:rFonts w:eastAsia="標楷體"/>
          <w:sz w:val="28"/>
          <w:szCs w:val="28"/>
        </w:rPr>
        <w:t>球員報名</w:t>
      </w:r>
      <w:r w:rsidR="00E56435" w:rsidRPr="00E503DD">
        <w:rPr>
          <w:rFonts w:eastAsia="標楷體"/>
          <w:sz w:val="28"/>
          <w:szCs w:val="28"/>
        </w:rPr>
        <w:t>14</w:t>
      </w:r>
      <w:r w:rsidR="00E56435" w:rsidRPr="00E503DD">
        <w:rPr>
          <w:rFonts w:eastAsia="標楷體"/>
          <w:sz w:val="28"/>
          <w:szCs w:val="28"/>
        </w:rPr>
        <w:t>人，</w:t>
      </w:r>
      <w:r w:rsidR="003928EF" w:rsidRPr="00E503DD">
        <w:rPr>
          <w:rFonts w:eastAsia="標楷體" w:hint="eastAsia"/>
          <w:sz w:val="28"/>
          <w:szCs w:val="28"/>
        </w:rPr>
        <w:t>每場次至多登錄</w:t>
      </w:r>
      <w:r w:rsidR="00E56435" w:rsidRPr="00E503DD">
        <w:rPr>
          <w:rFonts w:eastAsia="標楷體"/>
          <w:sz w:val="28"/>
          <w:szCs w:val="28"/>
        </w:rPr>
        <w:t>12</w:t>
      </w:r>
      <w:r w:rsidR="00E56435" w:rsidRPr="00E503DD">
        <w:rPr>
          <w:rFonts w:eastAsia="標楷體"/>
          <w:sz w:val="28"/>
          <w:szCs w:val="28"/>
        </w:rPr>
        <w:t>人。</w:t>
      </w:r>
    </w:p>
    <w:p w14:paraId="6C0C28F3" w14:textId="76BCD40C" w:rsidR="00505BCE" w:rsidRPr="00E503DD" w:rsidRDefault="00505BCE" w:rsidP="00E735B6">
      <w:pPr>
        <w:spacing w:line="380" w:lineRule="exact"/>
        <w:ind w:leftChars="100" w:left="1080" w:hangingChars="300" w:hanging="840"/>
        <w:rPr>
          <w:rFonts w:eastAsia="標楷體"/>
          <w:sz w:val="28"/>
          <w:szCs w:val="28"/>
        </w:rPr>
      </w:pPr>
      <w:r w:rsidRPr="00E503DD">
        <w:rPr>
          <w:rFonts w:eastAsia="標楷體" w:hint="eastAsia"/>
          <w:sz w:val="28"/>
          <w:szCs w:val="28"/>
        </w:rPr>
        <w:t>（二）國小女子組帶式：球員報名</w:t>
      </w:r>
      <w:r w:rsidRPr="00E503DD">
        <w:rPr>
          <w:rFonts w:eastAsia="標楷體" w:hint="eastAsia"/>
          <w:sz w:val="28"/>
          <w:szCs w:val="28"/>
        </w:rPr>
        <w:t>14</w:t>
      </w:r>
      <w:r w:rsidRPr="00E503DD">
        <w:rPr>
          <w:rFonts w:eastAsia="標楷體" w:hint="eastAsia"/>
          <w:sz w:val="28"/>
          <w:szCs w:val="28"/>
        </w:rPr>
        <w:t>人，每場次至多登錄</w:t>
      </w:r>
      <w:r w:rsidRPr="00E503DD">
        <w:rPr>
          <w:rFonts w:eastAsia="標楷體" w:hint="eastAsia"/>
          <w:sz w:val="28"/>
          <w:szCs w:val="28"/>
        </w:rPr>
        <w:t>12</w:t>
      </w:r>
      <w:r w:rsidRPr="00E503DD">
        <w:rPr>
          <w:rFonts w:eastAsia="標楷體" w:hint="eastAsia"/>
          <w:sz w:val="28"/>
          <w:szCs w:val="28"/>
        </w:rPr>
        <w:t>人。</w:t>
      </w:r>
    </w:p>
    <w:p w14:paraId="42FEDD82" w14:textId="07DBA36B" w:rsidR="00B239AD" w:rsidRPr="00E503DD" w:rsidRDefault="00602BB8" w:rsidP="00E735B6">
      <w:pPr>
        <w:spacing w:line="380" w:lineRule="exact"/>
        <w:ind w:leftChars="100" w:left="1080" w:hangingChars="300" w:hanging="840"/>
        <w:rPr>
          <w:rFonts w:eastAsia="標楷體"/>
          <w:sz w:val="28"/>
          <w:szCs w:val="28"/>
        </w:rPr>
      </w:pPr>
      <w:r w:rsidRPr="00E503DD">
        <w:rPr>
          <w:rFonts w:eastAsia="標楷體" w:hint="eastAsia"/>
          <w:sz w:val="28"/>
          <w:szCs w:val="28"/>
        </w:rPr>
        <w:t>（</w:t>
      </w:r>
      <w:r w:rsidR="00505BCE" w:rsidRPr="00E503DD">
        <w:rPr>
          <w:rFonts w:eastAsia="標楷體" w:hint="eastAsia"/>
          <w:sz w:val="28"/>
          <w:szCs w:val="28"/>
        </w:rPr>
        <w:t>三</w:t>
      </w:r>
      <w:r w:rsidRPr="00E503DD">
        <w:rPr>
          <w:rFonts w:eastAsia="標楷體" w:hint="eastAsia"/>
          <w:sz w:val="28"/>
          <w:szCs w:val="28"/>
        </w:rPr>
        <w:t>）</w:t>
      </w:r>
      <w:r w:rsidR="00B239AD" w:rsidRPr="00E503DD">
        <w:rPr>
          <w:rFonts w:eastAsia="標楷體" w:hint="eastAsia"/>
          <w:sz w:val="28"/>
          <w:szCs w:val="28"/>
        </w:rPr>
        <w:t>國中女子組</w:t>
      </w:r>
      <w:r w:rsidR="00B239AD" w:rsidRPr="00E503DD">
        <w:rPr>
          <w:rFonts w:ascii="標楷體" w:eastAsia="標楷體" w:hAnsi="標楷體" w:cs="Calibri" w:hint="eastAsia"/>
          <w:sz w:val="26"/>
          <w:szCs w:val="26"/>
        </w:rPr>
        <w:t>帶式：</w:t>
      </w:r>
      <w:r w:rsidR="00B239AD" w:rsidRPr="00E503DD">
        <w:rPr>
          <w:rFonts w:eastAsia="標楷體"/>
          <w:sz w:val="28"/>
          <w:szCs w:val="28"/>
        </w:rPr>
        <w:t>球員報名</w:t>
      </w:r>
      <w:r w:rsidR="00B239AD" w:rsidRPr="00E503DD">
        <w:rPr>
          <w:rFonts w:eastAsia="標楷體"/>
          <w:sz w:val="28"/>
          <w:szCs w:val="28"/>
        </w:rPr>
        <w:t>14</w:t>
      </w:r>
      <w:r w:rsidR="00B239AD" w:rsidRPr="00E503DD">
        <w:rPr>
          <w:rFonts w:eastAsia="標楷體"/>
          <w:sz w:val="28"/>
          <w:szCs w:val="28"/>
        </w:rPr>
        <w:t>人，</w:t>
      </w:r>
      <w:r w:rsidR="003928EF" w:rsidRPr="00E503DD">
        <w:rPr>
          <w:rFonts w:eastAsia="標楷體" w:hint="eastAsia"/>
          <w:sz w:val="28"/>
          <w:szCs w:val="28"/>
        </w:rPr>
        <w:t>每場次至多登錄</w:t>
      </w:r>
      <w:r w:rsidR="00B239AD" w:rsidRPr="00E503DD">
        <w:rPr>
          <w:rFonts w:eastAsia="標楷體"/>
          <w:sz w:val="28"/>
          <w:szCs w:val="28"/>
        </w:rPr>
        <w:t>12</w:t>
      </w:r>
      <w:r w:rsidR="00B239AD" w:rsidRPr="00E503DD">
        <w:rPr>
          <w:rFonts w:eastAsia="標楷體"/>
          <w:sz w:val="28"/>
          <w:szCs w:val="28"/>
        </w:rPr>
        <w:t>人。</w:t>
      </w:r>
    </w:p>
    <w:p w14:paraId="15320377" w14:textId="62ABC42C" w:rsidR="00BE4D8A"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505BCE" w:rsidRPr="00E503DD">
        <w:rPr>
          <w:rFonts w:eastAsia="標楷體" w:hint="eastAsia"/>
          <w:sz w:val="28"/>
          <w:szCs w:val="28"/>
        </w:rPr>
        <w:t>四</w:t>
      </w:r>
      <w:r w:rsidRPr="00E503DD">
        <w:rPr>
          <w:rFonts w:eastAsia="標楷體"/>
          <w:sz w:val="28"/>
          <w:szCs w:val="28"/>
        </w:rPr>
        <w:t>）</w:t>
      </w:r>
      <w:r w:rsidR="00752AC3" w:rsidRPr="00E503DD">
        <w:rPr>
          <w:rFonts w:eastAsia="標楷體"/>
          <w:sz w:val="28"/>
          <w:szCs w:val="28"/>
        </w:rPr>
        <w:t>國中組</w:t>
      </w:r>
      <w:r w:rsidR="00BF3EC7" w:rsidRPr="00E503DD">
        <w:rPr>
          <w:rFonts w:eastAsia="標楷體" w:hint="eastAsia"/>
          <w:sz w:val="28"/>
          <w:szCs w:val="28"/>
        </w:rPr>
        <w:t>十</w:t>
      </w:r>
      <w:proofErr w:type="gramStart"/>
      <w:r w:rsidR="000A3F15" w:rsidRPr="00E503DD">
        <w:rPr>
          <w:rFonts w:eastAsia="標楷體"/>
          <w:sz w:val="28"/>
          <w:szCs w:val="28"/>
        </w:rPr>
        <w:t>人制</w:t>
      </w:r>
      <w:proofErr w:type="gramEnd"/>
      <w:r w:rsidR="00EF1712" w:rsidRPr="00E503DD">
        <w:rPr>
          <w:rFonts w:eastAsia="標楷體" w:hint="eastAsia"/>
          <w:sz w:val="28"/>
          <w:szCs w:val="28"/>
        </w:rPr>
        <w:t>：</w:t>
      </w:r>
      <w:r w:rsidR="000A3F15" w:rsidRPr="00E503DD">
        <w:rPr>
          <w:rFonts w:eastAsia="標楷體"/>
          <w:sz w:val="28"/>
          <w:szCs w:val="28"/>
        </w:rPr>
        <w:t>球員報名</w:t>
      </w:r>
      <w:r w:rsidR="007044DC" w:rsidRPr="00E503DD">
        <w:rPr>
          <w:rFonts w:eastAsia="標楷體"/>
          <w:sz w:val="28"/>
          <w:szCs w:val="28"/>
        </w:rPr>
        <w:t>17</w:t>
      </w:r>
      <w:r w:rsidR="000A3F15" w:rsidRPr="00E503DD">
        <w:rPr>
          <w:rFonts w:eastAsia="標楷體"/>
          <w:sz w:val="28"/>
          <w:szCs w:val="28"/>
        </w:rPr>
        <w:t>人，</w:t>
      </w:r>
      <w:r w:rsidR="003928EF" w:rsidRPr="00E503DD">
        <w:rPr>
          <w:rFonts w:eastAsia="標楷體" w:hint="eastAsia"/>
          <w:sz w:val="28"/>
          <w:szCs w:val="28"/>
        </w:rPr>
        <w:t>每場次至多登錄</w:t>
      </w:r>
      <w:r w:rsidR="000A3F15" w:rsidRPr="00E503DD">
        <w:rPr>
          <w:rFonts w:eastAsia="標楷體"/>
          <w:sz w:val="28"/>
          <w:szCs w:val="28"/>
        </w:rPr>
        <w:t>15</w:t>
      </w:r>
      <w:r w:rsidR="000A3F15" w:rsidRPr="00E503DD">
        <w:rPr>
          <w:rFonts w:eastAsia="標楷體"/>
          <w:sz w:val="28"/>
          <w:szCs w:val="28"/>
        </w:rPr>
        <w:t>人。</w:t>
      </w:r>
    </w:p>
    <w:p w14:paraId="3111917B" w14:textId="7B4D4B28" w:rsidR="00BE4D8A"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sz w:val="28"/>
          <w:szCs w:val="28"/>
        </w:rPr>
        <w:t>（</w:t>
      </w:r>
      <w:r w:rsidR="00505BCE" w:rsidRPr="00E503DD">
        <w:rPr>
          <w:rFonts w:eastAsia="標楷體" w:hint="eastAsia"/>
          <w:sz w:val="28"/>
          <w:szCs w:val="28"/>
        </w:rPr>
        <w:t>五</w:t>
      </w:r>
      <w:r w:rsidRPr="00E503DD">
        <w:rPr>
          <w:rFonts w:eastAsia="標楷體"/>
          <w:sz w:val="28"/>
          <w:szCs w:val="28"/>
        </w:rPr>
        <w:t>）</w:t>
      </w:r>
      <w:r w:rsidR="00752AC3" w:rsidRPr="00E503DD">
        <w:rPr>
          <w:rFonts w:eastAsia="標楷體"/>
          <w:sz w:val="28"/>
          <w:szCs w:val="28"/>
        </w:rPr>
        <w:t>高中</w:t>
      </w:r>
      <w:r w:rsidR="005E2714" w:rsidRPr="00E503DD">
        <w:rPr>
          <w:rFonts w:eastAsia="標楷體" w:hint="eastAsia"/>
          <w:sz w:val="28"/>
          <w:szCs w:val="28"/>
        </w:rPr>
        <w:t>組</w:t>
      </w:r>
      <w:r w:rsidR="00BF3EC7" w:rsidRPr="00E503DD">
        <w:rPr>
          <w:rFonts w:eastAsia="標楷體" w:hint="eastAsia"/>
          <w:sz w:val="28"/>
          <w:szCs w:val="28"/>
        </w:rPr>
        <w:t>十五</w:t>
      </w:r>
      <w:proofErr w:type="gramStart"/>
      <w:r w:rsidR="00EF1712" w:rsidRPr="00E503DD">
        <w:rPr>
          <w:rFonts w:eastAsia="標楷體"/>
          <w:sz w:val="28"/>
          <w:szCs w:val="28"/>
        </w:rPr>
        <w:t>人制</w:t>
      </w:r>
      <w:proofErr w:type="gramEnd"/>
      <w:r w:rsidR="00752AC3" w:rsidRPr="00E503DD">
        <w:rPr>
          <w:rFonts w:eastAsia="標楷體"/>
          <w:sz w:val="28"/>
          <w:szCs w:val="28"/>
        </w:rPr>
        <w:t>：</w:t>
      </w:r>
      <w:r w:rsidR="00E56435" w:rsidRPr="00E503DD">
        <w:rPr>
          <w:rFonts w:eastAsia="標楷體"/>
          <w:sz w:val="28"/>
          <w:szCs w:val="28"/>
        </w:rPr>
        <w:t>球員報名</w:t>
      </w:r>
      <w:r w:rsidR="005E2714" w:rsidRPr="00E503DD">
        <w:rPr>
          <w:rFonts w:eastAsia="標楷體" w:hint="eastAsia"/>
          <w:sz w:val="28"/>
          <w:szCs w:val="28"/>
        </w:rPr>
        <w:t>26</w:t>
      </w:r>
      <w:r w:rsidR="00E56435" w:rsidRPr="00E503DD">
        <w:rPr>
          <w:rFonts w:eastAsia="標楷體"/>
          <w:sz w:val="28"/>
          <w:szCs w:val="28"/>
        </w:rPr>
        <w:t>人，</w:t>
      </w:r>
      <w:r w:rsidR="003928EF" w:rsidRPr="00E503DD">
        <w:rPr>
          <w:rFonts w:eastAsia="標楷體" w:hint="eastAsia"/>
          <w:sz w:val="28"/>
          <w:szCs w:val="28"/>
        </w:rPr>
        <w:t>每場次至多登錄</w:t>
      </w:r>
      <w:r w:rsidR="00E56435" w:rsidRPr="00E503DD">
        <w:rPr>
          <w:rFonts w:eastAsia="標楷體"/>
          <w:sz w:val="28"/>
          <w:szCs w:val="28"/>
        </w:rPr>
        <w:t>23</w:t>
      </w:r>
      <w:r w:rsidR="00E56435" w:rsidRPr="00E503DD">
        <w:rPr>
          <w:rFonts w:eastAsia="標楷體"/>
          <w:sz w:val="28"/>
          <w:szCs w:val="28"/>
        </w:rPr>
        <w:t>人，出場人數中必需包括至少</w:t>
      </w:r>
      <w:r w:rsidR="00E56435" w:rsidRPr="00E503DD">
        <w:rPr>
          <w:rFonts w:eastAsia="標楷體"/>
          <w:sz w:val="28"/>
          <w:szCs w:val="28"/>
        </w:rPr>
        <w:t>6</w:t>
      </w:r>
      <w:r w:rsidR="00E56435" w:rsidRPr="00E503DD">
        <w:rPr>
          <w:rFonts w:eastAsia="標楷體"/>
          <w:sz w:val="28"/>
          <w:szCs w:val="28"/>
        </w:rPr>
        <w:t>名前排球員；依據</w:t>
      </w:r>
      <w:r w:rsidR="00E56435" w:rsidRPr="00E503DD">
        <w:rPr>
          <w:rFonts w:eastAsia="標楷體"/>
          <w:sz w:val="28"/>
          <w:szCs w:val="28"/>
        </w:rPr>
        <w:t>WORLD RUGBY</w:t>
      </w:r>
      <w:r w:rsidR="00E56435" w:rsidRPr="00E503DD">
        <w:rPr>
          <w:rFonts w:eastAsia="標楷體"/>
          <w:sz w:val="28"/>
          <w:szCs w:val="28"/>
        </w:rPr>
        <w:t>世界橄欖球審訂頒布比賽規則前排報名人數規定辦理報名。</w:t>
      </w:r>
    </w:p>
    <w:p w14:paraId="4DB44C29" w14:textId="63837221" w:rsidR="005E2714" w:rsidRPr="00E503DD" w:rsidRDefault="00602BB8" w:rsidP="00E735B6">
      <w:pPr>
        <w:spacing w:line="380" w:lineRule="exact"/>
        <w:ind w:leftChars="100" w:left="1080" w:hangingChars="300" w:hanging="840"/>
        <w:rPr>
          <w:rFonts w:eastAsia="標楷體"/>
          <w:sz w:val="28"/>
          <w:szCs w:val="28"/>
        </w:rPr>
      </w:pPr>
      <w:r w:rsidRPr="00E503DD">
        <w:rPr>
          <w:rFonts w:eastAsia="標楷體" w:hint="eastAsia"/>
          <w:sz w:val="28"/>
          <w:szCs w:val="28"/>
        </w:rPr>
        <w:t>（</w:t>
      </w:r>
      <w:r w:rsidR="00505BCE" w:rsidRPr="00E503DD">
        <w:rPr>
          <w:rFonts w:eastAsia="標楷體" w:hint="eastAsia"/>
          <w:sz w:val="28"/>
          <w:szCs w:val="28"/>
        </w:rPr>
        <w:t>六</w:t>
      </w:r>
      <w:r w:rsidRPr="00E503DD">
        <w:rPr>
          <w:rFonts w:eastAsia="標楷體" w:hint="eastAsia"/>
          <w:sz w:val="28"/>
          <w:szCs w:val="28"/>
        </w:rPr>
        <w:t>）</w:t>
      </w:r>
      <w:r w:rsidR="005E2714" w:rsidRPr="00E503DD">
        <w:rPr>
          <w:rFonts w:eastAsia="標楷體" w:hint="eastAsia"/>
          <w:sz w:val="28"/>
          <w:szCs w:val="28"/>
        </w:rPr>
        <w:t>各參賽球隊請提供正確的報名個</w:t>
      </w:r>
      <w:r w:rsidR="002F18F0" w:rsidRPr="00E503DD">
        <w:rPr>
          <w:rFonts w:eastAsia="標楷體" w:hint="eastAsia"/>
          <w:sz w:val="28"/>
          <w:szCs w:val="28"/>
        </w:rPr>
        <w:t>資</w:t>
      </w:r>
      <w:r w:rsidR="005E2714" w:rsidRPr="00E503DD">
        <w:rPr>
          <w:rFonts w:eastAsia="標楷體" w:hint="eastAsia"/>
          <w:sz w:val="28"/>
          <w:szCs w:val="28"/>
        </w:rPr>
        <w:t>。</w:t>
      </w:r>
    </w:p>
    <w:p w14:paraId="4C12AE3F" w14:textId="4E66784F" w:rsidR="00FA5BA6" w:rsidRPr="00E503DD" w:rsidRDefault="009057AD" w:rsidP="009C415D">
      <w:pPr>
        <w:spacing w:line="380" w:lineRule="exact"/>
        <w:ind w:leftChars="100" w:left="800" w:hangingChars="200" w:hanging="560"/>
        <w:jc w:val="both"/>
        <w:rPr>
          <w:rFonts w:eastAsia="標楷體"/>
          <w:sz w:val="28"/>
          <w:szCs w:val="28"/>
        </w:rPr>
      </w:pPr>
      <w:r w:rsidRPr="00E503DD">
        <w:rPr>
          <w:rFonts w:eastAsia="標楷體"/>
          <w:sz w:val="28"/>
          <w:szCs w:val="28"/>
        </w:rPr>
        <w:t>四、</w:t>
      </w:r>
      <w:r w:rsidR="005A7BD7" w:rsidRPr="00E503DD">
        <w:rPr>
          <w:rFonts w:eastAsia="標楷體"/>
          <w:sz w:val="28"/>
          <w:szCs w:val="28"/>
        </w:rPr>
        <w:t>報名費</w:t>
      </w:r>
      <w:r w:rsidR="008E4F3B">
        <w:rPr>
          <w:rFonts w:ascii="細明體" w:eastAsia="細明體" w:hAnsi="細明體" w:hint="eastAsia"/>
          <w:sz w:val="28"/>
          <w:szCs w:val="28"/>
        </w:rPr>
        <w:t>：</w:t>
      </w:r>
    </w:p>
    <w:p w14:paraId="3025809F" w14:textId="05C1AFE9" w:rsidR="00FA5BA6" w:rsidRPr="00E503DD" w:rsidRDefault="00602BB8" w:rsidP="00505BCE">
      <w:pPr>
        <w:spacing w:line="380" w:lineRule="exact"/>
        <w:ind w:leftChars="100" w:left="1080" w:hangingChars="300" w:hanging="840"/>
        <w:rPr>
          <w:rFonts w:eastAsia="標楷體"/>
          <w:sz w:val="28"/>
          <w:szCs w:val="28"/>
        </w:rPr>
      </w:pPr>
      <w:r w:rsidRPr="00E503DD">
        <w:rPr>
          <w:rFonts w:eastAsia="標楷體" w:hint="eastAsia"/>
          <w:sz w:val="28"/>
          <w:szCs w:val="28"/>
        </w:rPr>
        <w:t>（</w:t>
      </w:r>
      <w:r w:rsidR="00FA5BA6" w:rsidRPr="00E503DD">
        <w:rPr>
          <w:rFonts w:eastAsia="標楷體" w:hint="eastAsia"/>
          <w:sz w:val="28"/>
          <w:szCs w:val="28"/>
        </w:rPr>
        <w:t>一</w:t>
      </w:r>
      <w:r w:rsidRPr="00E503DD">
        <w:rPr>
          <w:rFonts w:eastAsia="標楷體" w:hint="eastAsia"/>
          <w:sz w:val="28"/>
          <w:szCs w:val="28"/>
        </w:rPr>
        <w:t>）</w:t>
      </w:r>
      <w:r w:rsidR="00FA5BA6" w:rsidRPr="00E503DD">
        <w:rPr>
          <w:rFonts w:eastAsia="標楷體" w:hint="eastAsia"/>
          <w:sz w:val="28"/>
          <w:szCs w:val="28"/>
        </w:rPr>
        <w:t>帶式：本</w:t>
      </w:r>
      <w:proofErr w:type="gramStart"/>
      <w:r w:rsidR="00FA5BA6" w:rsidRPr="00E503DD">
        <w:rPr>
          <w:rFonts w:eastAsia="標楷體" w:hint="eastAsia"/>
          <w:sz w:val="28"/>
          <w:szCs w:val="28"/>
        </w:rPr>
        <w:t>會</w:t>
      </w:r>
      <w:proofErr w:type="gramEnd"/>
      <w:r w:rsidR="00FA5BA6" w:rsidRPr="00E503DD">
        <w:rPr>
          <w:rFonts w:eastAsia="標楷體" w:hint="eastAsia"/>
          <w:sz w:val="28"/>
          <w:szCs w:val="28"/>
        </w:rPr>
        <w:t>會員</w:t>
      </w:r>
      <w:r w:rsidR="007B14CE" w:rsidRPr="00E503DD">
        <w:rPr>
          <w:rFonts w:eastAsia="標楷體" w:hint="eastAsia"/>
          <w:sz w:val="28"/>
          <w:szCs w:val="28"/>
        </w:rPr>
        <w:t>1</w:t>
      </w:r>
      <w:r w:rsidR="00FA5BA6" w:rsidRPr="00E503DD">
        <w:rPr>
          <w:rFonts w:eastAsia="標楷體"/>
          <w:sz w:val="28"/>
          <w:szCs w:val="28"/>
        </w:rPr>
        <w:t>,</w:t>
      </w:r>
      <w:r w:rsidR="007B14CE" w:rsidRPr="00E503DD">
        <w:rPr>
          <w:rFonts w:eastAsia="標楷體" w:hint="eastAsia"/>
          <w:sz w:val="28"/>
          <w:szCs w:val="28"/>
        </w:rPr>
        <w:t>0</w:t>
      </w:r>
      <w:r w:rsidR="00FA5BA6" w:rsidRPr="00E503DD">
        <w:rPr>
          <w:rFonts w:eastAsia="標楷體"/>
          <w:sz w:val="28"/>
          <w:szCs w:val="28"/>
        </w:rPr>
        <w:t>00</w:t>
      </w:r>
      <w:r w:rsidR="00FA5BA6" w:rsidRPr="00E503DD">
        <w:rPr>
          <w:rFonts w:eastAsia="標楷體"/>
          <w:sz w:val="28"/>
          <w:szCs w:val="28"/>
        </w:rPr>
        <w:t>元整</w:t>
      </w:r>
      <w:r w:rsidR="00FA5BA6" w:rsidRPr="00E503DD">
        <w:rPr>
          <w:rFonts w:eastAsia="標楷體" w:hint="eastAsia"/>
          <w:sz w:val="28"/>
          <w:szCs w:val="28"/>
        </w:rPr>
        <w:t>；非本</w:t>
      </w:r>
      <w:proofErr w:type="gramStart"/>
      <w:r w:rsidR="00FA5BA6" w:rsidRPr="00E503DD">
        <w:rPr>
          <w:rFonts w:eastAsia="標楷體" w:hint="eastAsia"/>
          <w:sz w:val="28"/>
          <w:szCs w:val="28"/>
        </w:rPr>
        <w:t>會</w:t>
      </w:r>
      <w:proofErr w:type="gramEnd"/>
      <w:r w:rsidR="00FA5BA6" w:rsidRPr="00E503DD">
        <w:rPr>
          <w:rFonts w:eastAsia="標楷體" w:hint="eastAsia"/>
          <w:sz w:val="28"/>
          <w:szCs w:val="28"/>
        </w:rPr>
        <w:t>會員</w:t>
      </w:r>
      <w:r w:rsidR="00FA5BA6" w:rsidRPr="00E503DD">
        <w:rPr>
          <w:rFonts w:eastAsia="標楷體"/>
          <w:sz w:val="28"/>
          <w:szCs w:val="28"/>
        </w:rPr>
        <w:t>5,000</w:t>
      </w:r>
      <w:r w:rsidR="00FA5BA6" w:rsidRPr="00E503DD">
        <w:rPr>
          <w:rFonts w:eastAsia="標楷體"/>
          <w:sz w:val="28"/>
          <w:szCs w:val="28"/>
        </w:rPr>
        <w:t>元整</w:t>
      </w:r>
      <w:r w:rsidR="00FA5BA6" w:rsidRPr="00E503DD">
        <w:rPr>
          <w:rFonts w:eastAsia="標楷體" w:hint="eastAsia"/>
          <w:sz w:val="28"/>
          <w:szCs w:val="28"/>
        </w:rPr>
        <w:t>。</w:t>
      </w:r>
    </w:p>
    <w:p w14:paraId="0709D38A" w14:textId="67B17D40" w:rsidR="00B239AD" w:rsidRPr="00E503DD" w:rsidRDefault="00602BB8" w:rsidP="00E735B6">
      <w:pPr>
        <w:spacing w:line="380" w:lineRule="exact"/>
        <w:ind w:leftChars="100" w:left="1080" w:hangingChars="300" w:hanging="840"/>
        <w:rPr>
          <w:rFonts w:eastAsia="標楷體"/>
          <w:sz w:val="28"/>
          <w:szCs w:val="28"/>
        </w:rPr>
      </w:pPr>
      <w:r w:rsidRPr="00E503DD">
        <w:rPr>
          <w:rFonts w:eastAsia="標楷體" w:hint="eastAsia"/>
          <w:sz w:val="28"/>
          <w:szCs w:val="28"/>
        </w:rPr>
        <w:t>（</w:t>
      </w:r>
      <w:r w:rsidR="00B239AD" w:rsidRPr="00E503DD">
        <w:rPr>
          <w:rFonts w:eastAsia="標楷體" w:hint="eastAsia"/>
          <w:sz w:val="28"/>
          <w:szCs w:val="28"/>
        </w:rPr>
        <w:t>二</w:t>
      </w:r>
      <w:r w:rsidRPr="00E503DD">
        <w:rPr>
          <w:rFonts w:eastAsia="標楷體" w:hint="eastAsia"/>
          <w:sz w:val="28"/>
          <w:szCs w:val="28"/>
        </w:rPr>
        <w:t>）</w:t>
      </w:r>
      <w:r w:rsidR="00B239AD" w:rsidRPr="00E503DD">
        <w:rPr>
          <w:rFonts w:eastAsia="標楷體" w:hint="eastAsia"/>
          <w:sz w:val="28"/>
          <w:szCs w:val="28"/>
        </w:rPr>
        <w:t>十</w:t>
      </w:r>
      <w:proofErr w:type="gramStart"/>
      <w:r w:rsidR="00B239AD" w:rsidRPr="00E503DD">
        <w:rPr>
          <w:rFonts w:eastAsia="標楷體"/>
          <w:sz w:val="28"/>
          <w:szCs w:val="28"/>
        </w:rPr>
        <w:t>人制</w:t>
      </w:r>
      <w:proofErr w:type="gramEnd"/>
      <w:r w:rsidR="00B239AD" w:rsidRPr="00E503DD">
        <w:rPr>
          <w:rFonts w:eastAsia="標楷體" w:hint="eastAsia"/>
          <w:sz w:val="28"/>
          <w:szCs w:val="28"/>
        </w:rPr>
        <w:t>：</w:t>
      </w:r>
      <w:r w:rsidR="007B14CE" w:rsidRPr="00E503DD">
        <w:rPr>
          <w:rFonts w:eastAsia="標楷體" w:hint="eastAsia"/>
          <w:sz w:val="28"/>
          <w:szCs w:val="28"/>
        </w:rPr>
        <w:t>1</w:t>
      </w:r>
      <w:r w:rsidR="00B239AD" w:rsidRPr="00E503DD">
        <w:rPr>
          <w:rFonts w:eastAsia="標楷體"/>
          <w:sz w:val="28"/>
          <w:szCs w:val="28"/>
        </w:rPr>
        <w:t>,</w:t>
      </w:r>
      <w:r w:rsidR="007B14CE" w:rsidRPr="00E503DD">
        <w:rPr>
          <w:rFonts w:eastAsia="標楷體" w:hint="eastAsia"/>
          <w:sz w:val="28"/>
          <w:szCs w:val="28"/>
        </w:rPr>
        <w:t>5</w:t>
      </w:r>
      <w:r w:rsidR="00B239AD" w:rsidRPr="00E503DD">
        <w:rPr>
          <w:rFonts w:eastAsia="標楷體"/>
          <w:sz w:val="28"/>
          <w:szCs w:val="28"/>
        </w:rPr>
        <w:t>00</w:t>
      </w:r>
      <w:r w:rsidR="00B239AD" w:rsidRPr="00E503DD">
        <w:rPr>
          <w:rFonts w:eastAsia="標楷體"/>
          <w:sz w:val="28"/>
          <w:szCs w:val="28"/>
        </w:rPr>
        <w:t>元整</w:t>
      </w:r>
      <w:r w:rsidR="00B239AD" w:rsidRPr="00E503DD">
        <w:rPr>
          <w:rFonts w:eastAsia="標楷體" w:hint="eastAsia"/>
          <w:sz w:val="28"/>
          <w:szCs w:val="28"/>
        </w:rPr>
        <w:t>。</w:t>
      </w:r>
    </w:p>
    <w:p w14:paraId="4E0ABE79" w14:textId="7E8D2B6B" w:rsidR="00B239AD" w:rsidRPr="00E503DD" w:rsidRDefault="00602BB8" w:rsidP="00E735B6">
      <w:pPr>
        <w:spacing w:line="380" w:lineRule="exact"/>
        <w:ind w:leftChars="100" w:left="1080" w:hangingChars="300" w:hanging="840"/>
        <w:rPr>
          <w:rFonts w:eastAsia="標楷體"/>
          <w:sz w:val="28"/>
          <w:szCs w:val="28"/>
        </w:rPr>
      </w:pPr>
      <w:r w:rsidRPr="00E503DD">
        <w:rPr>
          <w:rFonts w:eastAsia="標楷體" w:hint="eastAsia"/>
          <w:sz w:val="28"/>
          <w:szCs w:val="28"/>
        </w:rPr>
        <w:t>（</w:t>
      </w:r>
      <w:r w:rsidR="00B239AD" w:rsidRPr="00E503DD">
        <w:rPr>
          <w:rFonts w:eastAsia="標楷體" w:hint="eastAsia"/>
          <w:sz w:val="28"/>
          <w:szCs w:val="28"/>
        </w:rPr>
        <w:t>三</w:t>
      </w:r>
      <w:r w:rsidRPr="00E503DD">
        <w:rPr>
          <w:rFonts w:eastAsia="標楷體" w:hint="eastAsia"/>
          <w:sz w:val="28"/>
          <w:szCs w:val="28"/>
        </w:rPr>
        <w:t>）</w:t>
      </w:r>
      <w:r w:rsidR="00BF3EC7" w:rsidRPr="00E503DD">
        <w:rPr>
          <w:rFonts w:eastAsia="標楷體" w:hint="eastAsia"/>
          <w:sz w:val="28"/>
          <w:szCs w:val="28"/>
        </w:rPr>
        <w:t>十五</w:t>
      </w:r>
      <w:proofErr w:type="gramStart"/>
      <w:r w:rsidR="006512BB" w:rsidRPr="00E503DD">
        <w:rPr>
          <w:rFonts w:eastAsia="標楷體"/>
          <w:sz w:val="28"/>
          <w:szCs w:val="28"/>
        </w:rPr>
        <w:t>人制</w:t>
      </w:r>
      <w:proofErr w:type="gramEnd"/>
      <w:r w:rsidR="00B239AD" w:rsidRPr="00E503DD">
        <w:rPr>
          <w:rFonts w:eastAsia="標楷體" w:hint="eastAsia"/>
          <w:sz w:val="28"/>
          <w:szCs w:val="28"/>
        </w:rPr>
        <w:t>：</w:t>
      </w:r>
      <w:r w:rsidR="007B14CE" w:rsidRPr="00E503DD">
        <w:rPr>
          <w:rFonts w:eastAsia="標楷體" w:hint="eastAsia"/>
          <w:sz w:val="28"/>
          <w:szCs w:val="28"/>
        </w:rPr>
        <w:t>2</w:t>
      </w:r>
      <w:r w:rsidR="00FA5BA6" w:rsidRPr="00E503DD">
        <w:rPr>
          <w:rFonts w:eastAsia="標楷體"/>
          <w:sz w:val="28"/>
          <w:szCs w:val="28"/>
        </w:rPr>
        <w:t>,</w:t>
      </w:r>
      <w:r w:rsidR="007B14CE" w:rsidRPr="00E503DD">
        <w:rPr>
          <w:rFonts w:eastAsia="標楷體" w:hint="eastAsia"/>
          <w:sz w:val="28"/>
          <w:szCs w:val="28"/>
        </w:rPr>
        <w:t>0</w:t>
      </w:r>
      <w:r w:rsidR="00FA5BA6" w:rsidRPr="00E503DD">
        <w:rPr>
          <w:rFonts w:eastAsia="標楷體"/>
          <w:sz w:val="28"/>
          <w:szCs w:val="28"/>
        </w:rPr>
        <w:t>00</w:t>
      </w:r>
      <w:r w:rsidR="00FA5BA6" w:rsidRPr="00E503DD">
        <w:rPr>
          <w:rFonts w:eastAsia="標楷體"/>
          <w:sz w:val="28"/>
          <w:szCs w:val="28"/>
        </w:rPr>
        <w:t>元整</w:t>
      </w:r>
      <w:r w:rsidR="00B239AD" w:rsidRPr="00E503DD">
        <w:rPr>
          <w:rFonts w:eastAsia="標楷體" w:hint="eastAsia"/>
          <w:sz w:val="28"/>
          <w:szCs w:val="28"/>
        </w:rPr>
        <w:t>。</w:t>
      </w:r>
    </w:p>
    <w:p w14:paraId="02CF5EE4" w14:textId="1DBFF221" w:rsidR="00BE4D8A" w:rsidRPr="00E503DD" w:rsidRDefault="00602BB8" w:rsidP="00E735B6">
      <w:pPr>
        <w:spacing w:line="380" w:lineRule="exact"/>
        <w:ind w:leftChars="100" w:left="1080" w:hangingChars="300" w:hanging="840"/>
        <w:rPr>
          <w:rFonts w:eastAsia="標楷體"/>
          <w:sz w:val="28"/>
          <w:szCs w:val="28"/>
        </w:rPr>
      </w:pPr>
      <w:r w:rsidRPr="00E503DD">
        <w:rPr>
          <w:rFonts w:eastAsia="標楷體" w:hint="eastAsia"/>
          <w:sz w:val="28"/>
          <w:szCs w:val="28"/>
        </w:rPr>
        <w:t>（</w:t>
      </w:r>
      <w:r w:rsidR="00B239AD" w:rsidRPr="00E503DD">
        <w:rPr>
          <w:rFonts w:eastAsia="標楷體" w:hint="eastAsia"/>
          <w:sz w:val="28"/>
          <w:szCs w:val="28"/>
        </w:rPr>
        <w:t>四</w:t>
      </w:r>
      <w:r w:rsidRPr="00E503DD">
        <w:rPr>
          <w:rFonts w:eastAsia="標楷體" w:hint="eastAsia"/>
          <w:sz w:val="28"/>
          <w:szCs w:val="28"/>
        </w:rPr>
        <w:t>）</w:t>
      </w:r>
      <w:r w:rsidR="000B37F5" w:rsidRPr="00E503DD">
        <w:rPr>
          <w:rFonts w:eastAsia="標楷體"/>
          <w:sz w:val="28"/>
          <w:szCs w:val="28"/>
        </w:rPr>
        <w:t>繳費截止日與報名截止日同</w:t>
      </w:r>
      <w:r w:rsidR="00BA6891" w:rsidRPr="00E503DD">
        <w:rPr>
          <w:rFonts w:eastAsia="標楷體"/>
          <w:sz w:val="28"/>
          <w:szCs w:val="28"/>
        </w:rPr>
        <w:t>，未完成報名費繳交，視同放棄參賽。</w:t>
      </w:r>
    </w:p>
    <w:p w14:paraId="312DD80D" w14:textId="0681CE06" w:rsidR="00BE4D8A" w:rsidRPr="00E503DD" w:rsidRDefault="008C2213" w:rsidP="00E735B6">
      <w:pPr>
        <w:spacing w:line="380" w:lineRule="exact"/>
        <w:ind w:leftChars="400" w:left="960"/>
        <w:jc w:val="both"/>
        <w:rPr>
          <w:rFonts w:eastAsia="標楷體"/>
          <w:sz w:val="28"/>
          <w:szCs w:val="28"/>
        </w:rPr>
      </w:pPr>
      <w:proofErr w:type="gramStart"/>
      <w:r w:rsidRPr="00E503DD">
        <w:rPr>
          <w:rFonts w:eastAsia="標楷體"/>
          <w:sz w:val="28"/>
          <w:szCs w:val="28"/>
        </w:rPr>
        <w:t>【</w:t>
      </w:r>
      <w:proofErr w:type="gramEnd"/>
      <w:r w:rsidRPr="00E503DD">
        <w:rPr>
          <w:rFonts w:eastAsia="標楷體"/>
          <w:sz w:val="28"/>
          <w:szCs w:val="28"/>
        </w:rPr>
        <w:t>戶名：中華民國橄欖球協會，土地銀行</w:t>
      </w:r>
      <w:r w:rsidR="00FA68CA" w:rsidRPr="00E503DD">
        <w:rPr>
          <w:rFonts w:eastAsia="標楷體"/>
          <w:sz w:val="28"/>
          <w:szCs w:val="28"/>
        </w:rPr>
        <w:t>南京東路</w:t>
      </w:r>
      <w:r w:rsidRPr="00E503DD">
        <w:rPr>
          <w:rFonts w:eastAsia="標楷體"/>
          <w:sz w:val="28"/>
          <w:szCs w:val="28"/>
        </w:rPr>
        <w:t>分行</w:t>
      </w:r>
      <w:r w:rsidR="00FA68CA" w:rsidRPr="00E503DD">
        <w:rPr>
          <w:rFonts w:eastAsia="標楷體"/>
          <w:sz w:val="28"/>
          <w:szCs w:val="28"/>
        </w:rPr>
        <w:t>165001000780</w:t>
      </w:r>
      <w:proofErr w:type="gramStart"/>
      <w:r w:rsidR="00465E59" w:rsidRPr="00E503DD">
        <w:rPr>
          <w:rFonts w:eastAsia="標楷體"/>
          <w:sz w:val="28"/>
          <w:szCs w:val="28"/>
        </w:rPr>
        <w:t>】</w:t>
      </w:r>
      <w:r w:rsidRPr="00E503DD">
        <w:rPr>
          <w:rFonts w:eastAsia="標楷體"/>
          <w:sz w:val="28"/>
          <w:szCs w:val="28"/>
        </w:rPr>
        <w:t>完成繳後</w:t>
      </w:r>
      <w:proofErr w:type="gramEnd"/>
      <w:r w:rsidRPr="00E503DD">
        <w:rPr>
          <w:rFonts w:eastAsia="標楷體"/>
          <w:sz w:val="28"/>
          <w:szCs w:val="28"/>
        </w:rPr>
        <w:t>，滙款單</w:t>
      </w:r>
      <w:r w:rsidR="004A5B32" w:rsidRPr="00E503DD">
        <w:rPr>
          <w:rFonts w:eastAsia="標楷體"/>
          <w:sz w:val="28"/>
          <w:szCs w:val="28"/>
        </w:rPr>
        <w:t>請</w:t>
      </w:r>
      <w:r w:rsidRPr="00E503DD">
        <w:rPr>
          <w:rFonts w:eastAsia="標楷體"/>
          <w:sz w:val="28"/>
          <w:szCs w:val="28"/>
        </w:rPr>
        <w:t>傳真至本會確認，未繳交不得參加賽程抽籤及比賽。</w:t>
      </w:r>
    </w:p>
    <w:p w14:paraId="7272F08D" w14:textId="6B567C78" w:rsidR="00E803C1" w:rsidRDefault="00B72416" w:rsidP="00B72416">
      <w:pPr>
        <w:spacing w:line="380" w:lineRule="exact"/>
        <w:jc w:val="both"/>
        <w:rPr>
          <w:rFonts w:ascii="標楷體" w:eastAsia="標楷體" w:hAnsi="標楷體"/>
          <w:sz w:val="28"/>
          <w:szCs w:val="28"/>
        </w:rPr>
      </w:pPr>
      <w:r w:rsidRPr="00E503DD">
        <w:rPr>
          <w:rFonts w:ascii="標楷體" w:eastAsia="標楷體" w:hAnsi="標楷體" w:hint="eastAsia"/>
          <w:sz w:val="28"/>
          <w:szCs w:val="28"/>
        </w:rPr>
        <w:t xml:space="preserve">  </w:t>
      </w:r>
      <w:r w:rsidR="00710754" w:rsidRPr="00E503DD">
        <w:rPr>
          <w:rFonts w:ascii="標楷體" w:eastAsia="標楷體" w:hAnsi="標楷體" w:hint="eastAsia"/>
          <w:sz w:val="28"/>
          <w:szCs w:val="28"/>
        </w:rPr>
        <w:t>五</w:t>
      </w:r>
      <w:r w:rsidRPr="00E503DD">
        <w:rPr>
          <w:rFonts w:ascii="標楷體" w:eastAsia="標楷體" w:hAnsi="標楷體" w:hint="eastAsia"/>
          <w:sz w:val="28"/>
          <w:szCs w:val="28"/>
        </w:rPr>
        <w:t>、新增：</w:t>
      </w:r>
      <w:r w:rsidR="009D3834" w:rsidRPr="00E503DD">
        <w:rPr>
          <w:rFonts w:ascii="標楷體" w:eastAsia="標楷體" w:hAnsi="標楷體" w:hint="eastAsia"/>
          <w:sz w:val="28"/>
          <w:szCs w:val="28"/>
        </w:rPr>
        <w:t>報名時參賽選手需繳交</w:t>
      </w:r>
      <w:r w:rsidR="00E803C1" w:rsidRPr="00E503DD">
        <w:rPr>
          <w:rFonts w:ascii="標楷體" w:eastAsia="標楷體" w:hAnsi="標楷體" w:hint="eastAsia"/>
          <w:sz w:val="28"/>
          <w:szCs w:val="28"/>
        </w:rPr>
        <w:t>【</w:t>
      </w:r>
      <w:r w:rsidR="006222E2" w:rsidRPr="00E503DD">
        <w:rPr>
          <w:rFonts w:ascii="標楷體" w:eastAsia="標楷體" w:hAnsi="標楷體" w:hint="eastAsia"/>
          <w:sz w:val="28"/>
          <w:szCs w:val="28"/>
        </w:rPr>
        <w:t>運動禁藥防制教育線上測驗</w:t>
      </w:r>
      <w:r w:rsidR="00E803C1" w:rsidRPr="00E503DD">
        <w:rPr>
          <w:rFonts w:ascii="標楷體" w:eastAsia="標楷體" w:hAnsi="標楷體" w:hint="eastAsia"/>
          <w:sz w:val="28"/>
          <w:szCs w:val="28"/>
        </w:rPr>
        <w:t>】合格的有效</w:t>
      </w:r>
    </w:p>
    <w:p w14:paraId="68EBB80D" w14:textId="3CBA31CB" w:rsidR="0085165B" w:rsidRPr="00E503DD" w:rsidRDefault="0085165B" w:rsidP="00B72416">
      <w:pPr>
        <w:spacing w:line="380" w:lineRule="exact"/>
        <w:jc w:val="both"/>
        <w:rPr>
          <w:rFonts w:ascii="標楷體" w:eastAsia="標楷體" w:hAnsi="標楷體" w:hint="eastAsia"/>
          <w:sz w:val="28"/>
          <w:szCs w:val="28"/>
        </w:rPr>
      </w:pPr>
      <w:r>
        <w:rPr>
          <w:rFonts w:ascii="標楷體" w:eastAsia="標楷體" w:hAnsi="標楷體" w:hint="eastAsia"/>
          <w:sz w:val="28"/>
          <w:szCs w:val="28"/>
        </w:rPr>
        <w:t xml:space="preserve">            </w:t>
      </w:r>
      <w:r w:rsidRPr="0085165B">
        <w:rPr>
          <w:rFonts w:ascii="標楷體" w:eastAsia="標楷體" w:hAnsi="標楷體" w:hint="eastAsia"/>
          <w:sz w:val="28"/>
          <w:szCs w:val="28"/>
        </w:rPr>
        <w:t>證明書，教練需繳交教練證影本、防護員需繳交</w:t>
      </w:r>
      <w:proofErr w:type="gramStart"/>
      <w:r w:rsidRPr="0085165B">
        <w:rPr>
          <w:rFonts w:ascii="標楷體" w:eastAsia="標楷體" w:hAnsi="標楷體" w:hint="eastAsia"/>
          <w:sz w:val="28"/>
          <w:szCs w:val="28"/>
        </w:rPr>
        <w:t>防護員證影</w:t>
      </w:r>
      <w:proofErr w:type="gramEnd"/>
      <w:r w:rsidRPr="0085165B">
        <w:rPr>
          <w:rFonts w:ascii="標楷體" w:eastAsia="標楷體" w:hAnsi="標楷體" w:hint="eastAsia"/>
          <w:sz w:val="28"/>
          <w:szCs w:val="28"/>
        </w:rPr>
        <w:t>本，請</w:t>
      </w:r>
    </w:p>
    <w:p w14:paraId="4CF18536" w14:textId="17E2F7C0" w:rsidR="0085165B" w:rsidRDefault="0085165B" w:rsidP="00E803C1">
      <w:pPr>
        <w:spacing w:line="480" w:lineRule="auto"/>
        <w:ind w:firstLineChars="600" w:firstLine="1680"/>
        <w:jc w:val="both"/>
        <w:rPr>
          <w:rFonts w:ascii="標楷體" w:eastAsia="標楷體" w:hAnsi="標楷體"/>
          <w:sz w:val="28"/>
          <w:szCs w:val="28"/>
        </w:rPr>
      </w:pPr>
      <w:r w:rsidRPr="0085165B">
        <w:rPr>
          <w:rFonts w:ascii="標楷體" w:eastAsia="標楷體" w:hAnsi="標楷體" w:hint="eastAsia"/>
          <w:sz w:val="28"/>
          <w:szCs w:val="28"/>
        </w:rPr>
        <w:t>寄至：ctru.tw@gmail.com。</w:t>
      </w:r>
    </w:p>
    <w:p w14:paraId="0B249B6E" w14:textId="4233E7A3" w:rsidR="00BE4D8A" w:rsidRPr="00E503DD" w:rsidRDefault="00710754" w:rsidP="0085165B">
      <w:pPr>
        <w:spacing w:line="380" w:lineRule="exact"/>
        <w:jc w:val="both"/>
        <w:rPr>
          <w:rFonts w:eastAsia="標楷體"/>
          <w:sz w:val="28"/>
          <w:szCs w:val="28"/>
        </w:rPr>
      </w:pPr>
      <w:r w:rsidRPr="00E503DD">
        <w:rPr>
          <w:rFonts w:eastAsia="標楷體" w:hint="eastAsia"/>
          <w:sz w:val="28"/>
          <w:szCs w:val="28"/>
        </w:rPr>
        <w:t>六</w:t>
      </w:r>
      <w:r w:rsidR="009057AD" w:rsidRPr="00E503DD">
        <w:rPr>
          <w:rFonts w:eastAsia="標楷體"/>
          <w:sz w:val="28"/>
          <w:szCs w:val="28"/>
        </w:rPr>
        <w:t>、</w:t>
      </w:r>
      <w:r w:rsidR="00E01B87" w:rsidRPr="00E503DD">
        <w:rPr>
          <w:rFonts w:eastAsia="標楷體"/>
          <w:sz w:val="28"/>
          <w:szCs w:val="28"/>
        </w:rPr>
        <w:t>保險</w:t>
      </w:r>
      <w:proofErr w:type="gramStart"/>
      <w:r w:rsidR="0044701D" w:rsidRPr="00E503DD">
        <w:rPr>
          <w:rFonts w:eastAsia="標楷體"/>
          <w:sz w:val="28"/>
          <w:szCs w:val="28"/>
        </w:rPr>
        <w:t>﹕</w:t>
      </w:r>
      <w:proofErr w:type="gramEnd"/>
    </w:p>
    <w:p w14:paraId="6BEF241C" w14:textId="4C225A12" w:rsidR="003445A6" w:rsidRPr="00E503DD" w:rsidRDefault="003445A6" w:rsidP="003445A6">
      <w:pPr>
        <w:spacing w:line="380" w:lineRule="exact"/>
        <w:ind w:leftChars="200" w:left="760" w:hangingChars="100" w:hanging="280"/>
        <w:jc w:val="both"/>
        <w:rPr>
          <w:rFonts w:eastAsia="標楷體"/>
          <w:sz w:val="28"/>
          <w:szCs w:val="28"/>
        </w:rPr>
      </w:pPr>
      <w:r w:rsidRPr="00E503DD">
        <w:rPr>
          <w:rFonts w:eastAsia="標楷體" w:hint="eastAsia"/>
          <w:sz w:val="28"/>
          <w:szCs w:val="28"/>
        </w:rPr>
        <w:t>(</w:t>
      </w:r>
      <w:r w:rsidRPr="00E503DD">
        <w:rPr>
          <w:rFonts w:eastAsia="標楷體" w:hint="eastAsia"/>
          <w:sz w:val="28"/>
          <w:szCs w:val="28"/>
        </w:rPr>
        <w:t>一</w:t>
      </w:r>
      <w:r w:rsidRPr="00E503DD">
        <w:rPr>
          <w:rFonts w:eastAsia="標楷體" w:hint="eastAsia"/>
          <w:sz w:val="28"/>
          <w:szCs w:val="28"/>
        </w:rPr>
        <w:t xml:space="preserve">) </w:t>
      </w:r>
      <w:r w:rsidRPr="00E503DD">
        <w:rPr>
          <w:rFonts w:eastAsia="標楷體" w:hint="eastAsia"/>
          <w:sz w:val="28"/>
          <w:szCs w:val="28"/>
        </w:rPr>
        <w:t>比賽期間依規定：由本會投保公共意外責任保險。</w:t>
      </w:r>
    </w:p>
    <w:p w14:paraId="6648A644" w14:textId="77777777" w:rsidR="003445A6" w:rsidRPr="00E503DD" w:rsidRDefault="003445A6" w:rsidP="003445A6">
      <w:pPr>
        <w:spacing w:line="380" w:lineRule="exact"/>
        <w:ind w:leftChars="200" w:left="760" w:hangingChars="100" w:hanging="280"/>
        <w:jc w:val="both"/>
        <w:rPr>
          <w:rFonts w:eastAsia="標楷體"/>
          <w:sz w:val="28"/>
          <w:szCs w:val="28"/>
        </w:rPr>
      </w:pPr>
      <w:r w:rsidRPr="00E503DD">
        <w:rPr>
          <w:rFonts w:eastAsia="標楷體"/>
          <w:sz w:val="28"/>
          <w:szCs w:val="28"/>
        </w:rPr>
        <w:t>(</w:t>
      </w:r>
      <w:r w:rsidRPr="00E503DD">
        <w:rPr>
          <w:rFonts w:eastAsia="標楷體" w:hint="eastAsia"/>
          <w:sz w:val="28"/>
          <w:szCs w:val="28"/>
        </w:rPr>
        <w:t>二</w:t>
      </w:r>
      <w:r w:rsidRPr="00E503DD">
        <w:rPr>
          <w:rFonts w:eastAsia="標楷體"/>
          <w:sz w:val="28"/>
          <w:szCs w:val="28"/>
        </w:rPr>
        <w:t>)</w:t>
      </w:r>
      <w:r w:rsidRPr="00E503DD">
        <w:rPr>
          <w:rFonts w:eastAsia="標楷體" w:hint="eastAsia"/>
          <w:sz w:val="28"/>
          <w:szCs w:val="28"/>
        </w:rPr>
        <w:t>參賽各隊之參賽選手由參賽單位自行投保保險，每一被保險人身體傷亡</w:t>
      </w:r>
    </w:p>
    <w:p w14:paraId="638B910B" w14:textId="77777777" w:rsidR="003445A6" w:rsidRPr="00E503DD" w:rsidRDefault="003445A6" w:rsidP="003445A6">
      <w:pPr>
        <w:spacing w:line="380" w:lineRule="exact"/>
        <w:ind w:leftChars="300" w:left="720" w:firstLineChars="100" w:firstLine="280"/>
        <w:jc w:val="both"/>
        <w:rPr>
          <w:rFonts w:eastAsia="標楷體"/>
          <w:sz w:val="28"/>
          <w:szCs w:val="28"/>
        </w:rPr>
      </w:pPr>
      <w:r w:rsidRPr="00E503DD">
        <w:rPr>
          <w:rFonts w:eastAsia="標楷體" w:hint="eastAsia"/>
          <w:sz w:val="28"/>
          <w:szCs w:val="28"/>
        </w:rPr>
        <w:t>保險不得低於</w:t>
      </w:r>
      <w:r w:rsidRPr="00E503DD">
        <w:rPr>
          <w:rFonts w:eastAsia="標楷體"/>
          <w:sz w:val="28"/>
          <w:szCs w:val="28"/>
        </w:rPr>
        <w:t xml:space="preserve"> 200 </w:t>
      </w:r>
      <w:r w:rsidRPr="00E503DD">
        <w:rPr>
          <w:rFonts w:eastAsia="標楷體" w:hint="eastAsia"/>
          <w:sz w:val="28"/>
          <w:szCs w:val="28"/>
        </w:rPr>
        <w:t>萬元</w:t>
      </w:r>
      <w:r w:rsidRPr="00E503DD">
        <w:rPr>
          <w:rFonts w:eastAsia="標楷體"/>
          <w:sz w:val="28"/>
          <w:szCs w:val="28"/>
        </w:rPr>
        <w:t>(</w:t>
      </w:r>
      <w:proofErr w:type="gramStart"/>
      <w:r w:rsidRPr="00E503DD">
        <w:rPr>
          <w:rFonts w:eastAsia="標楷體" w:hint="eastAsia"/>
          <w:sz w:val="28"/>
          <w:szCs w:val="28"/>
        </w:rPr>
        <w:t>需含比賽</w:t>
      </w:r>
      <w:proofErr w:type="gramEnd"/>
      <w:r w:rsidRPr="00E503DD">
        <w:rPr>
          <w:rFonts w:eastAsia="標楷體" w:hint="eastAsia"/>
          <w:sz w:val="28"/>
          <w:szCs w:val="28"/>
        </w:rPr>
        <w:t>受傷可理賠之意外醫療險，不得低於</w:t>
      </w:r>
    </w:p>
    <w:p w14:paraId="4AFBA7D2" w14:textId="7C4839A5" w:rsidR="003445A6" w:rsidRPr="00E503DD" w:rsidRDefault="003445A6" w:rsidP="003445A6">
      <w:pPr>
        <w:spacing w:line="380" w:lineRule="exact"/>
        <w:ind w:leftChars="300" w:left="720" w:firstLineChars="100" w:firstLine="280"/>
        <w:jc w:val="both"/>
        <w:rPr>
          <w:rFonts w:eastAsia="標楷體"/>
          <w:sz w:val="28"/>
          <w:szCs w:val="28"/>
        </w:rPr>
      </w:pPr>
      <w:r w:rsidRPr="00E503DD">
        <w:rPr>
          <w:rFonts w:eastAsia="標楷體"/>
          <w:sz w:val="28"/>
          <w:szCs w:val="28"/>
        </w:rPr>
        <w:t>10</w:t>
      </w:r>
      <w:r w:rsidRPr="00E503DD">
        <w:rPr>
          <w:rFonts w:eastAsia="標楷體" w:hint="eastAsia"/>
          <w:sz w:val="28"/>
          <w:szCs w:val="28"/>
        </w:rPr>
        <w:t>萬元以下</w:t>
      </w:r>
      <w:r w:rsidRPr="00E503DD">
        <w:rPr>
          <w:rFonts w:eastAsia="標楷體" w:hint="eastAsia"/>
          <w:sz w:val="28"/>
          <w:szCs w:val="28"/>
        </w:rPr>
        <w:t>)</w:t>
      </w:r>
      <w:r w:rsidRPr="00E503DD">
        <w:rPr>
          <w:rFonts w:eastAsia="標楷體" w:hint="eastAsia"/>
          <w:sz w:val="28"/>
          <w:szCs w:val="28"/>
        </w:rPr>
        <w:t>。</w:t>
      </w:r>
    </w:p>
    <w:p w14:paraId="56FBBE66" w14:textId="77777777" w:rsidR="003445A6" w:rsidRPr="00E503DD" w:rsidRDefault="003445A6" w:rsidP="003445A6">
      <w:pPr>
        <w:spacing w:line="380" w:lineRule="exact"/>
        <w:ind w:leftChars="100" w:left="800" w:hangingChars="200" w:hanging="560"/>
        <w:jc w:val="both"/>
        <w:rPr>
          <w:rFonts w:eastAsia="標楷體"/>
          <w:sz w:val="28"/>
          <w:szCs w:val="28"/>
        </w:rPr>
      </w:pPr>
      <w:r w:rsidRPr="00E503DD">
        <w:rPr>
          <w:rFonts w:eastAsia="標楷體" w:hint="eastAsia"/>
          <w:sz w:val="28"/>
          <w:szCs w:val="28"/>
        </w:rPr>
        <w:t xml:space="preserve">  (</w:t>
      </w:r>
      <w:r w:rsidRPr="00E503DD">
        <w:rPr>
          <w:rFonts w:eastAsia="標楷體" w:hint="eastAsia"/>
          <w:sz w:val="28"/>
          <w:szCs w:val="28"/>
        </w:rPr>
        <w:t>三</w:t>
      </w:r>
      <w:r w:rsidRPr="00E503DD">
        <w:rPr>
          <w:rFonts w:eastAsia="標楷體" w:hint="eastAsia"/>
          <w:sz w:val="28"/>
          <w:szCs w:val="28"/>
        </w:rPr>
        <w:t xml:space="preserve">) </w:t>
      </w:r>
      <w:r w:rsidRPr="00E503DD">
        <w:rPr>
          <w:rFonts w:eastAsia="標楷體" w:hint="eastAsia"/>
          <w:sz w:val="28"/>
          <w:szCs w:val="28"/>
        </w:rPr>
        <w:t>未滿</w:t>
      </w:r>
      <w:r w:rsidRPr="00E503DD">
        <w:rPr>
          <w:rFonts w:eastAsia="標楷體" w:hint="eastAsia"/>
          <w:sz w:val="28"/>
          <w:szCs w:val="28"/>
        </w:rPr>
        <w:t>15</w:t>
      </w:r>
      <w:r w:rsidRPr="00E503DD">
        <w:rPr>
          <w:rFonts w:eastAsia="標楷體" w:hint="eastAsia"/>
          <w:sz w:val="28"/>
          <w:szCs w:val="28"/>
        </w:rPr>
        <w:t>足歲之選手，則依金融監督管理委員會核定之保險商品，投保</w:t>
      </w:r>
    </w:p>
    <w:p w14:paraId="54240B09" w14:textId="12C42959" w:rsidR="003445A6" w:rsidRPr="00E503DD" w:rsidRDefault="003445A6" w:rsidP="003445A6">
      <w:pPr>
        <w:spacing w:line="380" w:lineRule="exact"/>
        <w:ind w:leftChars="300" w:left="720" w:firstLineChars="100" w:firstLine="280"/>
        <w:jc w:val="both"/>
        <w:rPr>
          <w:rFonts w:eastAsia="標楷體"/>
          <w:sz w:val="28"/>
          <w:szCs w:val="28"/>
        </w:rPr>
      </w:pPr>
      <w:r w:rsidRPr="00E503DD">
        <w:rPr>
          <w:rFonts w:eastAsia="標楷體" w:hint="eastAsia"/>
          <w:sz w:val="28"/>
          <w:szCs w:val="28"/>
        </w:rPr>
        <w:lastRenderedPageBreak/>
        <w:t>比賽受傷可理賠之意外醫療險，不得低於</w:t>
      </w:r>
      <w:r w:rsidRPr="00E503DD">
        <w:rPr>
          <w:rFonts w:eastAsia="標楷體" w:hint="eastAsia"/>
          <w:sz w:val="28"/>
          <w:szCs w:val="28"/>
        </w:rPr>
        <w:t>10</w:t>
      </w:r>
      <w:r w:rsidRPr="00E503DD">
        <w:rPr>
          <w:rFonts w:eastAsia="標楷體" w:hint="eastAsia"/>
          <w:sz w:val="28"/>
          <w:szCs w:val="28"/>
        </w:rPr>
        <w:t>萬元以下。</w:t>
      </w:r>
    </w:p>
    <w:p w14:paraId="12F98D34" w14:textId="4F37168A" w:rsidR="003445A6" w:rsidRPr="00E503DD" w:rsidRDefault="003445A6" w:rsidP="003445A6">
      <w:pPr>
        <w:spacing w:line="380" w:lineRule="exact"/>
        <w:ind w:leftChars="100" w:left="1080" w:hangingChars="300" w:hanging="840"/>
        <w:jc w:val="both"/>
        <w:rPr>
          <w:rFonts w:eastAsia="標楷體"/>
          <w:sz w:val="28"/>
          <w:szCs w:val="28"/>
        </w:rPr>
      </w:pPr>
      <w:r w:rsidRPr="00E503DD">
        <w:rPr>
          <w:rFonts w:eastAsia="標楷體" w:hint="eastAsia"/>
          <w:sz w:val="28"/>
          <w:szCs w:val="28"/>
        </w:rPr>
        <w:t xml:space="preserve">  (</w:t>
      </w:r>
      <w:r w:rsidRPr="00E503DD">
        <w:rPr>
          <w:rFonts w:eastAsia="標楷體" w:hint="eastAsia"/>
          <w:sz w:val="28"/>
          <w:szCs w:val="28"/>
        </w:rPr>
        <w:t>四</w:t>
      </w:r>
      <w:r w:rsidRPr="00E503DD">
        <w:rPr>
          <w:rFonts w:eastAsia="標楷體" w:hint="eastAsia"/>
          <w:sz w:val="28"/>
          <w:szCs w:val="28"/>
        </w:rPr>
        <w:t>)</w:t>
      </w:r>
      <w:r w:rsidRPr="00E503DD">
        <w:rPr>
          <w:rFonts w:eastAsia="標楷體" w:hint="eastAsia"/>
          <w:sz w:val="28"/>
          <w:szCs w:val="28"/>
        </w:rPr>
        <w:t>各隊需在比賽前</w:t>
      </w:r>
      <w:r w:rsidRPr="00E503DD">
        <w:rPr>
          <w:rFonts w:eastAsia="標楷體" w:hint="eastAsia"/>
          <w:sz w:val="28"/>
          <w:szCs w:val="28"/>
        </w:rPr>
        <w:t>7</w:t>
      </w:r>
      <w:r w:rsidRPr="00E503DD">
        <w:rPr>
          <w:rFonts w:eastAsia="標楷體" w:hint="eastAsia"/>
          <w:sz w:val="28"/>
          <w:szCs w:val="28"/>
        </w:rPr>
        <w:t>個工作天提供完成核保證明，如無保險證明或比賽受傷無法理賠或不符合上述規範者，不得參賽。</w:t>
      </w:r>
    </w:p>
    <w:p w14:paraId="6E12BFCF" w14:textId="53D844EC" w:rsidR="00B82E10" w:rsidRPr="00E503DD" w:rsidRDefault="003D6F7D" w:rsidP="00E055FF">
      <w:pPr>
        <w:spacing w:line="380" w:lineRule="exact"/>
        <w:jc w:val="both"/>
        <w:rPr>
          <w:rFonts w:eastAsia="標楷體"/>
          <w:sz w:val="28"/>
          <w:szCs w:val="28"/>
        </w:rPr>
      </w:pPr>
      <w:r w:rsidRPr="00E503DD">
        <w:rPr>
          <w:rFonts w:eastAsia="標楷體"/>
          <w:sz w:val="28"/>
          <w:szCs w:val="28"/>
        </w:rPr>
        <w:t>拾</w:t>
      </w:r>
      <w:r w:rsidR="008112BF" w:rsidRPr="00E503DD">
        <w:rPr>
          <w:rFonts w:eastAsia="標楷體"/>
          <w:sz w:val="28"/>
          <w:szCs w:val="28"/>
        </w:rPr>
        <w:t>壹</w:t>
      </w:r>
      <w:r w:rsidRPr="00E503DD">
        <w:rPr>
          <w:rFonts w:eastAsia="標楷體"/>
          <w:sz w:val="28"/>
          <w:szCs w:val="28"/>
        </w:rPr>
        <w:t>、</w:t>
      </w:r>
      <w:r w:rsidR="00104753" w:rsidRPr="00E503DD">
        <w:rPr>
          <w:rFonts w:eastAsia="標楷體" w:hint="eastAsia"/>
          <w:sz w:val="28"/>
          <w:szCs w:val="28"/>
        </w:rPr>
        <w:t>抽籤及</w:t>
      </w:r>
      <w:r w:rsidR="00104753" w:rsidRPr="00E503DD">
        <w:rPr>
          <w:rFonts w:eastAsia="標楷體"/>
          <w:sz w:val="28"/>
          <w:szCs w:val="28"/>
        </w:rPr>
        <w:t>技術會議：</w:t>
      </w:r>
    </w:p>
    <w:p w14:paraId="52975E13" w14:textId="5515C0B2" w:rsidR="00BE4D8A" w:rsidRPr="00E503DD" w:rsidRDefault="00E055FF" w:rsidP="00D71151">
      <w:pPr>
        <w:spacing w:line="380" w:lineRule="exact"/>
        <w:ind w:leftChars="100" w:left="1080" w:hangingChars="300" w:hanging="840"/>
        <w:jc w:val="both"/>
        <w:rPr>
          <w:rFonts w:eastAsia="標楷體"/>
          <w:sz w:val="28"/>
          <w:szCs w:val="28"/>
        </w:rPr>
      </w:pPr>
      <w:r w:rsidRPr="00E503DD">
        <w:rPr>
          <w:rFonts w:eastAsia="標楷體" w:hint="eastAsia"/>
          <w:sz w:val="28"/>
          <w:szCs w:val="28"/>
        </w:rPr>
        <w:t>一</w:t>
      </w:r>
      <w:r w:rsidRPr="00E503DD">
        <w:rPr>
          <w:rFonts w:ascii="細明體" w:eastAsia="細明體" w:hAnsi="細明體" w:hint="eastAsia"/>
          <w:sz w:val="28"/>
          <w:szCs w:val="28"/>
        </w:rPr>
        <w:t>、</w:t>
      </w:r>
      <w:r w:rsidR="00104753" w:rsidRPr="00E503DD">
        <w:rPr>
          <w:rFonts w:eastAsia="標楷體" w:hint="eastAsia"/>
          <w:sz w:val="28"/>
          <w:szCs w:val="28"/>
        </w:rPr>
        <w:t>抽籤會議：</w:t>
      </w:r>
      <w:r w:rsidR="00104753" w:rsidRPr="00E503DD">
        <w:rPr>
          <w:rFonts w:eastAsia="標楷體" w:hint="eastAsia"/>
          <w:sz w:val="28"/>
          <w:szCs w:val="28"/>
        </w:rPr>
        <w:t>11</w:t>
      </w:r>
      <w:r w:rsidR="00CD0402" w:rsidRPr="00E503DD">
        <w:rPr>
          <w:rFonts w:eastAsia="標楷體" w:hint="eastAsia"/>
          <w:sz w:val="28"/>
          <w:szCs w:val="28"/>
        </w:rPr>
        <w:t>4</w:t>
      </w:r>
      <w:r w:rsidR="00104753" w:rsidRPr="00E503DD">
        <w:rPr>
          <w:rFonts w:eastAsia="標楷體" w:hint="eastAsia"/>
          <w:sz w:val="28"/>
          <w:szCs w:val="28"/>
        </w:rPr>
        <w:t>年</w:t>
      </w:r>
      <w:r w:rsidR="00C263E9">
        <w:rPr>
          <w:rFonts w:eastAsia="標楷體" w:hint="eastAsia"/>
          <w:sz w:val="28"/>
          <w:szCs w:val="28"/>
        </w:rPr>
        <w:t>9</w:t>
      </w:r>
      <w:r w:rsidR="00104753" w:rsidRPr="00E503DD">
        <w:rPr>
          <w:rFonts w:eastAsia="標楷體" w:hint="eastAsia"/>
          <w:sz w:val="28"/>
          <w:szCs w:val="28"/>
        </w:rPr>
        <w:t>月</w:t>
      </w:r>
      <w:r w:rsidR="00C263E9">
        <w:rPr>
          <w:rFonts w:eastAsia="標楷體" w:hint="eastAsia"/>
          <w:sz w:val="28"/>
          <w:szCs w:val="28"/>
        </w:rPr>
        <w:t>25</w:t>
      </w:r>
      <w:r w:rsidR="00104753" w:rsidRPr="00E503DD">
        <w:rPr>
          <w:rFonts w:eastAsia="標楷體" w:hint="eastAsia"/>
          <w:sz w:val="28"/>
          <w:szCs w:val="28"/>
        </w:rPr>
        <w:t>日</w:t>
      </w:r>
      <w:r w:rsidR="00602BB8" w:rsidRPr="00E503DD">
        <w:rPr>
          <w:rFonts w:eastAsia="標楷體" w:hint="eastAsia"/>
          <w:sz w:val="28"/>
          <w:szCs w:val="28"/>
        </w:rPr>
        <w:t>（</w:t>
      </w:r>
      <w:r w:rsidR="00104753" w:rsidRPr="00E503DD">
        <w:rPr>
          <w:rFonts w:eastAsia="標楷體" w:hint="eastAsia"/>
          <w:sz w:val="28"/>
          <w:szCs w:val="28"/>
        </w:rPr>
        <w:t>四</w:t>
      </w:r>
      <w:r w:rsidR="00602BB8" w:rsidRPr="00E503DD">
        <w:rPr>
          <w:rFonts w:eastAsia="標楷體" w:hint="eastAsia"/>
          <w:sz w:val="28"/>
          <w:szCs w:val="28"/>
        </w:rPr>
        <w:t>）</w:t>
      </w:r>
      <w:r w:rsidR="00104753" w:rsidRPr="00E503DD">
        <w:rPr>
          <w:rFonts w:eastAsia="標楷體" w:hint="eastAsia"/>
          <w:sz w:val="28"/>
          <w:szCs w:val="28"/>
        </w:rPr>
        <w:t>下午</w:t>
      </w:r>
      <w:r w:rsidR="00104753" w:rsidRPr="00E503DD">
        <w:rPr>
          <w:rFonts w:eastAsia="標楷體" w:hint="eastAsia"/>
          <w:sz w:val="28"/>
          <w:szCs w:val="28"/>
        </w:rPr>
        <w:t>15</w:t>
      </w:r>
      <w:r w:rsidR="00104753" w:rsidRPr="00E503DD">
        <w:rPr>
          <w:rFonts w:eastAsia="標楷體" w:hint="eastAsia"/>
          <w:sz w:val="28"/>
          <w:szCs w:val="28"/>
        </w:rPr>
        <w:t>時，於協會辦公室</w:t>
      </w:r>
      <w:r w:rsidR="00602BB8" w:rsidRPr="00E503DD">
        <w:rPr>
          <w:rFonts w:eastAsia="標楷體" w:hint="eastAsia"/>
          <w:sz w:val="28"/>
          <w:szCs w:val="28"/>
        </w:rPr>
        <w:t>（</w:t>
      </w:r>
      <w:r w:rsidR="00104753" w:rsidRPr="00E503DD">
        <w:rPr>
          <w:rFonts w:eastAsia="標楷體" w:hint="eastAsia"/>
          <w:sz w:val="28"/>
          <w:szCs w:val="28"/>
        </w:rPr>
        <w:t>線上視訊</w:t>
      </w:r>
      <w:r w:rsidR="00602BB8" w:rsidRPr="00E503DD">
        <w:rPr>
          <w:rFonts w:eastAsia="標楷體" w:hint="eastAsia"/>
          <w:sz w:val="28"/>
          <w:szCs w:val="28"/>
        </w:rPr>
        <w:t>）</w:t>
      </w:r>
      <w:r w:rsidR="00104753" w:rsidRPr="00E503DD">
        <w:rPr>
          <w:rFonts w:eastAsia="標楷體" w:hint="eastAsia"/>
          <w:sz w:val="28"/>
          <w:szCs w:val="28"/>
        </w:rPr>
        <w:t>統一抽籤。</w:t>
      </w:r>
    </w:p>
    <w:p w14:paraId="2D5C5C2A" w14:textId="6B5A7F5C" w:rsidR="00B82E10" w:rsidRPr="00E503DD" w:rsidRDefault="00E055FF" w:rsidP="00D71151">
      <w:pPr>
        <w:spacing w:line="380" w:lineRule="exact"/>
        <w:ind w:leftChars="100" w:left="1080" w:hangingChars="300" w:hanging="840"/>
        <w:jc w:val="both"/>
        <w:rPr>
          <w:rFonts w:eastAsia="標楷體"/>
          <w:sz w:val="28"/>
          <w:szCs w:val="28"/>
        </w:rPr>
      </w:pPr>
      <w:r w:rsidRPr="00E503DD">
        <w:rPr>
          <w:rFonts w:eastAsia="標楷體" w:hint="eastAsia"/>
          <w:sz w:val="28"/>
          <w:szCs w:val="28"/>
        </w:rPr>
        <w:t>二</w:t>
      </w:r>
      <w:r w:rsidRPr="00E503DD">
        <w:rPr>
          <w:rFonts w:ascii="細明體" w:eastAsia="細明體" w:hAnsi="細明體" w:hint="eastAsia"/>
          <w:sz w:val="28"/>
          <w:szCs w:val="28"/>
        </w:rPr>
        <w:t>、</w:t>
      </w:r>
      <w:r w:rsidR="00104753" w:rsidRPr="00E503DD">
        <w:rPr>
          <w:rFonts w:eastAsia="標楷體"/>
          <w:sz w:val="28"/>
          <w:szCs w:val="28"/>
        </w:rPr>
        <w:t>技術會議</w:t>
      </w:r>
      <w:r w:rsidR="00B82E10" w:rsidRPr="00E503DD">
        <w:rPr>
          <w:rFonts w:ascii="標楷體" w:eastAsia="標楷體" w:hAnsi="標楷體" w:cs="Calibri" w:hint="eastAsia"/>
          <w:sz w:val="26"/>
          <w:szCs w:val="26"/>
        </w:rPr>
        <w:t>：</w:t>
      </w:r>
      <w:r w:rsidR="00B82E10" w:rsidRPr="00E503DD">
        <w:rPr>
          <w:rFonts w:eastAsia="標楷體"/>
          <w:sz w:val="28"/>
          <w:szCs w:val="28"/>
        </w:rPr>
        <w:t>11</w:t>
      </w:r>
      <w:r w:rsidR="00CD0402" w:rsidRPr="00E503DD">
        <w:rPr>
          <w:rFonts w:eastAsia="標楷體" w:hint="eastAsia"/>
          <w:sz w:val="28"/>
          <w:szCs w:val="28"/>
        </w:rPr>
        <w:t>4</w:t>
      </w:r>
      <w:r w:rsidR="00B82E10" w:rsidRPr="00E503DD">
        <w:rPr>
          <w:rFonts w:eastAsia="標楷體"/>
          <w:sz w:val="28"/>
          <w:szCs w:val="28"/>
        </w:rPr>
        <w:t>年</w:t>
      </w:r>
      <w:r w:rsidR="00B82E10" w:rsidRPr="00E503DD">
        <w:rPr>
          <w:rFonts w:eastAsia="標楷體"/>
          <w:sz w:val="28"/>
          <w:szCs w:val="28"/>
        </w:rPr>
        <w:t>1</w:t>
      </w:r>
      <w:r w:rsidR="00104753" w:rsidRPr="00E503DD">
        <w:rPr>
          <w:rFonts w:eastAsia="標楷體" w:hint="eastAsia"/>
          <w:sz w:val="28"/>
          <w:szCs w:val="28"/>
        </w:rPr>
        <w:t>0</w:t>
      </w:r>
      <w:r w:rsidR="00B82E10" w:rsidRPr="00E503DD">
        <w:rPr>
          <w:rFonts w:eastAsia="標楷體"/>
          <w:sz w:val="28"/>
          <w:szCs w:val="28"/>
        </w:rPr>
        <w:t>月</w:t>
      </w:r>
      <w:r w:rsidR="00CD0402" w:rsidRPr="00E503DD">
        <w:rPr>
          <w:rFonts w:eastAsia="標楷體" w:hint="eastAsia"/>
          <w:sz w:val="28"/>
          <w:szCs w:val="28"/>
        </w:rPr>
        <w:t>23</w:t>
      </w:r>
      <w:r w:rsidR="00B82E10" w:rsidRPr="00E503DD">
        <w:rPr>
          <w:rFonts w:eastAsia="標楷體"/>
          <w:sz w:val="28"/>
          <w:szCs w:val="28"/>
        </w:rPr>
        <w:t>日</w:t>
      </w:r>
      <w:r w:rsidR="00602BB8" w:rsidRPr="00E503DD">
        <w:rPr>
          <w:rFonts w:eastAsia="標楷體"/>
          <w:sz w:val="28"/>
          <w:szCs w:val="28"/>
        </w:rPr>
        <w:t>（</w:t>
      </w:r>
      <w:r w:rsidR="00CD0402" w:rsidRPr="00E503DD">
        <w:rPr>
          <w:rFonts w:eastAsia="標楷體" w:hint="eastAsia"/>
          <w:sz w:val="28"/>
          <w:szCs w:val="28"/>
        </w:rPr>
        <w:t>四</w:t>
      </w:r>
      <w:r w:rsidR="00602BB8" w:rsidRPr="00E503DD">
        <w:rPr>
          <w:rFonts w:eastAsia="標楷體"/>
          <w:sz w:val="28"/>
          <w:szCs w:val="28"/>
        </w:rPr>
        <w:t>）</w:t>
      </w:r>
      <w:r w:rsidR="00B82E10" w:rsidRPr="00E503DD">
        <w:rPr>
          <w:rFonts w:eastAsia="標楷體"/>
          <w:sz w:val="28"/>
          <w:szCs w:val="28"/>
        </w:rPr>
        <w:t>下午</w:t>
      </w:r>
      <w:r w:rsidR="002B0E86" w:rsidRPr="00E503DD">
        <w:rPr>
          <w:rFonts w:eastAsia="標楷體" w:hint="eastAsia"/>
          <w:sz w:val="28"/>
          <w:szCs w:val="28"/>
        </w:rPr>
        <w:t>16</w:t>
      </w:r>
      <w:r w:rsidR="00DD714F" w:rsidRPr="00E503DD">
        <w:rPr>
          <w:rFonts w:eastAsia="標楷體" w:hint="eastAsia"/>
          <w:sz w:val="28"/>
          <w:szCs w:val="28"/>
        </w:rPr>
        <w:t>時</w:t>
      </w:r>
      <w:r w:rsidR="002B0E86" w:rsidRPr="00E503DD">
        <w:rPr>
          <w:rFonts w:eastAsia="標楷體" w:hint="eastAsia"/>
          <w:sz w:val="28"/>
          <w:szCs w:val="28"/>
        </w:rPr>
        <w:t>30</w:t>
      </w:r>
      <w:r w:rsidR="002B0E86" w:rsidRPr="00E503DD">
        <w:rPr>
          <w:rFonts w:eastAsia="標楷體" w:hint="eastAsia"/>
          <w:sz w:val="28"/>
          <w:szCs w:val="28"/>
        </w:rPr>
        <w:t>分</w:t>
      </w:r>
      <w:r w:rsidR="00B82E10" w:rsidRPr="00E503DD">
        <w:rPr>
          <w:rFonts w:eastAsia="標楷體"/>
          <w:sz w:val="28"/>
          <w:szCs w:val="28"/>
        </w:rPr>
        <w:t>，於</w:t>
      </w:r>
      <w:proofErr w:type="gramStart"/>
      <w:r w:rsidR="00CD0402" w:rsidRPr="00E503DD">
        <w:rPr>
          <w:rFonts w:eastAsia="標楷體" w:hint="eastAsia"/>
          <w:sz w:val="28"/>
          <w:szCs w:val="28"/>
        </w:rPr>
        <w:t>臺</w:t>
      </w:r>
      <w:proofErr w:type="gramEnd"/>
      <w:r w:rsidR="00CD0402" w:rsidRPr="00E503DD">
        <w:rPr>
          <w:rFonts w:eastAsia="標楷體" w:hint="eastAsia"/>
          <w:sz w:val="28"/>
          <w:szCs w:val="28"/>
        </w:rPr>
        <w:t>南市立橄欖球場</w:t>
      </w:r>
      <w:r w:rsidR="00B82E10" w:rsidRPr="00E503DD">
        <w:rPr>
          <w:rFonts w:eastAsia="標楷體"/>
          <w:sz w:val="28"/>
          <w:szCs w:val="28"/>
        </w:rPr>
        <w:t>舉行</w:t>
      </w:r>
      <w:r w:rsidR="00B82E10" w:rsidRPr="00E503DD">
        <w:rPr>
          <w:sz w:val="28"/>
          <w:szCs w:val="28"/>
        </w:rPr>
        <w:t>，</w:t>
      </w:r>
      <w:r w:rsidR="00B82E10" w:rsidRPr="00E503DD">
        <w:rPr>
          <w:rFonts w:eastAsia="標楷體"/>
          <w:sz w:val="28"/>
          <w:szCs w:val="28"/>
        </w:rPr>
        <w:t>若有變更另行公告。</w:t>
      </w:r>
    </w:p>
    <w:p w14:paraId="4684FF79" w14:textId="7D59E889" w:rsidR="006711C9" w:rsidRPr="00E503DD" w:rsidRDefault="003D6F7D" w:rsidP="009C415D">
      <w:pPr>
        <w:spacing w:line="380" w:lineRule="exact"/>
        <w:jc w:val="both"/>
        <w:rPr>
          <w:rFonts w:eastAsia="標楷體"/>
          <w:sz w:val="28"/>
          <w:szCs w:val="28"/>
        </w:rPr>
      </w:pPr>
      <w:r w:rsidRPr="00E503DD">
        <w:rPr>
          <w:rFonts w:eastAsia="標楷體"/>
          <w:sz w:val="28"/>
          <w:szCs w:val="28"/>
        </w:rPr>
        <w:t>拾</w:t>
      </w:r>
      <w:r w:rsidR="008112BF" w:rsidRPr="00E503DD">
        <w:rPr>
          <w:rFonts w:eastAsia="標楷體"/>
          <w:sz w:val="28"/>
          <w:szCs w:val="28"/>
        </w:rPr>
        <w:t>貳</w:t>
      </w:r>
      <w:r w:rsidRPr="00E503DD">
        <w:rPr>
          <w:rFonts w:eastAsia="標楷體"/>
          <w:sz w:val="28"/>
          <w:szCs w:val="28"/>
        </w:rPr>
        <w:t>、</w:t>
      </w:r>
      <w:r w:rsidR="00C47A9F" w:rsidRPr="00E503DD">
        <w:rPr>
          <w:rFonts w:eastAsia="標楷體"/>
          <w:sz w:val="28"/>
          <w:szCs w:val="28"/>
        </w:rPr>
        <w:t>競賽辦法：</w:t>
      </w:r>
    </w:p>
    <w:p w14:paraId="6D5F9790" w14:textId="66565712" w:rsidR="006711C9" w:rsidRPr="00E503DD" w:rsidRDefault="000D4B0F" w:rsidP="009C415D">
      <w:pPr>
        <w:spacing w:line="380" w:lineRule="exact"/>
        <w:ind w:leftChars="100" w:left="800" w:hangingChars="200" w:hanging="560"/>
        <w:jc w:val="both"/>
        <w:rPr>
          <w:rFonts w:eastAsia="標楷體"/>
          <w:sz w:val="28"/>
          <w:szCs w:val="28"/>
        </w:rPr>
      </w:pPr>
      <w:r w:rsidRPr="00E503DD">
        <w:rPr>
          <w:rFonts w:eastAsia="標楷體"/>
          <w:sz w:val="28"/>
          <w:szCs w:val="28"/>
        </w:rPr>
        <w:t>一、</w:t>
      </w:r>
      <w:r w:rsidR="00E41B84" w:rsidRPr="00E503DD">
        <w:rPr>
          <w:rFonts w:eastAsia="標楷體"/>
          <w:sz w:val="28"/>
          <w:szCs w:val="28"/>
        </w:rPr>
        <w:t>競賽</w:t>
      </w:r>
      <w:proofErr w:type="gramStart"/>
      <w:r w:rsidR="00E41B84" w:rsidRPr="00E503DD">
        <w:rPr>
          <w:rFonts w:eastAsia="標楷體"/>
          <w:sz w:val="28"/>
          <w:szCs w:val="28"/>
        </w:rPr>
        <w:t>賽</w:t>
      </w:r>
      <w:proofErr w:type="gramEnd"/>
      <w:r w:rsidR="00E41B84" w:rsidRPr="00E503DD">
        <w:rPr>
          <w:rFonts w:eastAsia="標楷體"/>
          <w:sz w:val="28"/>
          <w:szCs w:val="28"/>
        </w:rPr>
        <w:t>制：</w:t>
      </w:r>
    </w:p>
    <w:p w14:paraId="6A291195" w14:textId="26185B36" w:rsidR="000D4B0F" w:rsidRPr="00E503DD" w:rsidRDefault="00602BB8" w:rsidP="00E735B6">
      <w:pPr>
        <w:spacing w:line="380" w:lineRule="exact"/>
        <w:ind w:leftChars="100" w:left="1080" w:hangingChars="300" w:hanging="840"/>
        <w:rPr>
          <w:rFonts w:eastAsia="標楷體"/>
          <w:sz w:val="28"/>
          <w:szCs w:val="28"/>
          <w:lang w:val="en-IE"/>
        </w:rPr>
      </w:pPr>
      <w:r w:rsidRPr="00E503DD">
        <w:rPr>
          <w:rFonts w:eastAsia="標楷體"/>
          <w:sz w:val="28"/>
          <w:szCs w:val="28"/>
          <w:lang w:val="en-IE"/>
        </w:rPr>
        <w:t>（</w:t>
      </w:r>
      <w:r w:rsidR="000D4B0F" w:rsidRPr="00E503DD">
        <w:rPr>
          <w:rFonts w:eastAsia="標楷體"/>
          <w:sz w:val="28"/>
          <w:szCs w:val="28"/>
          <w:lang w:val="en-IE"/>
        </w:rPr>
        <w:t>一</w:t>
      </w:r>
      <w:r w:rsidRPr="00E503DD">
        <w:rPr>
          <w:rFonts w:eastAsia="標楷體"/>
          <w:sz w:val="28"/>
          <w:szCs w:val="28"/>
          <w:lang w:val="en-IE"/>
        </w:rPr>
        <w:t>）</w:t>
      </w:r>
      <w:r w:rsidR="000260CA" w:rsidRPr="00E503DD">
        <w:rPr>
          <w:rFonts w:eastAsia="標楷體" w:hint="eastAsia"/>
          <w:sz w:val="28"/>
          <w:szCs w:val="28"/>
        </w:rPr>
        <w:t>帶式</w:t>
      </w:r>
      <w:r w:rsidR="000260CA" w:rsidRPr="00E503DD">
        <w:rPr>
          <w:rFonts w:eastAsia="標楷體" w:hint="eastAsia"/>
          <w:sz w:val="28"/>
          <w:szCs w:val="28"/>
          <w:lang w:val="en-IE"/>
        </w:rPr>
        <w:t>及</w:t>
      </w:r>
      <w:r w:rsidR="000260CA" w:rsidRPr="00E503DD">
        <w:rPr>
          <w:rFonts w:eastAsia="標楷體"/>
          <w:sz w:val="28"/>
          <w:szCs w:val="28"/>
          <w:lang w:val="en-IE"/>
        </w:rPr>
        <w:t>十</w:t>
      </w:r>
      <w:proofErr w:type="gramStart"/>
      <w:r w:rsidR="000260CA" w:rsidRPr="00E503DD">
        <w:rPr>
          <w:rFonts w:eastAsia="標楷體"/>
          <w:sz w:val="28"/>
          <w:szCs w:val="28"/>
          <w:lang w:val="en-IE"/>
        </w:rPr>
        <w:t>人制</w:t>
      </w:r>
      <w:proofErr w:type="gramEnd"/>
      <w:r w:rsidR="000D4B0F" w:rsidRPr="00E503DD">
        <w:rPr>
          <w:rFonts w:eastAsia="標楷體"/>
          <w:sz w:val="28"/>
          <w:szCs w:val="28"/>
          <w:lang w:val="en-IE"/>
        </w:rPr>
        <w:t>：</w:t>
      </w:r>
    </w:p>
    <w:p w14:paraId="2D917A03" w14:textId="77777777" w:rsidR="00E06CAB" w:rsidRPr="00E503DD" w:rsidRDefault="00E06CAB" w:rsidP="00E06CAB">
      <w:pPr>
        <w:spacing w:line="380" w:lineRule="exact"/>
        <w:ind w:leftChars="300" w:left="1000" w:hangingChars="100" w:hanging="280"/>
        <w:jc w:val="both"/>
        <w:rPr>
          <w:rFonts w:eastAsia="標楷體"/>
          <w:sz w:val="28"/>
          <w:szCs w:val="28"/>
        </w:rPr>
      </w:pPr>
      <w:r w:rsidRPr="00E503DD">
        <w:rPr>
          <w:rFonts w:eastAsia="標楷體" w:hint="eastAsia"/>
          <w:sz w:val="28"/>
          <w:szCs w:val="28"/>
        </w:rPr>
        <w:t>1</w:t>
      </w:r>
      <w:r w:rsidRPr="00E503DD">
        <w:rPr>
          <w:rFonts w:eastAsia="標楷體" w:hint="eastAsia"/>
          <w:sz w:val="28"/>
          <w:szCs w:val="28"/>
        </w:rPr>
        <w:t>、</w:t>
      </w:r>
      <w:r w:rsidRPr="00E503DD">
        <w:rPr>
          <w:rFonts w:eastAsia="標楷體"/>
          <w:sz w:val="28"/>
          <w:szCs w:val="28"/>
        </w:rPr>
        <w:t>報名</w:t>
      </w:r>
      <w:r w:rsidRPr="00E503DD">
        <w:rPr>
          <w:rFonts w:eastAsia="標楷體" w:hint="eastAsia"/>
          <w:sz w:val="28"/>
          <w:szCs w:val="28"/>
        </w:rPr>
        <w:t>1</w:t>
      </w:r>
      <w:r w:rsidRPr="00E503DD">
        <w:rPr>
          <w:rFonts w:eastAsia="標楷體"/>
          <w:sz w:val="28"/>
          <w:szCs w:val="28"/>
        </w:rPr>
        <w:t>隊：不舉行比賽。</w:t>
      </w:r>
    </w:p>
    <w:p w14:paraId="4102895A" w14:textId="77777777" w:rsidR="00E06CAB" w:rsidRPr="00E503DD" w:rsidRDefault="00E06CAB" w:rsidP="00E06CAB">
      <w:pPr>
        <w:spacing w:line="380" w:lineRule="exact"/>
        <w:ind w:leftChars="300" w:left="1000" w:hangingChars="100" w:hanging="280"/>
        <w:jc w:val="both"/>
        <w:rPr>
          <w:rFonts w:eastAsia="標楷體"/>
          <w:sz w:val="28"/>
          <w:szCs w:val="28"/>
        </w:rPr>
      </w:pPr>
      <w:r w:rsidRPr="00E503DD">
        <w:rPr>
          <w:rFonts w:eastAsia="標楷體" w:hint="eastAsia"/>
          <w:sz w:val="28"/>
          <w:szCs w:val="28"/>
        </w:rPr>
        <w:t>2</w:t>
      </w:r>
      <w:r w:rsidRPr="00E503DD">
        <w:rPr>
          <w:rFonts w:eastAsia="標楷體" w:hint="eastAsia"/>
          <w:sz w:val="28"/>
          <w:szCs w:val="28"/>
        </w:rPr>
        <w:t>、</w:t>
      </w:r>
      <w:r w:rsidRPr="00E503DD">
        <w:rPr>
          <w:rFonts w:eastAsia="標楷體"/>
          <w:sz w:val="28"/>
          <w:szCs w:val="28"/>
        </w:rPr>
        <w:t>報名</w:t>
      </w:r>
      <w:r w:rsidRPr="00E503DD">
        <w:rPr>
          <w:rFonts w:eastAsia="標楷體" w:hint="eastAsia"/>
          <w:sz w:val="28"/>
          <w:szCs w:val="28"/>
        </w:rPr>
        <w:t>2</w:t>
      </w:r>
      <w:r w:rsidRPr="00E503DD">
        <w:rPr>
          <w:rFonts w:eastAsia="標楷體"/>
          <w:sz w:val="28"/>
          <w:szCs w:val="28"/>
        </w:rPr>
        <w:t>隊：比賽二場，以得失分累計核算。</w:t>
      </w:r>
    </w:p>
    <w:p w14:paraId="195C0762" w14:textId="77777777" w:rsidR="00E06CAB" w:rsidRPr="00E503DD" w:rsidRDefault="00E06CAB" w:rsidP="00E06CAB">
      <w:pPr>
        <w:spacing w:line="380" w:lineRule="exact"/>
        <w:ind w:leftChars="300" w:left="1000" w:hangingChars="100" w:hanging="280"/>
        <w:jc w:val="both"/>
        <w:rPr>
          <w:rFonts w:eastAsia="標楷體"/>
          <w:sz w:val="28"/>
          <w:szCs w:val="28"/>
        </w:rPr>
      </w:pPr>
      <w:r w:rsidRPr="00E503DD">
        <w:rPr>
          <w:rFonts w:eastAsia="標楷體" w:hint="eastAsia"/>
          <w:sz w:val="28"/>
          <w:szCs w:val="28"/>
        </w:rPr>
        <w:t>3</w:t>
      </w:r>
      <w:r w:rsidRPr="00E503DD">
        <w:rPr>
          <w:rFonts w:eastAsia="標楷體" w:hint="eastAsia"/>
          <w:sz w:val="28"/>
          <w:szCs w:val="28"/>
        </w:rPr>
        <w:t>、</w:t>
      </w:r>
      <w:r w:rsidRPr="00E503DD">
        <w:rPr>
          <w:rFonts w:eastAsia="標楷體"/>
          <w:sz w:val="28"/>
          <w:szCs w:val="28"/>
        </w:rPr>
        <w:t>報名</w:t>
      </w:r>
      <w:r w:rsidRPr="00E503DD">
        <w:rPr>
          <w:rFonts w:eastAsia="標楷體" w:hint="eastAsia"/>
          <w:sz w:val="28"/>
          <w:szCs w:val="28"/>
        </w:rPr>
        <w:t>3</w:t>
      </w:r>
      <w:r w:rsidRPr="00E503DD">
        <w:rPr>
          <w:rFonts w:eastAsia="標楷體"/>
          <w:sz w:val="28"/>
          <w:szCs w:val="28"/>
        </w:rPr>
        <w:t>至</w:t>
      </w:r>
      <w:r w:rsidRPr="00E503DD">
        <w:rPr>
          <w:rFonts w:eastAsia="標楷體" w:hint="eastAsia"/>
          <w:sz w:val="28"/>
          <w:szCs w:val="28"/>
        </w:rPr>
        <w:t>5</w:t>
      </w:r>
      <w:r w:rsidRPr="00E503DD">
        <w:rPr>
          <w:rFonts w:eastAsia="標楷體"/>
          <w:sz w:val="28"/>
          <w:szCs w:val="28"/>
        </w:rPr>
        <w:t>隊（含）以內：</w:t>
      </w:r>
      <w:proofErr w:type="gramStart"/>
      <w:r w:rsidRPr="00E503DD">
        <w:rPr>
          <w:rFonts w:eastAsia="標楷體"/>
          <w:sz w:val="28"/>
          <w:szCs w:val="28"/>
        </w:rPr>
        <w:t>採</w:t>
      </w:r>
      <w:proofErr w:type="gramEnd"/>
      <w:r w:rsidRPr="00E503DD">
        <w:rPr>
          <w:rFonts w:eastAsia="標楷體"/>
          <w:sz w:val="28"/>
          <w:szCs w:val="28"/>
        </w:rPr>
        <w:t>單循環積分制。</w:t>
      </w:r>
    </w:p>
    <w:p w14:paraId="7A93EB3A" w14:textId="02D7C221" w:rsidR="00E06CAB" w:rsidRPr="00E503DD" w:rsidRDefault="00E06CAB" w:rsidP="00E06CAB">
      <w:pPr>
        <w:spacing w:line="380" w:lineRule="exact"/>
        <w:ind w:leftChars="300" w:left="1140" w:hangingChars="150" w:hanging="420"/>
        <w:jc w:val="both"/>
        <w:rPr>
          <w:rFonts w:eastAsia="標楷體"/>
          <w:sz w:val="28"/>
          <w:szCs w:val="28"/>
        </w:rPr>
      </w:pPr>
      <w:r w:rsidRPr="00E503DD">
        <w:rPr>
          <w:rFonts w:eastAsia="標楷體" w:hint="eastAsia"/>
          <w:sz w:val="28"/>
          <w:szCs w:val="28"/>
        </w:rPr>
        <w:t>4</w:t>
      </w:r>
      <w:r w:rsidRPr="00E503DD">
        <w:rPr>
          <w:rFonts w:eastAsia="標楷體" w:hint="eastAsia"/>
          <w:sz w:val="28"/>
          <w:szCs w:val="28"/>
        </w:rPr>
        <w:t>、</w:t>
      </w:r>
      <w:r w:rsidRPr="00E503DD">
        <w:rPr>
          <w:rFonts w:eastAsia="標楷體"/>
          <w:sz w:val="28"/>
          <w:szCs w:val="28"/>
        </w:rPr>
        <w:t>報名</w:t>
      </w:r>
      <w:r w:rsidRPr="00E503DD">
        <w:rPr>
          <w:rFonts w:eastAsia="標楷體" w:hint="eastAsia"/>
          <w:sz w:val="28"/>
          <w:szCs w:val="28"/>
        </w:rPr>
        <w:t>6</w:t>
      </w:r>
      <w:r w:rsidRPr="00E503DD">
        <w:rPr>
          <w:rFonts w:eastAsia="標楷體"/>
          <w:sz w:val="28"/>
          <w:szCs w:val="28"/>
        </w:rPr>
        <w:t>隊（含）：分二組單循環預賽；分組冠、亞軍交叉決賽（單淘汰），決定第一至四名。</w:t>
      </w:r>
    </w:p>
    <w:p w14:paraId="32AB67FA" w14:textId="3C0A6E37" w:rsidR="00316E44" w:rsidRPr="00E503DD" w:rsidRDefault="00E06CAB" w:rsidP="00E06CAB">
      <w:pPr>
        <w:spacing w:line="380" w:lineRule="exact"/>
        <w:ind w:leftChars="300" w:left="1140" w:hangingChars="150" w:hanging="420"/>
        <w:jc w:val="both"/>
        <w:rPr>
          <w:rFonts w:eastAsia="標楷體"/>
          <w:sz w:val="28"/>
          <w:szCs w:val="28"/>
          <w:lang w:val="en-IE"/>
        </w:rPr>
      </w:pPr>
      <w:r w:rsidRPr="00E503DD">
        <w:rPr>
          <w:rFonts w:eastAsia="標楷體" w:hint="eastAsia"/>
          <w:sz w:val="28"/>
          <w:szCs w:val="28"/>
        </w:rPr>
        <w:t>5</w:t>
      </w:r>
      <w:r w:rsidRPr="00E503DD">
        <w:rPr>
          <w:rFonts w:eastAsia="標楷體" w:hint="eastAsia"/>
          <w:sz w:val="28"/>
          <w:szCs w:val="28"/>
        </w:rPr>
        <w:t>、</w:t>
      </w:r>
      <w:bookmarkStart w:id="2" w:name="_Hlk206860260"/>
      <w:r w:rsidRPr="00E503DD">
        <w:rPr>
          <w:rFonts w:eastAsia="標楷體"/>
          <w:sz w:val="28"/>
          <w:szCs w:val="28"/>
        </w:rPr>
        <w:t>報名</w:t>
      </w:r>
      <w:r w:rsidRPr="00E503DD">
        <w:rPr>
          <w:rFonts w:eastAsia="標楷體" w:hint="eastAsia"/>
          <w:sz w:val="28"/>
          <w:szCs w:val="28"/>
        </w:rPr>
        <w:t>7</w:t>
      </w:r>
      <w:r w:rsidRPr="00E503DD">
        <w:rPr>
          <w:rFonts w:eastAsia="標楷體"/>
          <w:sz w:val="28"/>
          <w:szCs w:val="28"/>
        </w:rPr>
        <w:t>至</w:t>
      </w:r>
      <w:r w:rsidRPr="00E503DD">
        <w:rPr>
          <w:rFonts w:eastAsia="標楷體" w:hint="eastAsia"/>
          <w:sz w:val="28"/>
          <w:szCs w:val="28"/>
        </w:rPr>
        <w:t>8</w:t>
      </w:r>
      <w:r w:rsidRPr="00E503DD">
        <w:rPr>
          <w:rFonts w:eastAsia="標楷體"/>
          <w:sz w:val="28"/>
          <w:szCs w:val="28"/>
        </w:rPr>
        <w:t>隊（含）：分二組單循環預賽；分組冠、亞軍交叉決賽，決定第</w:t>
      </w:r>
      <w:r w:rsidRPr="00E503DD">
        <w:rPr>
          <w:rFonts w:eastAsia="標楷體" w:hint="eastAsia"/>
          <w:sz w:val="28"/>
          <w:szCs w:val="28"/>
        </w:rPr>
        <w:t>1</w:t>
      </w:r>
      <w:r w:rsidRPr="00E503DD">
        <w:rPr>
          <w:rFonts w:eastAsia="標楷體"/>
          <w:sz w:val="28"/>
          <w:szCs w:val="28"/>
        </w:rPr>
        <w:t>至</w:t>
      </w:r>
      <w:r w:rsidRPr="00E503DD">
        <w:rPr>
          <w:rFonts w:eastAsia="標楷體" w:hint="eastAsia"/>
          <w:sz w:val="28"/>
          <w:szCs w:val="28"/>
        </w:rPr>
        <w:t>4</w:t>
      </w:r>
      <w:r w:rsidRPr="00E503DD">
        <w:rPr>
          <w:rFonts w:eastAsia="標楷體"/>
          <w:sz w:val="28"/>
          <w:szCs w:val="28"/>
        </w:rPr>
        <w:t>名，分組季軍參加第五、六名決賽。</w:t>
      </w:r>
    </w:p>
    <w:bookmarkEnd w:id="2"/>
    <w:p w14:paraId="74C0AD1F" w14:textId="641AA26D" w:rsidR="00316E44" w:rsidRPr="00E503DD" w:rsidRDefault="00E735B6" w:rsidP="00535B84">
      <w:pPr>
        <w:spacing w:line="380" w:lineRule="exact"/>
        <w:ind w:leftChars="300" w:left="1140" w:hangingChars="150" w:hanging="420"/>
        <w:rPr>
          <w:rFonts w:eastAsia="標楷體"/>
          <w:sz w:val="28"/>
          <w:szCs w:val="28"/>
          <w:lang w:val="en-IE"/>
        </w:rPr>
      </w:pPr>
      <w:r w:rsidRPr="00E503DD">
        <w:rPr>
          <w:rFonts w:eastAsia="標楷體" w:hint="eastAsia"/>
          <w:sz w:val="28"/>
          <w:szCs w:val="28"/>
          <w:lang w:val="en-IE"/>
        </w:rPr>
        <w:t>6</w:t>
      </w:r>
      <w:r w:rsidRPr="00E503DD">
        <w:rPr>
          <w:rFonts w:eastAsia="標楷體" w:hint="eastAsia"/>
          <w:sz w:val="28"/>
          <w:szCs w:val="28"/>
          <w:lang w:val="en-IE"/>
        </w:rPr>
        <w:t>、</w:t>
      </w:r>
      <w:r w:rsidR="00B6565A" w:rsidRPr="00E503DD">
        <w:rPr>
          <w:rFonts w:eastAsia="標楷體"/>
          <w:sz w:val="28"/>
          <w:szCs w:val="28"/>
        </w:rPr>
        <w:t>報名</w:t>
      </w:r>
      <w:r w:rsidR="00B6565A" w:rsidRPr="00E503DD">
        <w:rPr>
          <w:rFonts w:eastAsia="標楷體" w:hint="eastAsia"/>
          <w:sz w:val="28"/>
          <w:szCs w:val="28"/>
        </w:rPr>
        <w:t>9</w:t>
      </w:r>
      <w:r w:rsidR="00B6565A" w:rsidRPr="00E503DD">
        <w:rPr>
          <w:rFonts w:eastAsia="標楷體"/>
          <w:sz w:val="28"/>
          <w:szCs w:val="28"/>
        </w:rPr>
        <w:t>隊：分</w:t>
      </w:r>
      <w:r w:rsidR="00B6565A" w:rsidRPr="00E503DD">
        <w:rPr>
          <w:rFonts w:eastAsia="標楷體" w:hint="eastAsia"/>
          <w:sz w:val="28"/>
          <w:szCs w:val="28"/>
        </w:rPr>
        <w:t>三</w:t>
      </w:r>
      <w:r w:rsidR="00B6565A" w:rsidRPr="00E503DD">
        <w:rPr>
          <w:rFonts w:eastAsia="標楷體"/>
          <w:sz w:val="28"/>
          <w:szCs w:val="28"/>
        </w:rPr>
        <w:t>組單循環預賽</w:t>
      </w:r>
      <w:r w:rsidR="00B6565A" w:rsidRPr="00E503DD">
        <w:rPr>
          <w:rFonts w:eastAsia="標楷體" w:hint="eastAsia"/>
          <w:sz w:val="28"/>
          <w:szCs w:val="28"/>
          <w:lang w:val="en-IE"/>
        </w:rPr>
        <w:t>；預賽分組</w:t>
      </w:r>
      <w:r w:rsidR="00B6565A" w:rsidRPr="00E503DD">
        <w:rPr>
          <w:rFonts w:eastAsia="標楷體"/>
          <w:sz w:val="28"/>
          <w:szCs w:val="28"/>
        </w:rPr>
        <w:t>冠軍</w:t>
      </w:r>
      <w:r w:rsidR="00B6565A" w:rsidRPr="00E503DD">
        <w:rPr>
          <w:rFonts w:eastAsia="標楷體" w:hint="eastAsia"/>
          <w:sz w:val="28"/>
          <w:szCs w:val="28"/>
          <w:lang w:val="en-IE"/>
        </w:rPr>
        <w:t>決定</w:t>
      </w:r>
      <w:r w:rsidR="00B6565A" w:rsidRPr="00E503DD">
        <w:rPr>
          <w:rFonts w:eastAsia="標楷體"/>
          <w:sz w:val="28"/>
          <w:szCs w:val="28"/>
        </w:rPr>
        <w:t>第</w:t>
      </w:r>
      <w:r w:rsidR="00B6565A" w:rsidRPr="00E503DD">
        <w:rPr>
          <w:rFonts w:eastAsia="標楷體" w:hint="eastAsia"/>
          <w:sz w:val="28"/>
          <w:szCs w:val="28"/>
        </w:rPr>
        <w:t>1</w:t>
      </w:r>
      <w:r w:rsidR="00B6565A" w:rsidRPr="00E503DD">
        <w:rPr>
          <w:rFonts w:eastAsia="標楷體"/>
          <w:sz w:val="28"/>
          <w:szCs w:val="28"/>
        </w:rPr>
        <w:t>至</w:t>
      </w:r>
      <w:r w:rsidR="00B6565A" w:rsidRPr="00E503DD">
        <w:rPr>
          <w:rFonts w:eastAsia="標楷體" w:hint="eastAsia"/>
          <w:sz w:val="28"/>
          <w:szCs w:val="28"/>
        </w:rPr>
        <w:t>3</w:t>
      </w:r>
      <w:r w:rsidR="00B6565A" w:rsidRPr="00E503DD">
        <w:rPr>
          <w:rFonts w:eastAsia="標楷體"/>
          <w:sz w:val="28"/>
          <w:szCs w:val="28"/>
        </w:rPr>
        <w:t>名</w:t>
      </w:r>
      <w:r w:rsidR="00B6565A" w:rsidRPr="00E503DD">
        <w:rPr>
          <w:rFonts w:eastAsia="標楷體" w:hint="eastAsia"/>
          <w:sz w:val="28"/>
          <w:szCs w:val="28"/>
        </w:rPr>
        <w:t>，分組</w:t>
      </w:r>
      <w:r w:rsidR="00B6565A" w:rsidRPr="00E503DD">
        <w:rPr>
          <w:rFonts w:eastAsia="標楷體"/>
          <w:sz w:val="28"/>
          <w:szCs w:val="28"/>
        </w:rPr>
        <w:t>亞軍</w:t>
      </w:r>
      <w:r w:rsidR="00B6565A" w:rsidRPr="00E503DD">
        <w:rPr>
          <w:rFonts w:eastAsia="標楷體" w:hint="eastAsia"/>
          <w:sz w:val="28"/>
          <w:szCs w:val="28"/>
          <w:lang w:val="en-IE"/>
        </w:rPr>
        <w:t>決定</w:t>
      </w:r>
      <w:r w:rsidR="00B6565A" w:rsidRPr="00E503DD">
        <w:rPr>
          <w:rFonts w:eastAsia="標楷體"/>
          <w:sz w:val="28"/>
          <w:szCs w:val="28"/>
        </w:rPr>
        <w:t>第</w:t>
      </w:r>
      <w:r w:rsidR="00B6565A" w:rsidRPr="00E503DD">
        <w:rPr>
          <w:rFonts w:eastAsia="標楷體" w:hint="eastAsia"/>
          <w:sz w:val="28"/>
          <w:szCs w:val="28"/>
        </w:rPr>
        <w:t>4</w:t>
      </w:r>
      <w:r w:rsidR="00B6565A" w:rsidRPr="00E503DD">
        <w:rPr>
          <w:rFonts w:eastAsia="標楷體"/>
          <w:sz w:val="28"/>
          <w:szCs w:val="28"/>
        </w:rPr>
        <w:t>至</w:t>
      </w:r>
      <w:r w:rsidR="00B6565A" w:rsidRPr="00E503DD">
        <w:rPr>
          <w:rFonts w:eastAsia="標楷體" w:hint="eastAsia"/>
          <w:sz w:val="28"/>
          <w:szCs w:val="28"/>
        </w:rPr>
        <w:t>6</w:t>
      </w:r>
      <w:r w:rsidR="00B6565A" w:rsidRPr="00E503DD">
        <w:rPr>
          <w:rFonts w:eastAsia="標楷體"/>
          <w:sz w:val="28"/>
          <w:szCs w:val="28"/>
        </w:rPr>
        <w:t>名</w:t>
      </w:r>
      <w:r w:rsidR="00B6565A" w:rsidRPr="00E503DD">
        <w:rPr>
          <w:rFonts w:eastAsia="標楷體" w:hint="eastAsia"/>
          <w:sz w:val="28"/>
          <w:szCs w:val="28"/>
        </w:rPr>
        <w:t>，分組第三名</w:t>
      </w:r>
      <w:r w:rsidR="00B6565A" w:rsidRPr="00E503DD">
        <w:rPr>
          <w:rFonts w:eastAsia="標楷體" w:hint="eastAsia"/>
          <w:sz w:val="28"/>
          <w:szCs w:val="28"/>
          <w:lang w:val="en-IE"/>
        </w:rPr>
        <w:t>決定</w:t>
      </w:r>
      <w:r w:rsidR="00B6565A" w:rsidRPr="00E503DD">
        <w:rPr>
          <w:rFonts w:eastAsia="標楷體"/>
          <w:sz w:val="28"/>
          <w:szCs w:val="28"/>
        </w:rPr>
        <w:t>第</w:t>
      </w:r>
      <w:r w:rsidR="00B6565A" w:rsidRPr="00E503DD">
        <w:rPr>
          <w:rFonts w:eastAsia="標楷體" w:hint="eastAsia"/>
          <w:sz w:val="28"/>
          <w:szCs w:val="28"/>
        </w:rPr>
        <w:t>7</w:t>
      </w:r>
      <w:r w:rsidR="00B6565A" w:rsidRPr="00E503DD">
        <w:rPr>
          <w:rFonts w:eastAsia="標楷體"/>
          <w:sz w:val="28"/>
          <w:szCs w:val="28"/>
        </w:rPr>
        <w:t>至</w:t>
      </w:r>
      <w:r w:rsidR="00B6565A" w:rsidRPr="00E503DD">
        <w:rPr>
          <w:rFonts w:eastAsia="標楷體" w:hint="eastAsia"/>
          <w:sz w:val="28"/>
          <w:szCs w:val="28"/>
        </w:rPr>
        <w:t>9</w:t>
      </w:r>
      <w:r w:rsidR="00B6565A" w:rsidRPr="00E503DD">
        <w:rPr>
          <w:rFonts w:eastAsia="標楷體"/>
          <w:sz w:val="28"/>
          <w:szCs w:val="28"/>
        </w:rPr>
        <w:t>名</w:t>
      </w:r>
      <w:r w:rsidR="00316E44" w:rsidRPr="00E503DD">
        <w:rPr>
          <w:rFonts w:eastAsia="標楷體" w:hint="eastAsia"/>
          <w:sz w:val="28"/>
          <w:szCs w:val="28"/>
          <w:lang w:val="en-IE"/>
        </w:rPr>
        <w:t>。</w:t>
      </w:r>
    </w:p>
    <w:p w14:paraId="6EF4C8A7" w14:textId="6C7933A9" w:rsidR="00B6565A" w:rsidRPr="00E503DD" w:rsidRDefault="00B6565A" w:rsidP="00535B84">
      <w:pPr>
        <w:spacing w:line="380" w:lineRule="exact"/>
        <w:ind w:leftChars="300" w:left="1140" w:hangingChars="150" w:hanging="420"/>
        <w:rPr>
          <w:rFonts w:eastAsia="標楷體"/>
          <w:sz w:val="28"/>
          <w:szCs w:val="28"/>
          <w:lang w:val="en-IE"/>
        </w:rPr>
      </w:pPr>
      <w:r w:rsidRPr="00E503DD">
        <w:rPr>
          <w:rFonts w:eastAsia="標楷體" w:hint="eastAsia"/>
          <w:sz w:val="28"/>
          <w:szCs w:val="28"/>
          <w:lang w:val="en-IE"/>
        </w:rPr>
        <w:t>7</w:t>
      </w:r>
      <w:r w:rsidRPr="00E503DD">
        <w:rPr>
          <w:rFonts w:eastAsia="標楷體" w:hint="eastAsia"/>
          <w:sz w:val="28"/>
          <w:szCs w:val="28"/>
          <w:lang w:val="en-IE"/>
        </w:rPr>
        <w:t>、</w:t>
      </w:r>
      <w:r w:rsidRPr="00E503DD">
        <w:rPr>
          <w:rFonts w:eastAsia="標楷體"/>
          <w:sz w:val="28"/>
          <w:szCs w:val="28"/>
        </w:rPr>
        <w:t>報名</w:t>
      </w:r>
      <w:r w:rsidRPr="00E503DD">
        <w:rPr>
          <w:rFonts w:eastAsia="標楷體" w:hint="eastAsia"/>
          <w:sz w:val="28"/>
          <w:szCs w:val="28"/>
        </w:rPr>
        <w:t>10</w:t>
      </w:r>
      <w:r w:rsidRPr="00E503DD">
        <w:rPr>
          <w:rFonts w:eastAsia="標楷體"/>
          <w:sz w:val="28"/>
          <w:szCs w:val="28"/>
        </w:rPr>
        <w:t>隊：分</w:t>
      </w:r>
      <w:r w:rsidRPr="00E503DD">
        <w:rPr>
          <w:rFonts w:eastAsia="標楷體" w:hint="eastAsia"/>
          <w:sz w:val="28"/>
          <w:szCs w:val="28"/>
        </w:rPr>
        <w:t>三</w:t>
      </w:r>
      <w:r w:rsidRPr="00E503DD">
        <w:rPr>
          <w:rFonts w:eastAsia="標楷體"/>
          <w:sz w:val="28"/>
          <w:szCs w:val="28"/>
        </w:rPr>
        <w:t>組單循環預賽</w:t>
      </w:r>
      <w:r w:rsidRPr="00E503DD">
        <w:rPr>
          <w:rFonts w:eastAsia="標楷體" w:hint="eastAsia"/>
          <w:sz w:val="28"/>
          <w:szCs w:val="28"/>
          <w:lang w:val="en-IE"/>
        </w:rPr>
        <w:t>；預賽分組</w:t>
      </w:r>
      <w:r w:rsidRPr="00E503DD">
        <w:rPr>
          <w:rFonts w:eastAsia="標楷體"/>
          <w:sz w:val="28"/>
          <w:szCs w:val="28"/>
        </w:rPr>
        <w:t>冠軍</w:t>
      </w:r>
      <w:r w:rsidRPr="00E503DD">
        <w:rPr>
          <w:rFonts w:eastAsia="標楷體" w:hint="eastAsia"/>
          <w:sz w:val="28"/>
          <w:szCs w:val="28"/>
          <w:lang w:val="en-IE"/>
        </w:rPr>
        <w:t>決定</w:t>
      </w:r>
      <w:r w:rsidRPr="00E503DD">
        <w:rPr>
          <w:rFonts w:eastAsia="標楷體"/>
          <w:sz w:val="28"/>
          <w:szCs w:val="28"/>
        </w:rPr>
        <w:t>第</w:t>
      </w:r>
      <w:r w:rsidRPr="00E503DD">
        <w:rPr>
          <w:rFonts w:eastAsia="標楷體" w:hint="eastAsia"/>
          <w:sz w:val="28"/>
          <w:szCs w:val="28"/>
        </w:rPr>
        <w:t>1</w:t>
      </w:r>
      <w:r w:rsidRPr="00E503DD">
        <w:rPr>
          <w:rFonts w:eastAsia="標楷體"/>
          <w:sz w:val="28"/>
          <w:szCs w:val="28"/>
        </w:rPr>
        <w:t>至</w:t>
      </w:r>
      <w:r w:rsidRPr="00E503DD">
        <w:rPr>
          <w:rFonts w:eastAsia="標楷體" w:hint="eastAsia"/>
          <w:sz w:val="28"/>
          <w:szCs w:val="28"/>
        </w:rPr>
        <w:t>3</w:t>
      </w:r>
      <w:r w:rsidRPr="00E503DD">
        <w:rPr>
          <w:rFonts w:eastAsia="標楷體"/>
          <w:sz w:val="28"/>
          <w:szCs w:val="28"/>
        </w:rPr>
        <w:t>名</w:t>
      </w:r>
      <w:r w:rsidRPr="00E503DD">
        <w:rPr>
          <w:rFonts w:eastAsia="標楷體" w:hint="eastAsia"/>
          <w:sz w:val="28"/>
          <w:szCs w:val="28"/>
        </w:rPr>
        <w:t>，分組</w:t>
      </w:r>
      <w:r w:rsidRPr="00E503DD">
        <w:rPr>
          <w:rFonts w:eastAsia="標楷體"/>
          <w:sz w:val="28"/>
          <w:szCs w:val="28"/>
        </w:rPr>
        <w:t>亞軍</w:t>
      </w:r>
      <w:r w:rsidRPr="00E503DD">
        <w:rPr>
          <w:rFonts w:eastAsia="標楷體" w:hint="eastAsia"/>
          <w:sz w:val="28"/>
          <w:szCs w:val="28"/>
          <w:lang w:val="en-IE"/>
        </w:rPr>
        <w:t>決定</w:t>
      </w:r>
      <w:r w:rsidRPr="00E503DD">
        <w:rPr>
          <w:rFonts w:eastAsia="標楷體"/>
          <w:sz w:val="28"/>
          <w:szCs w:val="28"/>
        </w:rPr>
        <w:t>第</w:t>
      </w:r>
      <w:r w:rsidRPr="00E503DD">
        <w:rPr>
          <w:rFonts w:eastAsia="標楷體" w:hint="eastAsia"/>
          <w:sz w:val="28"/>
          <w:szCs w:val="28"/>
        </w:rPr>
        <w:t>4</w:t>
      </w:r>
      <w:r w:rsidRPr="00E503DD">
        <w:rPr>
          <w:rFonts w:eastAsia="標楷體"/>
          <w:sz w:val="28"/>
          <w:szCs w:val="28"/>
        </w:rPr>
        <w:t>至</w:t>
      </w:r>
      <w:r w:rsidRPr="00E503DD">
        <w:rPr>
          <w:rFonts w:eastAsia="標楷體" w:hint="eastAsia"/>
          <w:sz w:val="28"/>
          <w:szCs w:val="28"/>
        </w:rPr>
        <w:t>6</w:t>
      </w:r>
      <w:r w:rsidRPr="00E503DD">
        <w:rPr>
          <w:rFonts w:eastAsia="標楷體"/>
          <w:sz w:val="28"/>
          <w:szCs w:val="28"/>
        </w:rPr>
        <w:t>名</w:t>
      </w:r>
      <w:r w:rsidRPr="00E503DD">
        <w:rPr>
          <w:rFonts w:eastAsia="標楷體" w:hint="eastAsia"/>
          <w:sz w:val="28"/>
          <w:szCs w:val="28"/>
        </w:rPr>
        <w:t>，分組第三、四名</w:t>
      </w:r>
      <w:r w:rsidRPr="00E503DD">
        <w:rPr>
          <w:rFonts w:eastAsia="標楷體" w:hint="eastAsia"/>
          <w:sz w:val="28"/>
          <w:szCs w:val="28"/>
          <w:lang w:val="en-IE"/>
        </w:rPr>
        <w:t>決定</w:t>
      </w:r>
      <w:r w:rsidRPr="00E503DD">
        <w:rPr>
          <w:rFonts w:eastAsia="標楷體"/>
          <w:sz w:val="28"/>
          <w:szCs w:val="28"/>
        </w:rPr>
        <w:t>第</w:t>
      </w:r>
      <w:r w:rsidRPr="00E503DD">
        <w:rPr>
          <w:rFonts w:eastAsia="標楷體" w:hint="eastAsia"/>
          <w:sz w:val="28"/>
          <w:szCs w:val="28"/>
        </w:rPr>
        <w:t>7</w:t>
      </w:r>
      <w:r w:rsidRPr="00E503DD">
        <w:rPr>
          <w:rFonts w:eastAsia="標楷體"/>
          <w:sz w:val="28"/>
          <w:szCs w:val="28"/>
        </w:rPr>
        <w:t>至</w:t>
      </w:r>
      <w:r w:rsidRPr="00E503DD">
        <w:rPr>
          <w:rFonts w:eastAsia="標楷體" w:hint="eastAsia"/>
          <w:sz w:val="28"/>
          <w:szCs w:val="28"/>
        </w:rPr>
        <w:t>10</w:t>
      </w:r>
      <w:r w:rsidRPr="00E503DD">
        <w:rPr>
          <w:rFonts w:eastAsia="標楷體"/>
          <w:sz w:val="28"/>
          <w:szCs w:val="28"/>
        </w:rPr>
        <w:t>名</w:t>
      </w:r>
      <w:r w:rsidRPr="00E503DD">
        <w:rPr>
          <w:rFonts w:eastAsia="標楷體" w:hint="eastAsia"/>
          <w:sz w:val="28"/>
          <w:szCs w:val="28"/>
        </w:rPr>
        <w:t>(</w:t>
      </w:r>
      <w:r w:rsidRPr="00E503DD">
        <w:rPr>
          <w:rFonts w:eastAsia="標楷體" w:hint="eastAsia"/>
          <w:sz w:val="28"/>
          <w:szCs w:val="28"/>
        </w:rPr>
        <w:t>單淘汰</w:t>
      </w:r>
      <w:r w:rsidRPr="00E503DD">
        <w:rPr>
          <w:rFonts w:eastAsia="標楷體" w:hint="eastAsia"/>
          <w:sz w:val="28"/>
          <w:szCs w:val="28"/>
        </w:rPr>
        <w:t>)</w:t>
      </w:r>
      <w:r w:rsidRPr="00E503DD">
        <w:rPr>
          <w:rFonts w:eastAsia="標楷體"/>
          <w:sz w:val="28"/>
          <w:szCs w:val="28"/>
        </w:rPr>
        <w:t>。</w:t>
      </w:r>
    </w:p>
    <w:p w14:paraId="28567E26" w14:textId="1A535D42" w:rsidR="00535B84" w:rsidRPr="00E503DD" w:rsidRDefault="00B6565A" w:rsidP="00535B84">
      <w:pPr>
        <w:spacing w:line="380" w:lineRule="exact"/>
        <w:ind w:leftChars="300" w:left="1140" w:hangingChars="150" w:hanging="420"/>
        <w:rPr>
          <w:rFonts w:eastAsia="標楷體"/>
          <w:sz w:val="28"/>
          <w:szCs w:val="28"/>
          <w:lang w:val="en-IE"/>
        </w:rPr>
      </w:pPr>
      <w:r w:rsidRPr="00E503DD">
        <w:rPr>
          <w:rFonts w:eastAsia="標楷體" w:hint="eastAsia"/>
          <w:sz w:val="28"/>
          <w:szCs w:val="28"/>
          <w:lang w:val="en-IE"/>
        </w:rPr>
        <w:t>8</w:t>
      </w:r>
      <w:r w:rsidR="00535B84" w:rsidRPr="00E503DD">
        <w:rPr>
          <w:rFonts w:eastAsia="標楷體" w:hint="eastAsia"/>
          <w:sz w:val="28"/>
          <w:szCs w:val="28"/>
          <w:lang w:val="en-IE"/>
        </w:rPr>
        <w:t>、報名</w:t>
      </w:r>
      <w:r w:rsidR="00535B84" w:rsidRPr="00E503DD">
        <w:rPr>
          <w:rFonts w:eastAsia="標楷體" w:hint="eastAsia"/>
          <w:sz w:val="28"/>
          <w:szCs w:val="28"/>
          <w:lang w:val="en-IE"/>
        </w:rPr>
        <w:t>11</w:t>
      </w:r>
      <w:r w:rsidR="00535B84" w:rsidRPr="00E503DD">
        <w:rPr>
          <w:rFonts w:eastAsia="標楷體" w:hint="eastAsia"/>
          <w:sz w:val="28"/>
          <w:szCs w:val="28"/>
          <w:lang w:val="en-IE"/>
        </w:rPr>
        <w:t>隊：預賽</w:t>
      </w:r>
      <w:proofErr w:type="gramStart"/>
      <w:r w:rsidR="00535B84" w:rsidRPr="00E503DD">
        <w:rPr>
          <w:rFonts w:eastAsia="標楷體" w:hint="eastAsia"/>
          <w:sz w:val="28"/>
          <w:szCs w:val="28"/>
          <w:lang w:val="en-IE"/>
        </w:rPr>
        <w:t>採</w:t>
      </w:r>
      <w:proofErr w:type="gramEnd"/>
      <w:r w:rsidR="00535B84" w:rsidRPr="00E503DD">
        <w:rPr>
          <w:rFonts w:eastAsia="標楷體" w:hint="eastAsia"/>
          <w:sz w:val="28"/>
          <w:szCs w:val="28"/>
          <w:lang w:val="en-IE"/>
        </w:rPr>
        <w:t>分三組單循環預賽；</w:t>
      </w:r>
      <w:r w:rsidR="00535B84" w:rsidRPr="00E503DD">
        <w:rPr>
          <w:rFonts w:eastAsia="標楷體" w:hint="eastAsia"/>
          <w:sz w:val="28"/>
          <w:szCs w:val="28"/>
          <w:lang w:val="en-IE"/>
        </w:rPr>
        <w:t>A</w:t>
      </w:r>
      <w:r w:rsidR="00535B84" w:rsidRPr="00E503DD">
        <w:rPr>
          <w:rFonts w:eastAsia="標楷體" w:hint="eastAsia"/>
          <w:sz w:val="28"/>
          <w:szCs w:val="28"/>
          <w:lang w:val="en-IE"/>
        </w:rPr>
        <w:t>組取前二名、</w:t>
      </w:r>
      <w:r w:rsidR="00535B84" w:rsidRPr="00E503DD">
        <w:rPr>
          <w:rFonts w:eastAsia="標楷體" w:hint="eastAsia"/>
          <w:sz w:val="28"/>
          <w:szCs w:val="28"/>
          <w:lang w:val="en-IE"/>
        </w:rPr>
        <w:t>B</w:t>
      </w:r>
      <w:r w:rsidR="00535B84" w:rsidRPr="00E503DD">
        <w:rPr>
          <w:rFonts w:eastAsia="標楷體" w:hint="eastAsia"/>
          <w:sz w:val="28"/>
          <w:szCs w:val="28"/>
          <w:lang w:val="en-IE"/>
        </w:rPr>
        <w:t>、</w:t>
      </w:r>
      <w:r w:rsidR="00535B84" w:rsidRPr="00E503DD">
        <w:rPr>
          <w:rFonts w:eastAsia="標楷體" w:hint="eastAsia"/>
          <w:sz w:val="28"/>
          <w:szCs w:val="28"/>
          <w:lang w:val="en-IE"/>
        </w:rPr>
        <w:t>C</w:t>
      </w:r>
      <w:r w:rsidR="00535B84" w:rsidRPr="00E503DD">
        <w:rPr>
          <w:rFonts w:eastAsia="標楷體" w:hint="eastAsia"/>
          <w:sz w:val="28"/>
          <w:szCs w:val="28"/>
          <w:lang w:val="en-IE"/>
        </w:rPr>
        <w:t>組取前三名晉級前八強，決賽</w:t>
      </w:r>
      <w:proofErr w:type="gramStart"/>
      <w:r w:rsidR="00535B84" w:rsidRPr="00E503DD">
        <w:rPr>
          <w:rFonts w:eastAsia="標楷體" w:hint="eastAsia"/>
          <w:sz w:val="28"/>
          <w:szCs w:val="28"/>
          <w:lang w:val="en-IE"/>
        </w:rPr>
        <w:t>採</w:t>
      </w:r>
      <w:proofErr w:type="gramEnd"/>
      <w:r w:rsidR="00535B84" w:rsidRPr="00E503DD">
        <w:rPr>
          <w:rFonts w:eastAsia="標楷體" w:hint="eastAsia"/>
          <w:sz w:val="28"/>
          <w:szCs w:val="28"/>
          <w:lang w:val="en-IE"/>
        </w:rPr>
        <w:t>單淘汰賽制。</w:t>
      </w:r>
    </w:p>
    <w:p w14:paraId="77DEA827" w14:textId="6907BAB9" w:rsidR="000D4B0F" w:rsidRPr="00E503DD" w:rsidRDefault="00B6565A" w:rsidP="00E735B6">
      <w:pPr>
        <w:spacing w:line="380" w:lineRule="exact"/>
        <w:ind w:leftChars="300" w:left="1140" w:hangingChars="150" w:hanging="420"/>
        <w:rPr>
          <w:rFonts w:eastAsia="標楷體"/>
          <w:sz w:val="28"/>
          <w:szCs w:val="28"/>
          <w:lang w:val="en-IE"/>
        </w:rPr>
      </w:pPr>
      <w:r w:rsidRPr="00E503DD">
        <w:rPr>
          <w:rFonts w:eastAsia="標楷體" w:hint="eastAsia"/>
          <w:sz w:val="28"/>
          <w:szCs w:val="28"/>
          <w:lang w:val="en-IE"/>
        </w:rPr>
        <w:t>9</w:t>
      </w:r>
      <w:r w:rsidR="00E735B6" w:rsidRPr="00E503DD">
        <w:rPr>
          <w:rFonts w:eastAsia="標楷體" w:hint="eastAsia"/>
          <w:sz w:val="28"/>
          <w:szCs w:val="28"/>
          <w:lang w:val="en-IE"/>
        </w:rPr>
        <w:t>、</w:t>
      </w:r>
      <w:r w:rsidR="00316E44" w:rsidRPr="00E503DD">
        <w:rPr>
          <w:rFonts w:eastAsia="標楷體" w:hint="eastAsia"/>
          <w:sz w:val="28"/>
          <w:szCs w:val="28"/>
          <w:lang w:val="en-IE"/>
        </w:rPr>
        <w:t>報名</w:t>
      </w:r>
      <w:r w:rsidR="00316E44" w:rsidRPr="00E503DD">
        <w:rPr>
          <w:rFonts w:eastAsia="標楷體" w:hint="eastAsia"/>
          <w:sz w:val="28"/>
          <w:szCs w:val="28"/>
          <w:lang w:val="en-IE"/>
        </w:rPr>
        <w:t>12</w:t>
      </w:r>
      <w:r w:rsidR="00316E44" w:rsidRPr="00E503DD">
        <w:rPr>
          <w:rFonts w:eastAsia="標楷體" w:hint="eastAsia"/>
          <w:sz w:val="28"/>
          <w:szCs w:val="28"/>
          <w:lang w:val="en-IE"/>
        </w:rPr>
        <w:t>至</w:t>
      </w:r>
      <w:r w:rsidR="00316E44" w:rsidRPr="00E503DD">
        <w:rPr>
          <w:rFonts w:eastAsia="標楷體" w:hint="eastAsia"/>
          <w:sz w:val="28"/>
          <w:szCs w:val="28"/>
          <w:lang w:val="en-IE"/>
        </w:rPr>
        <w:t>1</w:t>
      </w:r>
      <w:r w:rsidR="00B342A0" w:rsidRPr="00E503DD">
        <w:rPr>
          <w:rFonts w:eastAsia="標楷體" w:hint="eastAsia"/>
          <w:sz w:val="28"/>
          <w:szCs w:val="28"/>
          <w:lang w:val="en-IE"/>
        </w:rPr>
        <w:t>8</w:t>
      </w:r>
      <w:r w:rsidR="00316E44" w:rsidRPr="00E503DD">
        <w:rPr>
          <w:rFonts w:eastAsia="標楷體" w:hint="eastAsia"/>
          <w:sz w:val="28"/>
          <w:szCs w:val="28"/>
          <w:lang w:val="en-IE"/>
        </w:rPr>
        <w:t>隊</w:t>
      </w:r>
      <w:r w:rsidR="00602BB8" w:rsidRPr="00E503DD">
        <w:rPr>
          <w:rFonts w:eastAsia="標楷體" w:hint="eastAsia"/>
          <w:sz w:val="28"/>
          <w:szCs w:val="28"/>
          <w:lang w:val="en-IE"/>
        </w:rPr>
        <w:t>（</w:t>
      </w:r>
      <w:r w:rsidR="00316E44" w:rsidRPr="00E503DD">
        <w:rPr>
          <w:rFonts w:eastAsia="標楷體" w:hint="eastAsia"/>
          <w:sz w:val="28"/>
          <w:szCs w:val="28"/>
          <w:lang w:val="en-IE"/>
        </w:rPr>
        <w:t>含</w:t>
      </w:r>
      <w:r w:rsidR="00602BB8" w:rsidRPr="00E503DD">
        <w:rPr>
          <w:rFonts w:eastAsia="標楷體" w:hint="eastAsia"/>
          <w:sz w:val="28"/>
          <w:szCs w:val="28"/>
          <w:lang w:val="en-IE"/>
        </w:rPr>
        <w:t>）</w:t>
      </w:r>
      <w:r w:rsidR="00316E44" w:rsidRPr="00E503DD">
        <w:rPr>
          <w:rFonts w:eastAsia="標楷體" w:hint="eastAsia"/>
          <w:sz w:val="28"/>
          <w:szCs w:val="28"/>
          <w:lang w:val="en-IE"/>
        </w:rPr>
        <w:t>以上：分四</w:t>
      </w:r>
      <w:r w:rsidR="00B342A0" w:rsidRPr="00E503DD">
        <w:rPr>
          <w:rFonts w:eastAsia="標楷體" w:hint="eastAsia"/>
          <w:sz w:val="28"/>
          <w:szCs w:val="28"/>
          <w:lang w:val="en-IE"/>
        </w:rPr>
        <w:t>至六</w:t>
      </w:r>
      <w:r w:rsidR="00316E44" w:rsidRPr="00E503DD">
        <w:rPr>
          <w:rFonts w:eastAsia="標楷體" w:hint="eastAsia"/>
          <w:sz w:val="28"/>
          <w:szCs w:val="28"/>
          <w:lang w:val="en-IE"/>
        </w:rPr>
        <w:t>組單循環預賽；各分組取二名晉級前八強；</w:t>
      </w:r>
      <w:r w:rsidR="00316E44" w:rsidRPr="00E503DD">
        <w:rPr>
          <w:rFonts w:eastAsia="標楷體" w:hint="eastAsia"/>
          <w:sz w:val="28"/>
          <w:szCs w:val="28"/>
        </w:rPr>
        <w:t>決賽</w:t>
      </w:r>
      <w:proofErr w:type="gramStart"/>
      <w:r w:rsidR="00316E44" w:rsidRPr="00E503DD">
        <w:rPr>
          <w:rFonts w:eastAsia="標楷體" w:hint="eastAsia"/>
          <w:sz w:val="28"/>
          <w:szCs w:val="28"/>
          <w:lang w:val="en-IE"/>
        </w:rPr>
        <w:t>採</w:t>
      </w:r>
      <w:proofErr w:type="gramEnd"/>
      <w:r w:rsidR="00316E44" w:rsidRPr="00E503DD">
        <w:rPr>
          <w:rFonts w:eastAsia="標楷體" w:hint="eastAsia"/>
          <w:sz w:val="28"/>
          <w:szCs w:val="28"/>
          <w:lang w:val="en-IE"/>
        </w:rPr>
        <w:t>單淘汰賽制。</w:t>
      </w:r>
    </w:p>
    <w:p w14:paraId="32B7641A" w14:textId="7B3070E3" w:rsidR="000D4B0F"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0D4B0F" w:rsidRPr="00E503DD">
        <w:rPr>
          <w:rFonts w:eastAsia="標楷體"/>
          <w:sz w:val="28"/>
          <w:szCs w:val="28"/>
        </w:rPr>
        <w:t>二</w:t>
      </w:r>
      <w:r w:rsidRPr="00E503DD">
        <w:rPr>
          <w:rFonts w:eastAsia="標楷體"/>
          <w:sz w:val="28"/>
          <w:szCs w:val="28"/>
        </w:rPr>
        <w:t>）</w:t>
      </w:r>
      <w:r w:rsidR="000260CA" w:rsidRPr="00E503DD">
        <w:rPr>
          <w:rFonts w:eastAsia="標楷體" w:hint="eastAsia"/>
          <w:sz w:val="28"/>
          <w:szCs w:val="28"/>
        </w:rPr>
        <w:t>高中男子組</w:t>
      </w:r>
      <w:r w:rsidR="000D4B0F" w:rsidRPr="00E503DD">
        <w:rPr>
          <w:rFonts w:eastAsia="標楷體"/>
          <w:sz w:val="28"/>
          <w:szCs w:val="28"/>
        </w:rPr>
        <w:t>十五</w:t>
      </w:r>
      <w:proofErr w:type="gramStart"/>
      <w:r w:rsidR="000D4B0F" w:rsidRPr="00E503DD">
        <w:rPr>
          <w:rFonts w:eastAsia="標楷體"/>
          <w:sz w:val="28"/>
          <w:szCs w:val="28"/>
        </w:rPr>
        <w:t>人制</w:t>
      </w:r>
      <w:proofErr w:type="gramEnd"/>
      <w:r w:rsidR="000D4B0F" w:rsidRPr="00E503DD">
        <w:rPr>
          <w:rFonts w:eastAsia="標楷體"/>
          <w:sz w:val="28"/>
          <w:szCs w:val="28"/>
        </w:rPr>
        <w:t>：</w:t>
      </w:r>
    </w:p>
    <w:p w14:paraId="408800DA" w14:textId="2275EC16" w:rsidR="000D4B0F" w:rsidRPr="00E503DD" w:rsidRDefault="00E735B6" w:rsidP="009C415D">
      <w:pPr>
        <w:spacing w:line="380" w:lineRule="exact"/>
        <w:ind w:leftChars="300" w:left="1000" w:hangingChars="100" w:hanging="280"/>
        <w:jc w:val="both"/>
        <w:rPr>
          <w:rFonts w:eastAsia="標楷體"/>
          <w:sz w:val="28"/>
          <w:szCs w:val="28"/>
        </w:rPr>
      </w:pPr>
      <w:r w:rsidRPr="00E503DD">
        <w:rPr>
          <w:rFonts w:eastAsia="標楷體" w:hint="eastAsia"/>
          <w:sz w:val="28"/>
          <w:szCs w:val="28"/>
        </w:rPr>
        <w:t>1</w:t>
      </w:r>
      <w:r w:rsidRPr="00E503DD">
        <w:rPr>
          <w:rFonts w:eastAsia="標楷體" w:hint="eastAsia"/>
          <w:sz w:val="28"/>
          <w:szCs w:val="28"/>
        </w:rPr>
        <w:t>、</w:t>
      </w:r>
      <w:r w:rsidR="000D4B0F" w:rsidRPr="00E503DD">
        <w:rPr>
          <w:rFonts w:eastAsia="標楷體"/>
          <w:sz w:val="28"/>
          <w:szCs w:val="28"/>
        </w:rPr>
        <w:t>報名</w:t>
      </w:r>
      <w:r w:rsidR="00C07A53" w:rsidRPr="00E503DD">
        <w:rPr>
          <w:rFonts w:eastAsia="標楷體" w:hint="eastAsia"/>
          <w:sz w:val="28"/>
          <w:szCs w:val="28"/>
        </w:rPr>
        <w:t>1</w:t>
      </w:r>
      <w:r w:rsidR="000D4B0F" w:rsidRPr="00E503DD">
        <w:rPr>
          <w:rFonts w:eastAsia="標楷體"/>
          <w:sz w:val="28"/>
          <w:szCs w:val="28"/>
        </w:rPr>
        <w:t>隊：不舉行比賽。</w:t>
      </w:r>
    </w:p>
    <w:p w14:paraId="3C958902" w14:textId="03DF6225" w:rsidR="000D4B0F" w:rsidRPr="00E503DD" w:rsidRDefault="00E735B6" w:rsidP="009C415D">
      <w:pPr>
        <w:spacing w:line="380" w:lineRule="exact"/>
        <w:ind w:leftChars="300" w:left="1000" w:hangingChars="100" w:hanging="280"/>
        <w:jc w:val="both"/>
        <w:rPr>
          <w:rFonts w:eastAsia="標楷體"/>
          <w:sz w:val="28"/>
          <w:szCs w:val="28"/>
        </w:rPr>
      </w:pPr>
      <w:r w:rsidRPr="00E503DD">
        <w:rPr>
          <w:rFonts w:eastAsia="標楷體" w:hint="eastAsia"/>
          <w:sz w:val="28"/>
          <w:szCs w:val="28"/>
        </w:rPr>
        <w:t>2</w:t>
      </w:r>
      <w:r w:rsidRPr="00E503DD">
        <w:rPr>
          <w:rFonts w:eastAsia="標楷體" w:hint="eastAsia"/>
          <w:sz w:val="28"/>
          <w:szCs w:val="28"/>
        </w:rPr>
        <w:t>、</w:t>
      </w:r>
      <w:r w:rsidR="000D4B0F" w:rsidRPr="00E503DD">
        <w:rPr>
          <w:rFonts w:eastAsia="標楷體"/>
          <w:sz w:val="28"/>
          <w:szCs w:val="28"/>
        </w:rPr>
        <w:t>報名</w:t>
      </w:r>
      <w:r w:rsidR="00C07A53" w:rsidRPr="00E503DD">
        <w:rPr>
          <w:rFonts w:eastAsia="標楷體" w:hint="eastAsia"/>
          <w:sz w:val="28"/>
          <w:szCs w:val="28"/>
        </w:rPr>
        <w:t>2</w:t>
      </w:r>
      <w:r w:rsidR="000D4B0F" w:rsidRPr="00E503DD">
        <w:rPr>
          <w:rFonts w:eastAsia="標楷體"/>
          <w:sz w:val="28"/>
          <w:szCs w:val="28"/>
        </w:rPr>
        <w:t>隊：比賽二場，以得失分累計核算。</w:t>
      </w:r>
    </w:p>
    <w:p w14:paraId="4FB5D516" w14:textId="304C6E33" w:rsidR="000D4B0F" w:rsidRPr="00E503DD" w:rsidRDefault="00E735B6" w:rsidP="009C415D">
      <w:pPr>
        <w:spacing w:line="380" w:lineRule="exact"/>
        <w:ind w:leftChars="300" w:left="1000" w:hangingChars="100" w:hanging="280"/>
        <w:jc w:val="both"/>
        <w:rPr>
          <w:rFonts w:eastAsia="標楷體"/>
          <w:sz w:val="28"/>
          <w:szCs w:val="28"/>
        </w:rPr>
      </w:pPr>
      <w:r w:rsidRPr="00E503DD">
        <w:rPr>
          <w:rFonts w:eastAsia="標楷體" w:hint="eastAsia"/>
          <w:sz w:val="28"/>
          <w:szCs w:val="28"/>
        </w:rPr>
        <w:t>3</w:t>
      </w:r>
      <w:r w:rsidRPr="00E503DD">
        <w:rPr>
          <w:rFonts w:eastAsia="標楷體" w:hint="eastAsia"/>
          <w:sz w:val="28"/>
          <w:szCs w:val="28"/>
        </w:rPr>
        <w:t>、</w:t>
      </w:r>
      <w:r w:rsidR="000D4B0F" w:rsidRPr="00E503DD">
        <w:rPr>
          <w:rFonts w:eastAsia="標楷體"/>
          <w:sz w:val="28"/>
          <w:szCs w:val="28"/>
        </w:rPr>
        <w:t>報名</w:t>
      </w:r>
      <w:r w:rsidR="00C07A53" w:rsidRPr="00E503DD">
        <w:rPr>
          <w:rFonts w:eastAsia="標楷體" w:hint="eastAsia"/>
          <w:sz w:val="28"/>
          <w:szCs w:val="28"/>
        </w:rPr>
        <w:t>3</w:t>
      </w:r>
      <w:r w:rsidR="000D4B0F" w:rsidRPr="00E503DD">
        <w:rPr>
          <w:rFonts w:eastAsia="標楷體"/>
          <w:sz w:val="28"/>
          <w:szCs w:val="28"/>
        </w:rPr>
        <w:t>至</w:t>
      </w:r>
      <w:r w:rsidR="00C07A53" w:rsidRPr="00E503DD">
        <w:rPr>
          <w:rFonts w:eastAsia="標楷體" w:hint="eastAsia"/>
          <w:sz w:val="28"/>
          <w:szCs w:val="28"/>
        </w:rPr>
        <w:t>5</w:t>
      </w:r>
      <w:r w:rsidR="000D4B0F" w:rsidRPr="00E503DD">
        <w:rPr>
          <w:rFonts w:eastAsia="標楷體"/>
          <w:sz w:val="28"/>
          <w:szCs w:val="28"/>
        </w:rPr>
        <w:t>隊</w:t>
      </w:r>
      <w:r w:rsidR="00602BB8" w:rsidRPr="00E503DD">
        <w:rPr>
          <w:rFonts w:eastAsia="標楷體"/>
          <w:sz w:val="28"/>
          <w:szCs w:val="28"/>
        </w:rPr>
        <w:t>（</w:t>
      </w:r>
      <w:r w:rsidR="000D4B0F" w:rsidRPr="00E503DD">
        <w:rPr>
          <w:rFonts w:eastAsia="標楷體"/>
          <w:sz w:val="28"/>
          <w:szCs w:val="28"/>
        </w:rPr>
        <w:t>含</w:t>
      </w:r>
      <w:r w:rsidR="00602BB8" w:rsidRPr="00E503DD">
        <w:rPr>
          <w:rFonts w:eastAsia="標楷體"/>
          <w:sz w:val="28"/>
          <w:szCs w:val="28"/>
        </w:rPr>
        <w:t>）</w:t>
      </w:r>
      <w:r w:rsidR="000D4B0F" w:rsidRPr="00E503DD">
        <w:rPr>
          <w:rFonts w:eastAsia="標楷體"/>
          <w:sz w:val="28"/>
          <w:szCs w:val="28"/>
        </w:rPr>
        <w:t>以內：</w:t>
      </w:r>
      <w:proofErr w:type="gramStart"/>
      <w:r w:rsidR="000D4B0F" w:rsidRPr="00E503DD">
        <w:rPr>
          <w:rFonts w:eastAsia="標楷體"/>
          <w:sz w:val="28"/>
          <w:szCs w:val="28"/>
        </w:rPr>
        <w:t>採</w:t>
      </w:r>
      <w:proofErr w:type="gramEnd"/>
      <w:r w:rsidR="000D4B0F" w:rsidRPr="00E503DD">
        <w:rPr>
          <w:rFonts w:eastAsia="標楷體"/>
          <w:sz w:val="28"/>
          <w:szCs w:val="28"/>
        </w:rPr>
        <w:t>單循環積分制。</w:t>
      </w:r>
    </w:p>
    <w:p w14:paraId="0DBC9226" w14:textId="2BE6751B" w:rsidR="000D4B0F" w:rsidRPr="00E503DD" w:rsidRDefault="00E735B6" w:rsidP="00D71151">
      <w:pPr>
        <w:spacing w:line="380" w:lineRule="exact"/>
        <w:ind w:leftChars="300" w:left="1140" w:hangingChars="150" w:hanging="420"/>
        <w:jc w:val="both"/>
        <w:rPr>
          <w:rFonts w:eastAsia="標楷體"/>
          <w:sz w:val="28"/>
          <w:szCs w:val="28"/>
        </w:rPr>
      </w:pPr>
      <w:r w:rsidRPr="00E503DD">
        <w:rPr>
          <w:rFonts w:eastAsia="標楷體" w:hint="eastAsia"/>
          <w:sz w:val="28"/>
          <w:szCs w:val="28"/>
        </w:rPr>
        <w:t>4</w:t>
      </w:r>
      <w:r w:rsidRPr="00E503DD">
        <w:rPr>
          <w:rFonts w:eastAsia="標楷體" w:hint="eastAsia"/>
          <w:sz w:val="28"/>
          <w:szCs w:val="28"/>
        </w:rPr>
        <w:t>、</w:t>
      </w:r>
      <w:r w:rsidR="002B0E86" w:rsidRPr="00E503DD">
        <w:rPr>
          <w:rFonts w:eastAsia="標楷體" w:hint="eastAsia"/>
          <w:sz w:val="28"/>
          <w:szCs w:val="28"/>
        </w:rPr>
        <w:t>報名</w:t>
      </w:r>
      <w:r w:rsidR="002B0E86" w:rsidRPr="00E503DD">
        <w:rPr>
          <w:rFonts w:eastAsia="標楷體" w:hint="eastAsia"/>
          <w:sz w:val="28"/>
          <w:szCs w:val="28"/>
        </w:rPr>
        <w:t>6</w:t>
      </w:r>
      <w:r w:rsidR="002B0E86" w:rsidRPr="00E503DD">
        <w:rPr>
          <w:rFonts w:eastAsia="標楷體" w:hint="eastAsia"/>
          <w:sz w:val="28"/>
          <w:szCs w:val="28"/>
        </w:rPr>
        <w:t>隊（含）：分二組單循環預賽；分組冠、亞軍交叉決賽（單淘汰），決定第一至四名</w:t>
      </w:r>
      <w:r w:rsidR="000D4B0F" w:rsidRPr="00E503DD">
        <w:rPr>
          <w:rFonts w:eastAsia="標楷體"/>
          <w:sz w:val="28"/>
          <w:szCs w:val="28"/>
        </w:rPr>
        <w:t>。</w:t>
      </w:r>
    </w:p>
    <w:p w14:paraId="73C49460" w14:textId="5608803A" w:rsidR="000D4B0F" w:rsidRPr="00E503DD" w:rsidRDefault="00E735B6" w:rsidP="00D71151">
      <w:pPr>
        <w:spacing w:line="380" w:lineRule="exact"/>
        <w:ind w:leftChars="300" w:left="1140" w:hangingChars="150" w:hanging="420"/>
        <w:jc w:val="both"/>
        <w:rPr>
          <w:rFonts w:eastAsia="標楷體"/>
          <w:sz w:val="28"/>
          <w:szCs w:val="28"/>
        </w:rPr>
      </w:pPr>
      <w:r w:rsidRPr="00E503DD">
        <w:rPr>
          <w:rFonts w:eastAsia="標楷體" w:hint="eastAsia"/>
          <w:sz w:val="28"/>
          <w:szCs w:val="28"/>
        </w:rPr>
        <w:t>5</w:t>
      </w:r>
      <w:r w:rsidRPr="00E503DD">
        <w:rPr>
          <w:rFonts w:eastAsia="標楷體" w:hint="eastAsia"/>
          <w:sz w:val="28"/>
          <w:szCs w:val="28"/>
        </w:rPr>
        <w:t>、</w:t>
      </w:r>
      <w:r w:rsidR="002B0E86" w:rsidRPr="00E503DD">
        <w:rPr>
          <w:rFonts w:eastAsia="標楷體" w:hint="eastAsia"/>
          <w:sz w:val="28"/>
          <w:szCs w:val="28"/>
        </w:rPr>
        <w:t>報名</w:t>
      </w:r>
      <w:r w:rsidR="002B0E86" w:rsidRPr="00E503DD">
        <w:rPr>
          <w:rFonts w:eastAsia="標楷體" w:hint="eastAsia"/>
          <w:sz w:val="28"/>
          <w:szCs w:val="28"/>
        </w:rPr>
        <w:t>7</w:t>
      </w:r>
      <w:r w:rsidR="002B0E86" w:rsidRPr="00E503DD">
        <w:rPr>
          <w:rFonts w:eastAsia="標楷體" w:hint="eastAsia"/>
          <w:sz w:val="28"/>
          <w:szCs w:val="28"/>
        </w:rPr>
        <w:t>至</w:t>
      </w:r>
      <w:r w:rsidR="002B0E86" w:rsidRPr="00E503DD">
        <w:rPr>
          <w:rFonts w:eastAsia="標楷體" w:hint="eastAsia"/>
          <w:sz w:val="28"/>
          <w:szCs w:val="28"/>
        </w:rPr>
        <w:t>8</w:t>
      </w:r>
      <w:r w:rsidR="002B0E86" w:rsidRPr="00E503DD">
        <w:rPr>
          <w:rFonts w:eastAsia="標楷體" w:hint="eastAsia"/>
          <w:sz w:val="28"/>
          <w:szCs w:val="28"/>
        </w:rPr>
        <w:t>隊（含）：分二組單循環預賽；分組冠、亞軍交叉決賽，決定第</w:t>
      </w:r>
      <w:r w:rsidR="002B0E86" w:rsidRPr="00E503DD">
        <w:rPr>
          <w:rFonts w:eastAsia="標楷體" w:hint="eastAsia"/>
          <w:sz w:val="28"/>
          <w:szCs w:val="28"/>
        </w:rPr>
        <w:t>1</w:t>
      </w:r>
      <w:r w:rsidR="002B0E86" w:rsidRPr="00E503DD">
        <w:rPr>
          <w:rFonts w:eastAsia="標楷體" w:hint="eastAsia"/>
          <w:sz w:val="28"/>
          <w:szCs w:val="28"/>
        </w:rPr>
        <w:t>至</w:t>
      </w:r>
      <w:r w:rsidR="002B0E86" w:rsidRPr="00E503DD">
        <w:rPr>
          <w:rFonts w:eastAsia="標楷體" w:hint="eastAsia"/>
          <w:sz w:val="28"/>
          <w:szCs w:val="28"/>
        </w:rPr>
        <w:t>4</w:t>
      </w:r>
      <w:r w:rsidR="002B0E86" w:rsidRPr="00E503DD">
        <w:rPr>
          <w:rFonts w:eastAsia="標楷體" w:hint="eastAsia"/>
          <w:sz w:val="28"/>
          <w:szCs w:val="28"/>
        </w:rPr>
        <w:t>名，分組季軍參加第五、六名決賽</w:t>
      </w:r>
      <w:r w:rsidR="000D4B0F" w:rsidRPr="00E503DD">
        <w:rPr>
          <w:rFonts w:eastAsia="標楷體"/>
          <w:sz w:val="28"/>
          <w:szCs w:val="28"/>
        </w:rPr>
        <w:t>。</w:t>
      </w:r>
    </w:p>
    <w:p w14:paraId="577D1E4F" w14:textId="04523CF6" w:rsidR="000D4B0F" w:rsidRPr="00E503DD" w:rsidRDefault="00E735B6" w:rsidP="00D71151">
      <w:pPr>
        <w:spacing w:line="380" w:lineRule="exact"/>
        <w:ind w:leftChars="300" w:left="1140" w:hangingChars="150" w:hanging="420"/>
        <w:jc w:val="both"/>
        <w:rPr>
          <w:rFonts w:eastAsia="標楷體"/>
          <w:sz w:val="28"/>
          <w:szCs w:val="28"/>
        </w:rPr>
      </w:pPr>
      <w:r w:rsidRPr="00E503DD">
        <w:rPr>
          <w:rFonts w:eastAsia="標楷體" w:hint="eastAsia"/>
          <w:sz w:val="28"/>
          <w:szCs w:val="28"/>
        </w:rPr>
        <w:t>6</w:t>
      </w:r>
      <w:r w:rsidRPr="00E503DD">
        <w:rPr>
          <w:rFonts w:eastAsia="標楷體" w:hint="eastAsia"/>
          <w:sz w:val="28"/>
          <w:szCs w:val="28"/>
        </w:rPr>
        <w:t>、</w:t>
      </w:r>
      <w:r w:rsidR="002B0E86" w:rsidRPr="00E503DD">
        <w:rPr>
          <w:rFonts w:eastAsia="標楷體" w:hint="eastAsia"/>
          <w:sz w:val="28"/>
          <w:szCs w:val="28"/>
        </w:rPr>
        <w:t>報名</w:t>
      </w:r>
      <w:r w:rsidR="002B0E86" w:rsidRPr="00E503DD">
        <w:rPr>
          <w:rFonts w:eastAsia="標楷體" w:hint="eastAsia"/>
          <w:sz w:val="28"/>
          <w:szCs w:val="28"/>
        </w:rPr>
        <w:t>9</w:t>
      </w:r>
      <w:r w:rsidR="002B0E86" w:rsidRPr="00E503DD">
        <w:rPr>
          <w:rFonts w:eastAsia="標楷體" w:hint="eastAsia"/>
          <w:sz w:val="28"/>
          <w:szCs w:val="28"/>
        </w:rPr>
        <w:t>隊：分三組單循環預賽；預賽分組冠軍決定第</w:t>
      </w:r>
      <w:r w:rsidR="002B0E86" w:rsidRPr="00E503DD">
        <w:rPr>
          <w:rFonts w:eastAsia="標楷體" w:hint="eastAsia"/>
          <w:sz w:val="28"/>
          <w:szCs w:val="28"/>
        </w:rPr>
        <w:t>1</w:t>
      </w:r>
      <w:r w:rsidR="002B0E86" w:rsidRPr="00E503DD">
        <w:rPr>
          <w:rFonts w:eastAsia="標楷體" w:hint="eastAsia"/>
          <w:sz w:val="28"/>
          <w:szCs w:val="28"/>
        </w:rPr>
        <w:t>至</w:t>
      </w:r>
      <w:r w:rsidR="002B0E86" w:rsidRPr="00E503DD">
        <w:rPr>
          <w:rFonts w:eastAsia="標楷體" w:hint="eastAsia"/>
          <w:sz w:val="28"/>
          <w:szCs w:val="28"/>
        </w:rPr>
        <w:t>3</w:t>
      </w:r>
      <w:r w:rsidR="002B0E86" w:rsidRPr="00E503DD">
        <w:rPr>
          <w:rFonts w:eastAsia="標楷體" w:hint="eastAsia"/>
          <w:sz w:val="28"/>
          <w:szCs w:val="28"/>
        </w:rPr>
        <w:t>名，分組亞軍決定第</w:t>
      </w:r>
      <w:r w:rsidR="002B0E86" w:rsidRPr="00E503DD">
        <w:rPr>
          <w:rFonts w:eastAsia="標楷體" w:hint="eastAsia"/>
          <w:sz w:val="28"/>
          <w:szCs w:val="28"/>
        </w:rPr>
        <w:t>4</w:t>
      </w:r>
      <w:r w:rsidR="002B0E86" w:rsidRPr="00E503DD">
        <w:rPr>
          <w:rFonts w:eastAsia="標楷體" w:hint="eastAsia"/>
          <w:sz w:val="28"/>
          <w:szCs w:val="28"/>
        </w:rPr>
        <w:t>至</w:t>
      </w:r>
      <w:r w:rsidR="002B0E86" w:rsidRPr="00E503DD">
        <w:rPr>
          <w:rFonts w:eastAsia="標楷體" w:hint="eastAsia"/>
          <w:sz w:val="28"/>
          <w:szCs w:val="28"/>
        </w:rPr>
        <w:t>6</w:t>
      </w:r>
      <w:r w:rsidR="002B0E86" w:rsidRPr="00E503DD">
        <w:rPr>
          <w:rFonts w:eastAsia="標楷體" w:hint="eastAsia"/>
          <w:sz w:val="28"/>
          <w:szCs w:val="28"/>
        </w:rPr>
        <w:t>名，分組第三名決定第</w:t>
      </w:r>
      <w:r w:rsidR="002B0E86" w:rsidRPr="00E503DD">
        <w:rPr>
          <w:rFonts w:eastAsia="標楷體" w:hint="eastAsia"/>
          <w:sz w:val="28"/>
          <w:szCs w:val="28"/>
        </w:rPr>
        <w:t>7</w:t>
      </w:r>
      <w:r w:rsidR="002B0E86" w:rsidRPr="00E503DD">
        <w:rPr>
          <w:rFonts w:eastAsia="標楷體" w:hint="eastAsia"/>
          <w:sz w:val="28"/>
          <w:szCs w:val="28"/>
        </w:rPr>
        <w:t>至</w:t>
      </w:r>
      <w:r w:rsidR="002B0E86" w:rsidRPr="00E503DD">
        <w:rPr>
          <w:rFonts w:eastAsia="標楷體" w:hint="eastAsia"/>
          <w:sz w:val="28"/>
          <w:szCs w:val="28"/>
        </w:rPr>
        <w:t>9</w:t>
      </w:r>
      <w:r w:rsidR="002B0E86" w:rsidRPr="00E503DD">
        <w:rPr>
          <w:rFonts w:eastAsia="標楷體" w:hint="eastAsia"/>
          <w:sz w:val="28"/>
          <w:szCs w:val="28"/>
        </w:rPr>
        <w:t>名</w:t>
      </w:r>
      <w:r w:rsidR="000D4B0F" w:rsidRPr="00E503DD">
        <w:rPr>
          <w:rFonts w:eastAsia="標楷體"/>
          <w:sz w:val="28"/>
          <w:szCs w:val="28"/>
        </w:rPr>
        <w:t>。</w:t>
      </w:r>
    </w:p>
    <w:p w14:paraId="218DC75D" w14:textId="6AD881B9" w:rsidR="00D40C0D" w:rsidRPr="00E503DD" w:rsidRDefault="00D40C0D" w:rsidP="00D71151">
      <w:pPr>
        <w:spacing w:line="380" w:lineRule="exact"/>
        <w:ind w:leftChars="300" w:left="1140" w:hangingChars="150" w:hanging="420"/>
        <w:jc w:val="both"/>
        <w:rPr>
          <w:rFonts w:eastAsia="標楷體"/>
          <w:sz w:val="28"/>
          <w:szCs w:val="28"/>
        </w:rPr>
      </w:pPr>
      <w:r w:rsidRPr="00E503DD">
        <w:rPr>
          <w:rFonts w:eastAsia="標楷體" w:hint="eastAsia"/>
          <w:sz w:val="28"/>
          <w:szCs w:val="28"/>
        </w:rPr>
        <w:t>7</w:t>
      </w:r>
      <w:r w:rsidRPr="00E503DD">
        <w:rPr>
          <w:rFonts w:eastAsia="標楷體" w:hint="eastAsia"/>
          <w:sz w:val="28"/>
          <w:szCs w:val="28"/>
        </w:rPr>
        <w:t>、</w:t>
      </w:r>
      <w:r w:rsidR="002B0E86" w:rsidRPr="00E503DD">
        <w:rPr>
          <w:rFonts w:eastAsia="標楷體" w:hint="eastAsia"/>
          <w:sz w:val="28"/>
          <w:szCs w:val="28"/>
        </w:rPr>
        <w:t>報名</w:t>
      </w:r>
      <w:r w:rsidR="002B0E86" w:rsidRPr="00E503DD">
        <w:rPr>
          <w:rFonts w:eastAsia="標楷體" w:hint="eastAsia"/>
          <w:sz w:val="28"/>
          <w:szCs w:val="28"/>
        </w:rPr>
        <w:t>10</w:t>
      </w:r>
      <w:r w:rsidR="002B0E86" w:rsidRPr="00E503DD">
        <w:rPr>
          <w:rFonts w:eastAsia="標楷體" w:hint="eastAsia"/>
          <w:sz w:val="28"/>
          <w:szCs w:val="28"/>
        </w:rPr>
        <w:t>隊：分三組單循環預賽；預賽分組冠軍決定第</w:t>
      </w:r>
      <w:r w:rsidR="002B0E86" w:rsidRPr="00E503DD">
        <w:rPr>
          <w:rFonts w:eastAsia="標楷體" w:hint="eastAsia"/>
          <w:sz w:val="28"/>
          <w:szCs w:val="28"/>
        </w:rPr>
        <w:t>1</w:t>
      </w:r>
      <w:r w:rsidR="002B0E86" w:rsidRPr="00E503DD">
        <w:rPr>
          <w:rFonts w:eastAsia="標楷體" w:hint="eastAsia"/>
          <w:sz w:val="28"/>
          <w:szCs w:val="28"/>
        </w:rPr>
        <w:t>至</w:t>
      </w:r>
      <w:r w:rsidR="002B0E86" w:rsidRPr="00E503DD">
        <w:rPr>
          <w:rFonts w:eastAsia="標楷體" w:hint="eastAsia"/>
          <w:sz w:val="28"/>
          <w:szCs w:val="28"/>
        </w:rPr>
        <w:t>3</w:t>
      </w:r>
      <w:r w:rsidR="002B0E86" w:rsidRPr="00E503DD">
        <w:rPr>
          <w:rFonts w:eastAsia="標楷體" w:hint="eastAsia"/>
          <w:sz w:val="28"/>
          <w:szCs w:val="28"/>
        </w:rPr>
        <w:t>名，分組亞軍決定第</w:t>
      </w:r>
      <w:r w:rsidR="002B0E86" w:rsidRPr="00E503DD">
        <w:rPr>
          <w:rFonts w:eastAsia="標楷體" w:hint="eastAsia"/>
          <w:sz w:val="28"/>
          <w:szCs w:val="28"/>
        </w:rPr>
        <w:t>4</w:t>
      </w:r>
      <w:r w:rsidR="002B0E86" w:rsidRPr="00E503DD">
        <w:rPr>
          <w:rFonts w:eastAsia="標楷體" w:hint="eastAsia"/>
          <w:sz w:val="28"/>
          <w:szCs w:val="28"/>
        </w:rPr>
        <w:t>至</w:t>
      </w:r>
      <w:r w:rsidR="002B0E86" w:rsidRPr="00E503DD">
        <w:rPr>
          <w:rFonts w:eastAsia="標楷體" w:hint="eastAsia"/>
          <w:sz w:val="28"/>
          <w:szCs w:val="28"/>
        </w:rPr>
        <w:t>6</w:t>
      </w:r>
      <w:r w:rsidR="002B0E86" w:rsidRPr="00E503DD">
        <w:rPr>
          <w:rFonts w:eastAsia="標楷體" w:hint="eastAsia"/>
          <w:sz w:val="28"/>
          <w:szCs w:val="28"/>
        </w:rPr>
        <w:t>名，分組第三、四名決定第</w:t>
      </w:r>
      <w:r w:rsidR="002B0E86" w:rsidRPr="00E503DD">
        <w:rPr>
          <w:rFonts w:eastAsia="標楷體" w:hint="eastAsia"/>
          <w:sz w:val="28"/>
          <w:szCs w:val="28"/>
        </w:rPr>
        <w:t>7</w:t>
      </w:r>
      <w:r w:rsidR="002B0E86" w:rsidRPr="00E503DD">
        <w:rPr>
          <w:rFonts w:eastAsia="標楷體" w:hint="eastAsia"/>
          <w:sz w:val="28"/>
          <w:szCs w:val="28"/>
        </w:rPr>
        <w:t>至</w:t>
      </w:r>
      <w:r w:rsidR="002B0E86" w:rsidRPr="00E503DD">
        <w:rPr>
          <w:rFonts w:eastAsia="標楷體" w:hint="eastAsia"/>
          <w:sz w:val="28"/>
          <w:szCs w:val="28"/>
        </w:rPr>
        <w:t>10</w:t>
      </w:r>
      <w:r w:rsidR="002B0E86" w:rsidRPr="00E503DD">
        <w:rPr>
          <w:rFonts w:eastAsia="標楷體" w:hint="eastAsia"/>
          <w:sz w:val="28"/>
          <w:szCs w:val="28"/>
        </w:rPr>
        <w:t>名</w:t>
      </w:r>
      <w:r w:rsidR="002B0E86" w:rsidRPr="00E503DD">
        <w:rPr>
          <w:rFonts w:eastAsia="標楷體" w:hint="eastAsia"/>
          <w:sz w:val="28"/>
          <w:szCs w:val="28"/>
        </w:rPr>
        <w:t>(</w:t>
      </w:r>
      <w:r w:rsidR="002B0E86" w:rsidRPr="00E503DD">
        <w:rPr>
          <w:rFonts w:eastAsia="標楷體" w:hint="eastAsia"/>
          <w:sz w:val="28"/>
          <w:szCs w:val="28"/>
        </w:rPr>
        <w:t>單淘汰</w:t>
      </w:r>
      <w:r w:rsidR="002B0E86" w:rsidRPr="00E503DD">
        <w:rPr>
          <w:rFonts w:eastAsia="標楷體" w:hint="eastAsia"/>
          <w:sz w:val="28"/>
          <w:szCs w:val="28"/>
        </w:rPr>
        <w:t>)</w:t>
      </w:r>
      <w:r w:rsidRPr="00E503DD">
        <w:rPr>
          <w:rFonts w:eastAsia="標楷體"/>
          <w:sz w:val="28"/>
          <w:szCs w:val="28"/>
        </w:rPr>
        <w:t>。</w:t>
      </w:r>
    </w:p>
    <w:p w14:paraId="3912B0B0" w14:textId="347EB389" w:rsidR="006711C9" w:rsidRPr="00E503DD" w:rsidRDefault="000D4B0F" w:rsidP="009C415D">
      <w:pPr>
        <w:spacing w:line="380" w:lineRule="exact"/>
        <w:ind w:leftChars="100" w:left="800" w:hangingChars="200" w:hanging="560"/>
        <w:jc w:val="both"/>
        <w:rPr>
          <w:rFonts w:eastAsia="標楷體"/>
          <w:sz w:val="28"/>
          <w:szCs w:val="28"/>
        </w:rPr>
      </w:pPr>
      <w:r w:rsidRPr="00E503DD">
        <w:rPr>
          <w:rFonts w:eastAsia="標楷體"/>
          <w:sz w:val="28"/>
          <w:szCs w:val="28"/>
          <w:lang w:val="en-IE"/>
        </w:rPr>
        <w:lastRenderedPageBreak/>
        <w:t>二、</w:t>
      </w:r>
      <w:r w:rsidR="00E41B84" w:rsidRPr="00E503DD">
        <w:rPr>
          <w:rFonts w:eastAsia="標楷體"/>
          <w:sz w:val="28"/>
          <w:szCs w:val="28"/>
        </w:rPr>
        <w:t>競賽規則</w:t>
      </w:r>
      <w:r w:rsidR="00004BD1" w:rsidRPr="00E503DD">
        <w:rPr>
          <w:rFonts w:eastAsia="標楷體"/>
          <w:sz w:val="28"/>
          <w:szCs w:val="28"/>
        </w:rPr>
        <w:t>：</w:t>
      </w:r>
      <w:r w:rsidR="00AC1530" w:rsidRPr="00E503DD">
        <w:rPr>
          <w:rFonts w:eastAsia="標楷體"/>
          <w:sz w:val="28"/>
          <w:szCs w:val="28"/>
        </w:rPr>
        <w:t>採用</w:t>
      </w:r>
      <w:r w:rsidR="00AC1530" w:rsidRPr="00E503DD">
        <w:rPr>
          <w:rFonts w:eastAsia="標楷體"/>
          <w:sz w:val="28"/>
          <w:szCs w:val="28"/>
        </w:rPr>
        <w:t>WORLD RUGBY</w:t>
      </w:r>
      <w:r w:rsidR="00AC1530" w:rsidRPr="00E503DD">
        <w:rPr>
          <w:rFonts w:eastAsia="標楷體"/>
          <w:sz w:val="28"/>
          <w:szCs w:val="28"/>
        </w:rPr>
        <w:t>世界橄</w:t>
      </w:r>
      <w:r w:rsidR="005A3E7E" w:rsidRPr="00E503DD">
        <w:rPr>
          <w:rFonts w:eastAsia="標楷體"/>
          <w:sz w:val="28"/>
          <w:szCs w:val="28"/>
        </w:rPr>
        <w:t>欖球</w:t>
      </w:r>
      <w:r w:rsidR="00AC1530" w:rsidRPr="00E503DD">
        <w:rPr>
          <w:rFonts w:eastAsia="標楷體"/>
          <w:sz w:val="28"/>
          <w:szCs w:val="28"/>
        </w:rPr>
        <w:t>審訂頒布</w:t>
      </w:r>
      <w:r w:rsidR="00EE5BCA" w:rsidRPr="00E503DD">
        <w:rPr>
          <w:rFonts w:eastAsia="標楷體"/>
          <w:sz w:val="28"/>
          <w:szCs w:val="28"/>
        </w:rPr>
        <w:t>最新</w:t>
      </w:r>
      <w:r w:rsidR="00565814" w:rsidRPr="00E503DD">
        <w:rPr>
          <w:rFonts w:eastAsia="標楷體"/>
          <w:sz w:val="28"/>
          <w:szCs w:val="28"/>
        </w:rPr>
        <w:t>規則</w:t>
      </w:r>
      <w:r w:rsidR="00004BD1" w:rsidRPr="00E503DD">
        <w:rPr>
          <w:rFonts w:eastAsia="標楷體"/>
          <w:sz w:val="28"/>
          <w:szCs w:val="28"/>
        </w:rPr>
        <w:t>。</w:t>
      </w:r>
    </w:p>
    <w:p w14:paraId="76785146" w14:textId="5717862C" w:rsidR="000D4B0F" w:rsidRPr="00E503DD" w:rsidRDefault="00602BB8" w:rsidP="00465CFF">
      <w:pPr>
        <w:spacing w:line="380" w:lineRule="exact"/>
        <w:ind w:left="794"/>
        <w:jc w:val="both"/>
        <w:rPr>
          <w:rFonts w:eastAsia="標楷體"/>
          <w:kern w:val="0"/>
          <w:sz w:val="28"/>
          <w:szCs w:val="28"/>
        </w:rPr>
      </w:pPr>
      <w:proofErr w:type="gramStart"/>
      <w:r w:rsidRPr="00E503DD">
        <w:rPr>
          <w:rFonts w:eastAsia="標楷體"/>
          <w:kern w:val="0"/>
          <w:sz w:val="28"/>
          <w:szCs w:val="28"/>
        </w:rPr>
        <w:t>（</w:t>
      </w:r>
      <w:proofErr w:type="gramEnd"/>
      <w:r w:rsidR="005A3E7E" w:rsidRPr="00E503DD">
        <w:rPr>
          <w:rFonts w:eastAsia="標楷體"/>
          <w:kern w:val="0"/>
          <w:sz w:val="28"/>
          <w:szCs w:val="28"/>
        </w:rPr>
        <w:t>https</w:t>
      </w:r>
      <w:r w:rsidR="00835BCD" w:rsidRPr="00E503DD">
        <w:rPr>
          <w:rFonts w:eastAsia="標楷體"/>
          <w:kern w:val="0"/>
          <w:sz w:val="28"/>
          <w:szCs w:val="28"/>
        </w:rPr>
        <w:t>：</w:t>
      </w:r>
      <w:proofErr w:type="gramStart"/>
      <w:r w:rsidR="005A3E7E" w:rsidRPr="00E503DD">
        <w:rPr>
          <w:rFonts w:eastAsia="標楷體"/>
          <w:kern w:val="0"/>
          <w:sz w:val="28"/>
          <w:szCs w:val="28"/>
        </w:rPr>
        <w:t>//laws</w:t>
      </w:r>
      <w:r w:rsidR="004125DD" w:rsidRPr="00E503DD">
        <w:rPr>
          <w:rFonts w:eastAsia="標楷體" w:hint="eastAsia"/>
          <w:kern w:val="0"/>
          <w:sz w:val="28"/>
          <w:szCs w:val="28"/>
        </w:rPr>
        <w:t>.</w:t>
      </w:r>
      <w:r w:rsidR="005A3E7E" w:rsidRPr="00E503DD">
        <w:rPr>
          <w:rFonts w:eastAsia="標楷體"/>
          <w:kern w:val="0"/>
          <w:sz w:val="28"/>
          <w:szCs w:val="28"/>
        </w:rPr>
        <w:t>worldrugby</w:t>
      </w:r>
      <w:r w:rsidR="004125DD" w:rsidRPr="00E503DD">
        <w:rPr>
          <w:rFonts w:eastAsia="標楷體" w:hint="eastAsia"/>
          <w:kern w:val="0"/>
          <w:sz w:val="28"/>
          <w:szCs w:val="28"/>
        </w:rPr>
        <w:t>.</w:t>
      </w:r>
      <w:r w:rsidR="005A3E7E" w:rsidRPr="00E503DD">
        <w:rPr>
          <w:rFonts w:eastAsia="標楷體"/>
          <w:kern w:val="0"/>
          <w:sz w:val="28"/>
          <w:szCs w:val="28"/>
        </w:rPr>
        <w:t>org/?&amp;</w:t>
      </w:r>
      <w:proofErr w:type="gramEnd"/>
      <w:r w:rsidR="005A3E7E" w:rsidRPr="00E503DD">
        <w:rPr>
          <w:rFonts w:eastAsia="標楷體"/>
          <w:kern w:val="0"/>
          <w:sz w:val="28"/>
          <w:szCs w:val="28"/>
        </w:rPr>
        <w:t>language=ZHCN</w:t>
      </w:r>
      <w:r w:rsidRPr="00E503DD">
        <w:rPr>
          <w:rFonts w:eastAsia="標楷體"/>
          <w:kern w:val="0"/>
          <w:sz w:val="28"/>
          <w:szCs w:val="28"/>
        </w:rPr>
        <w:t>）</w:t>
      </w:r>
      <w:r w:rsidR="00A17602" w:rsidRPr="00E503DD">
        <w:rPr>
          <w:rFonts w:eastAsia="標楷體" w:hint="eastAsia"/>
          <w:kern w:val="0"/>
          <w:sz w:val="28"/>
          <w:szCs w:val="28"/>
        </w:rPr>
        <w:t>；帶式簡易規則</w:t>
      </w:r>
      <w:r w:rsidRPr="00E503DD">
        <w:rPr>
          <w:rFonts w:eastAsia="標楷體" w:hint="eastAsia"/>
          <w:kern w:val="0"/>
          <w:sz w:val="28"/>
          <w:szCs w:val="28"/>
        </w:rPr>
        <w:t>（</w:t>
      </w:r>
      <w:r w:rsidR="00A17602" w:rsidRPr="00E503DD">
        <w:rPr>
          <w:rFonts w:eastAsia="標楷體" w:hint="eastAsia"/>
          <w:kern w:val="0"/>
          <w:sz w:val="28"/>
          <w:szCs w:val="28"/>
        </w:rPr>
        <w:t>如附件</w:t>
      </w:r>
      <w:r w:rsidR="002B0E86" w:rsidRPr="00E503DD">
        <w:rPr>
          <w:rFonts w:eastAsia="標楷體" w:hint="eastAsia"/>
          <w:kern w:val="0"/>
          <w:sz w:val="28"/>
          <w:szCs w:val="28"/>
        </w:rPr>
        <w:t>三</w:t>
      </w:r>
      <w:r w:rsidRPr="00E503DD">
        <w:rPr>
          <w:rFonts w:eastAsia="標楷體" w:hint="eastAsia"/>
          <w:kern w:val="0"/>
          <w:sz w:val="28"/>
          <w:szCs w:val="28"/>
        </w:rPr>
        <w:t>）</w:t>
      </w:r>
      <w:r w:rsidR="00A17602" w:rsidRPr="00E503DD">
        <w:rPr>
          <w:rFonts w:eastAsia="標楷體" w:hint="eastAsia"/>
          <w:kern w:val="0"/>
          <w:sz w:val="28"/>
          <w:szCs w:val="28"/>
        </w:rPr>
        <w:t>。</w:t>
      </w:r>
    </w:p>
    <w:p w14:paraId="72A5EBA7" w14:textId="55DBD3F7" w:rsidR="006711C9" w:rsidRPr="00E503DD" w:rsidRDefault="000D4B0F" w:rsidP="009C415D">
      <w:pPr>
        <w:spacing w:line="380" w:lineRule="exact"/>
        <w:ind w:leftChars="100" w:left="800" w:hangingChars="200" w:hanging="560"/>
        <w:jc w:val="both"/>
        <w:rPr>
          <w:rFonts w:eastAsia="標楷體"/>
          <w:sz w:val="28"/>
          <w:szCs w:val="28"/>
        </w:rPr>
      </w:pPr>
      <w:r w:rsidRPr="00E503DD">
        <w:rPr>
          <w:rFonts w:eastAsia="標楷體"/>
          <w:sz w:val="28"/>
          <w:szCs w:val="28"/>
        </w:rPr>
        <w:t>三、</w:t>
      </w:r>
      <w:r w:rsidR="00E41B84" w:rsidRPr="00E503DD">
        <w:rPr>
          <w:rFonts w:eastAsia="標楷體"/>
          <w:sz w:val="28"/>
          <w:szCs w:val="28"/>
        </w:rPr>
        <w:t>競賽時間：</w:t>
      </w:r>
    </w:p>
    <w:p w14:paraId="2B7CDA8D" w14:textId="185AEA3E" w:rsidR="006711C9"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0D4B0F" w:rsidRPr="00E503DD">
        <w:rPr>
          <w:rFonts w:eastAsia="標楷體"/>
          <w:sz w:val="28"/>
          <w:szCs w:val="28"/>
        </w:rPr>
        <w:t>一</w:t>
      </w:r>
      <w:r w:rsidRPr="00E503DD">
        <w:rPr>
          <w:rFonts w:eastAsia="標楷體"/>
          <w:sz w:val="28"/>
          <w:szCs w:val="28"/>
        </w:rPr>
        <w:t>）</w:t>
      </w:r>
      <w:r w:rsidR="006B1313" w:rsidRPr="00E503DD">
        <w:rPr>
          <w:rFonts w:eastAsia="標楷體" w:hint="eastAsia"/>
          <w:sz w:val="28"/>
          <w:szCs w:val="28"/>
        </w:rPr>
        <w:t>帶式</w:t>
      </w:r>
      <w:r w:rsidR="006406BA" w:rsidRPr="00E503DD">
        <w:rPr>
          <w:rFonts w:eastAsia="標楷體"/>
          <w:sz w:val="28"/>
          <w:szCs w:val="28"/>
        </w:rPr>
        <w:t>：上、下半場各</w:t>
      </w:r>
      <w:r w:rsidR="006406BA" w:rsidRPr="00E503DD">
        <w:rPr>
          <w:rFonts w:eastAsia="標楷體"/>
          <w:sz w:val="28"/>
          <w:szCs w:val="28"/>
        </w:rPr>
        <w:t>7</w:t>
      </w:r>
      <w:r w:rsidR="006406BA" w:rsidRPr="00E503DD">
        <w:rPr>
          <w:rFonts w:eastAsia="標楷體"/>
          <w:sz w:val="28"/>
          <w:szCs w:val="28"/>
        </w:rPr>
        <w:t>分鐘；中場休息</w:t>
      </w:r>
      <w:r w:rsidR="006406BA" w:rsidRPr="00E503DD">
        <w:rPr>
          <w:rFonts w:eastAsia="標楷體"/>
          <w:sz w:val="28"/>
          <w:szCs w:val="28"/>
        </w:rPr>
        <w:t>2</w:t>
      </w:r>
      <w:r w:rsidR="006406BA" w:rsidRPr="00E503DD">
        <w:rPr>
          <w:rFonts w:eastAsia="標楷體"/>
          <w:sz w:val="28"/>
          <w:szCs w:val="28"/>
        </w:rPr>
        <w:t>分鐘。</w:t>
      </w:r>
    </w:p>
    <w:p w14:paraId="32EE1341" w14:textId="0A2C8E50" w:rsidR="006711C9"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0D4B0F" w:rsidRPr="00E503DD">
        <w:rPr>
          <w:rFonts w:eastAsia="標楷體"/>
          <w:sz w:val="28"/>
          <w:szCs w:val="28"/>
        </w:rPr>
        <w:t>二</w:t>
      </w:r>
      <w:r w:rsidRPr="00E503DD">
        <w:rPr>
          <w:rFonts w:eastAsia="標楷體"/>
          <w:sz w:val="28"/>
          <w:szCs w:val="28"/>
        </w:rPr>
        <w:t>）</w:t>
      </w:r>
      <w:r w:rsidR="00022B74" w:rsidRPr="00E503DD">
        <w:rPr>
          <w:rFonts w:eastAsia="標楷體" w:hint="eastAsia"/>
          <w:sz w:val="28"/>
          <w:szCs w:val="28"/>
        </w:rPr>
        <w:t>十</w:t>
      </w:r>
      <w:proofErr w:type="gramStart"/>
      <w:r w:rsidR="00A76533" w:rsidRPr="00E503DD">
        <w:rPr>
          <w:rFonts w:eastAsia="標楷體"/>
          <w:sz w:val="28"/>
          <w:szCs w:val="28"/>
        </w:rPr>
        <w:t>人制</w:t>
      </w:r>
      <w:proofErr w:type="gramEnd"/>
      <w:r w:rsidR="00A76533" w:rsidRPr="00E503DD">
        <w:rPr>
          <w:rFonts w:eastAsia="標楷體"/>
          <w:sz w:val="28"/>
          <w:szCs w:val="28"/>
        </w:rPr>
        <w:t>：上、下半場各</w:t>
      </w:r>
      <w:r w:rsidR="00A76533" w:rsidRPr="00E503DD">
        <w:rPr>
          <w:rFonts w:eastAsia="標楷體"/>
          <w:sz w:val="28"/>
          <w:szCs w:val="28"/>
        </w:rPr>
        <w:t>10</w:t>
      </w:r>
      <w:r w:rsidR="00A76533" w:rsidRPr="00E503DD">
        <w:rPr>
          <w:rFonts w:eastAsia="標楷體"/>
          <w:sz w:val="28"/>
          <w:szCs w:val="28"/>
        </w:rPr>
        <w:t>分鐘；中場休息</w:t>
      </w:r>
      <w:r w:rsidR="00A76533" w:rsidRPr="00E503DD">
        <w:rPr>
          <w:rFonts w:eastAsia="標楷體"/>
          <w:sz w:val="28"/>
          <w:szCs w:val="28"/>
        </w:rPr>
        <w:t>2</w:t>
      </w:r>
      <w:r w:rsidR="00A76533" w:rsidRPr="00E503DD">
        <w:rPr>
          <w:rFonts w:eastAsia="標楷體"/>
          <w:sz w:val="28"/>
          <w:szCs w:val="28"/>
        </w:rPr>
        <w:t>分鐘。</w:t>
      </w:r>
    </w:p>
    <w:p w14:paraId="746B5B8A" w14:textId="722A60DF" w:rsidR="000D4B0F"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0D4B0F" w:rsidRPr="00E503DD">
        <w:rPr>
          <w:rFonts w:eastAsia="標楷體"/>
          <w:sz w:val="28"/>
          <w:szCs w:val="28"/>
        </w:rPr>
        <w:t>三</w:t>
      </w:r>
      <w:r w:rsidRPr="00E503DD">
        <w:rPr>
          <w:rFonts w:eastAsia="標楷體"/>
          <w:sz w:val="28"/>
          <w:szCs w:val="28"/>
        </w:rPr>
        <w:t>）</w:t>
      </w:r>
      <w:r w:rsidR="006406BA" w:rsidRPr="00E503DD">
        <w:rPr>
          <w:rFonts w:eastAsia="標楷體"/>
          <w:sz w:val="28"/>
          <w:szCs w:val="28"/>
        </w:rPr>
        <w:t>高中</w:t>
      </w:r>
      <w:r w:rsidR="000D4B0F" w:rsidRPr="00E503DD">
        <w:rPr>
          <w:rFonts w:eastAsia="標楷體"/>
          <w:sz w:val="28"/>
          <w:szCs w:val="28"/>
        </w:rPr>
        <w:t>男子</w:t>
      </w:r>
      <w:r w:rsidR="006406BA" w:rsidRPr="00E503DD">
        <w:rPr>
          <w:rFonts w:eastAsia="標楷體"/>
          <w:sz w:val="28"/>
          <w:szCs w:val="28"/>
        </w:rPr>
        <w:t>組</w:t>
      </w:r>
      <w:r w:rsidR="00022B74" w:rsidRPr="00E503DD">
        <w:rPr>
          <w:rFonts w:eastAsia="標楷體" w:hint="eastAsia"/>
          <w:sz w:val="28"/>
          <w:szCs w:val="28"/>
        </w:rPr>
        <w:t>十五</w:t>
      </w:r>
      <w:proofErr w:type="gramStart"/>
      <w:r w:rsidR="006406BA" w:rsidRPr="00E503DD">
        <w:rPr>
          <w:rFonts w:eastAsia="標楷體"/>
          <w:sz w:val="28"/>
          <w:szCs w:val="28"/>
        </w:rPr>
        <w:t>人制</w:t>
      </w:r>
      <w:proofErr w:type="gramEnd"/>
      <w:r w:rsidR="006406BA" w:rsidRPr="00E503DD">
        <w:rPr>
          <w:rFonts w:eastAsia="標楷體"/>
          <w:sz w:val="28"/>
          <w:szCs w:val="28"/>
        </w:rPr>
        <w:t>：上、下半場各</w:t>
      </w:r>
      <w:r w:rsidR="006406BA" w:rsidRPr="00E503DD">
        <w:rPr>
          <w:rFonts w:eastAsia="標楷體"/>
          <w:sz w:val="28"/>
          <w:szCs w:val="28"/>
        </w:rPr>
        <w:t>30</w:t>
      </w:r>
      <w:r w:rsidR="006406BA" w:rsidRPr="00E503DD">
        <w:rPr>
          <w:rFonts w:eastAsia="標楷體"/>
          <w:sz w:val="28"/>
          <w:szCs w:val="28"/>
        </w:rPr>
        <w:t>分鐘；中場休息</w:t>
      </w:r>
      <w:r w:rsidR="006406BA" w:rsidRPr="00E503DD">
        <w:rPr>
          <w:rFonts w:eastAsia="標楷體"/>
          <w:sz w:val="28"/>
          <w:szCs w:val="28"/>
        </w:rPr>
        <w:t>10</w:t>
      </w:r>
      <w:r w:rsidR="006406BA" w:rsidRPr="00E503DD">
        <w:rPr>
          <w:rFonts w:eastAsia="標楷體"/>
          <w:sz w:val="28"/>
          <w:szCs w:val="28"/>
        </w:rPr>
        <w:t>分</w:t>
      </w:r>
      <w:r w:rsidR="000D4B0F" w:rsidRPr="00E503DD">
        <w:rPr>
          <w:rFonts w:eastAsia="標楷體"/>
          <w:sz w:val="28"/>
          <w:szCs w:val="28"/>
        </w:rPr>
        <w:t>。</w:t>
      </w:r>
    </w:p>
    <w:p w14:paraId="06F4A29F" w14:textId="0EA21821" w:rsidR="006711C9" w:rsidRPr="00E503DD" w:rsidRDefault="000D4B0F" w:rsidP="009C415D">
      <w:pPr>
        <w:spacing w:line="380" w:lineRule="exact"/>
        <w:ind w:leftChars="100" w:left="800" w:hangingChars="200" w:hanging="560"/>
        <w:jc w:val="both"/>
        <w:rPr>
          <w:rFonts w:eastAsia="標楷體"/>
          <w:sz w:val="28"/>
          <w:szCs w:val="28"/>
        </w:rPr>
      </w:pPr>
      <w:r w:rsidRPr="00E503DD">
        <w:rPr>
          <w:rFonts w:eastAsia="標楷體"/>
          <w:sz w:val="28"/>
          <w:szCs w:val="28"/>
        </w:rPr>
        <w:t>四、</w:t>
      </w:r>
      <w:r w:rsidR="00883051" w:rsidRPr="00E503DD">
        <w:rPr>
          <w:rFonts w:eastAsia="標楷體"/>
          <w:sz w:val="28"/>
          <w:szCs w:val="28"/>
        </w:rPr>
        <w:t>計分方法：</w:t>
      </w:r>
      <w:r w:rsidR="00883051" w:rsidRPr="00E503DD">
        <w:rPr>
          <w:rFonts w:eastAsia="標楷體"/>
          <w:sz w:val="28"/>
          <w:szCs w:val="28"/>
        </w:rPr>
        <w:t xml:space="preserve"> </w:t>
      </w:r>
    </w:p>
    <w:p w14:paraId="3348EF55" w14:textId="66A3C0A5" w:rsidR="003F6755"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3F6755" w:rsidRPr="00E503DD">
        <w:rPr>
          <w:rFonts w:eastAsia="標楷體"/>
          <w:sz w:val="28"/>
          <w:szCs w:val="28"/>
        </w:rPr>
        <w:t>一</w:t>
      </w:r>
      <w:r w:rsidRPr="00E503DD">
        <w:rPr>
          <w:rFonts w:eastAsia="標楷體"/>
          <w:sz w:val="28"/>
          <w:szCs w:val="28"/>
        </w:rPr>
        <w:t>）</w:t>
      </w:r>
      <w:r w:rsidR="003F6755" w:rsidRPr="00E503DD">
        <w:rPr>
          <w:rFonts w:eastAsia="標楷體"/>
          <w:sz w:val="28"/>
          <w:szCs w:val="28"/>
        </w:rPr>
        <w:t>循環賽計分法：</w:t>
      </w:r>
    </w:p>
    <w:p w14:paraId="101258DD" w14:textId="41250E4B" w:rsidR="003F6755" w:rsidRPr="00E503DD" w:rsidRDefault="003F6755" w:rsidP="00E735B6">
      <w:pPr>
        <w:spacing w:line="380" w:lineRule="exact"/>
        <w:ind w:leftChars="300" w:left="1140" w:hangingChars="150" w:hanging="420"/>
        <w:rPr>
          <w:rFonts w:eastAsia="標楷體"/>
          <w:sz w:val="28"/>
          <w:szCs w:val="28"/>
        </w:rPr>
      </w:pPr>
      <w:r w:rsidRPr="00E503DD">
        <w:rPr>
          <w:rFonts w:eastAsia="標楷體"/>
          <w:sz w:val="28"/>
          <w:szCs w:val="28"/>
        </w:rPr>
        <w:t>1</w:t>
      </w:r>
      <w:r w:rsidR="00602BB8" w:rsidRPr="00E503DD">
        <w:rPr>
          <w:rFonts w:eastAsia="標楷體"/>
          <w:sz w:val="28"/>
          <w:szCs w:val="28"/>
        </w:rPr>
        <w:t>、</w:t>
      </w:r>
      <w:r w:rsidRPr="00E503DD">
        <w:rPr>
          <w:rFonts w:eastAsia="標楷體"/>
          <w:sz w:val="28"/>
          <w:szCs w:val="28"/>
        </w:rPr>
        <w:t>每勝</w:t>
      </w:r>
      <w:r w:rsidRPr="00E503DD">
        <w:rPr>
          <w:rFonts w:eastAsia="標楷體"/>
          <w:sz w:val="28"/>
          <w:szCs w:val="28"/>
        </w:rPr>
        <w:t>1</w:t>
      </w:r>
      <w:r w:rsidRPr="00E503DD">
        <w:rPr>
          <w:rFonts w:eastAsia="標楷體"/>
          <w:sz w:val="28"/>
          <w:szCs w:val="28"/>
        </w:rPr>
        <w:t>場得積分</w:t>
      </w:r>
      <w:r w:rsidR="0000362C" w:rsidRPr="00E503DD">
        <w:rPr>
          <w:rFonts w:eastAsia="標楷體"/>
          <w:sz w:val="28"/>
          <w:szCs w:val="28"/>
        </w:rPr>
        <w:t>5</w:t>
      </w:r>
      <w:r w:rsidRPr="00E503DD">
        <w:rPr>
          <w:rFonts w:eastAsia="標楷體"/>
          <w:sz w:val="28"/>
          <w:szCs w:val="28"/>
        </w:rPr>
        <w:t>分，和場各得</w:t>
      </w:r>
      <w:r w:rsidR="0000362C" w:rsidRPr="00E503DD">
        <w:rPr>
          <w:rFonts w:eastAsia="標楷體"/>
          <w:sz w:val="28"/>
          <w:szCs w:val="28"/>
        </w:rPr>
        <w:t>3</w:t>
      </w:r>
      <w:r w:rsidRPr="00E503DD">
        <w:rPr>
          <w:rFonts w:eastAsia="標楷體"/>
          <w:sz w:val="28"/>
          <w:szCs w:val="28"/>
        </w:rPr>
        <w:t>分，</w:t>
      </w:r>
      <w:proofErr w:type="gramStart"/>
      <w:r w:rsidRPr="00E503DD">
        <w:rPr>
          <w:rFonts w:eastAsia="標楷體"/>
          <w:sz w:val="28"/>
          <w:szCs w:val="28"/>
        </w:rPr>
        <w:t>負場得</w:t>
      </w:r>
      <w:proofErr w:type="gramEnd"/>
      <w:r w:rsidRPr="00E503DD">
        <w:rPr>
          <w:rFonts w:eastAsia="標楷體"/>
          <w:sz w:val="28"/>
          <w:szCs w:val="28"/>
        </w:rPr>
        <w:t xml:space="preserve">0 </w:t>
      </w:r>
      <w:r w:rsidRPr="00E503DD">
        <w:rPr>
          <w:rFonts w:eastAsia="標楷體"/>
          <w:sz w:val="28"/>
          <w:szCs w:val="28"/>
        </w:rPr>
        <w:t>分。</w:t>
      </w:r>
    </w:p>
    <w:p w14:paraId="2AE7C69E" w14:textId="4506F068" w:rsidR="003F6755" w:rsidRPr="00E503DD" w:rsidRDefault="003F6755" w:rsidP="00465CFF">
      <w:pPr>
        <w:spacing w:line="380" w:lineRule="exact"/>
        <w:ind w:leftChars="300" w:left="1140" w:hangingChars="150" w:hanging="420"/>
        <w:jc w:val="both"/>
        <w:rPr>
          <w:rFonts w:eastAsia="標楷體"/>
          <w:sz w:val="28"/>
          <w:szCs w:val="28"/>
        </w:rPr>
      </w:pPr>
      <w:r w:rsidRPr="00E503DD">
        <w:rPr>
          <w:rFonts w:eastAsia="標楷體"/>
          <w:sz w:val="28"/>
          <w:szCs w:val="28"/>
        </w:rPr>
        <w:t>2</w:t>
      </w:r>
      <w:r w:rsidR="00602BB8" w:rsidRPr="00E503DD">
        <w:rPr>
          <w:rFonts w:eastAsia="標楷體"/>
          <w:sz w:val="28"/>
          <w:szCs w:val="28"/>
        </w:rPr>
        <w:t>、</w:t>
      </w:r>
      <w:r w:rsidR="00BF3EC7" w:rsidRPr="00E503DD">
        <w:rPr>
          <w:rFonts w:eastAsia="標楷體" w:hint="eastAsia"/>
          <w:sz w:val="28"/>
          <w:szCs w:val="28"/>
        </w:rPr>
        <w:t>15</w:t>
      </w:r>
      <w:proofErr w:type="gramStart"/>
      <w:r w:rsidRPr="00E503DD">
        <w:rPr>
          <w:rFonts w:eastAsia="標楷體"/>
          <w:sz w:val="28"/>
          <w:szCs w:val="28"/>
        </w:rPr>
        <w:t>人制</w:t>
      </w:r>
      <w:proofErr w:type="gramEnd"/>
      <w:r w:rsidRPr="00E503DD">
        <w:rPr>
          <w:rFonts w:eastAsia="標楷體"/>
          <w:sz w:val="28"/>
          <w:szCs w:val="28"/>
        </w:rPr>
        <w:t>紅利加分：達陣</w:t>
      </w:r>
      <w:r w:rsidRPr="00E503DD">
        <w:rPr>
          <w:rFonts w:eastAsia="標楷體"/>
          <w:sz w:val="28"/>
          <w:szCs w:val="28"/>
        </w:rPr>
        <w:t>4</w:t>
      </w:r>
      <w:r w:rsidRPr="00E503DD">
        <w:rPr>
          <w:rFonts w:eastAsia="標楷體"/>
          <w:sz w:val="28"/>
          <w:szCs w:val="28"/>
        </w:rPr>
        <w:t>次以上</w:t>
      </w:r>
      <w:r w:rsidR="00602BB8" w:rsidRPr="00E503DD">
        <w:rPr>
          <w:rFonts w:eastAsia="標楷體"/>
          <w:sz w:val="28"/>
          <w:szCs w:val="28"/>
        </w:rPr>
        <w:t>（</w:t>
      </w:r>
      <w:r w:rsidRPr="00E503DD">
        <w:rPr>
          <w:rFonts w:eastAsia="標楷體"/>
          <w:sz w:val="28"/>
          <w:szCs w:val="28"/>
        </w:rPr>
        <w:t>含</w:t>
      </w:r>
      <w:r w:rsidR="00602BB8" w:rsidRPr="00E503DD">
        <w:rPr>
          <w:rFonts w:eastAsia="標楷體"/>
          <w:sz w:val="28"/>
          <w:szCs w:val="28"/>
        </w:rPr>
        <w:t>）</w:t>
      </w:r>
      <w:r w:rsidRPr="00E503DD">
        <w:rPr>
          <w:rFonts w:eastAsia="標楷體"/>
          <w:sz w:val="28"/>
          <w:szCs w:val="28"/>
        </w:rPr>
        <w:t>得</w:t>
      </w:r>
      <w:r w:rsidRPr="00E503DD">
        <w:rPr>
          <w:rFonts w:eastAsia="標楷體"/>
          <w:sz w:val="28"/>
          <w:szCs w:val="28"/>
        </w:rPr>
        <w:t>1</w:t>
      </w:r>
      <w:r w:rsidRPr="00E503DD">
        <w:rPr>
          <w:rFonts w:eastAsia="標楷體"/>
          <w:sz w:val="28"/>
          <w:szCs w:val="28"/>
        </w:rPr>
        <w:t>分，</w:t>
      </w:r>
      <w:proofErr w:type="gramStart"/>
      <w:r w:rsidRPr="00E503DD">
        <w:rPr>
          <w:rFonts w:eastAsia="標楷體"/>
          <w:sz w:val="28"/>
          <w:szCs w:val="28"/>
        </w:rPr>
        <w:t>負隊輸</w:t>
      </w:r>
      <w:proofErr w:type="gramEnd"/>
      <w:r w:rsidRPr="00E503DD">
        <w:rPr>
          <w:rFonts w:eastAsia="標楷體"/>
          <w:sz w:val="28"/>
          <w:szCs w:val="28"/>
        </w:rPr>
        <w:t>7</w:t>
      </w:r>
      <w:r w:rsidRPr="00E503DD">
        <w:rPr>
          <w:rFonts w:eastAsia="標楷體"/>
          <w:sz w:val="28"/>
          <w:szCs w:val="28"/>
        </w:rPr>
        <w:t>分內</w:t>
      </w:r>
      <w:r w:rsidR="00602BB8" w:rsidRPr="00E503DD">
        <w:rPr>
          <w:rFonts w:eastAsia="標楷體"/>
          <w:sz w:val="28"/>
          <w:szCs w:val="28"/>
        </w:rPr>
        <w:t>（</w:t>
      </w:r>
      <w:r w:rsidRPr="00E503DD">
        <w:rPr>
          <w:rFonts w:eastAsia="標楷體"/>
          <w:sz w:val="28"/>
          <w:szCs w:val="28"/>
        </w:rPr>
        <w:t>含</w:t>
      </w:r>
      <w:r w:rsidR="00602BB8" w:rsidRPr="00E503DD">
        <w:rPr>
          <w:rFonts w:eastAsia="標楷體"/>
          <w:sz w:val="28"/>
          <w:szCs w:val="28"/>
        </w:rPr>
        <w:t>）</w:t>
      </w:r>
      <w:r w:rsidRPr="00E503DD">
        <w:rPr>
          <w:rFonts w:eastAsia="標楷體"/>
          <w:sz w:val="28"/>
          <w:szCs w:val="28"/>
        </w:rPr>
        <w:t>得</w:t>
      </w:r>
      <w:r w:rsidRPr="00E503DD">
        <w:rPr>
          <w:rFonts w:eastAsia="標楷體"/>
          <w:sz w:val="28"/>
          <w:szCs w:val="28"/>
        </w:rPr>
        <w:t>1</w:t>
      </w:r>
      <w:r w:rsidRPr="00E503DD">
        <w:rPr>
          <w:rFonts w:eastAsia="標楷體"/>
          <w:sz w:val="28"/>
          <w:szCs w:val="28"/>
        </w:rPr>
        <w:t>分，以</w:t>
      </w:r>
      <w:r w:rsidRPr="00E503DD">
        <w:rPr>
          <w:rFonts w:eastAsia="標楷體"/>
          <w:sz w:val="28"/>
          <w:szCs w:val="28"/>
          <w:lang w:val="en-IE"/>
        </w:rPr>
        <w:t>積分</w:t>
      </w:r>
      <w:r w:rsidRPr="00E503DD">
        <w:rPr>
          <w:rFonts w:eastAsia="標楷體"/>
          <w:sz w:val="28"/>
          <w:szCs w:val="28"/>
        </w:rPr>
        <w:t>多寡判定名次。</w:t>
      </w:r>
    </w:p>
    <w:p w14:paraId="18BB54F2" w14:textId="0D6D55C2" w:rsidR="003F6755" w:rsidRPr="00E503DD" w:rsidRDefault="003F6755" w:rsidP="00E735B6">
      <w:pPr>
        <w:spacing w:line="380" w:lineRule="exact"/>
        <w:ind w:leftChars="300" w:left="1140" w:hangingChars="150" w:hanging="420"/>
        <w:rPr>
          <w:rFonts w:eastAsia="標楷體"/>
          <w:sz w:val="28"/>
          <w:szCs w:val="28"/>
        </w:rPr>
      </w:pPr>
      <w:r w:rsidRPr="00E503DD">
        <w:rPr>
          <w:rFonts w:eastAsia="標楷體"/>
          <w:sz w:val="28"/>
          <w:szCs w:val="28"/>
        </w:rPr>
        <w:t>3</w:t>
      </w:r>
      <w:r w:rsidR="00602BB8" w:rsidRPr="00E503DD">
        <w:rPr>
          <w:rFonts w:eastAsia="標楷體"/>
          <w:sz w:val="28"/>
          <w:szCs w:val="28"/>
        </w:rPr>
        <w:t>、</w:t>
      </w:r>
      <w:r w:rsidRPr="00E503DD">
        <w:rPr>
          <w:rFonts w:eastAsia="標楷體"/>
          <w:sz w:val="28"/>
          <w:szCs w:val="28"/>
        </w:rPr>
        <w:t>中途退出比賽，該隊已比賽之成績均不予計算，相關比賽球隊之成績均不予列計</w:t>
      </w:r>
      <w:r w:rsidR="00602BB8" w:rsidRPr="00E503DD">
        <w:rPr>
          <w:rFonts w:eastAsia="標楷體"/>
          <w:sz w:val="28"/>
          <w:szCs w:val="28"/>
        </w:rPr>
        <w:t>（</w:t>
      </w:r>
      <w:r w:rsidRPr="00E503DD">
        <w:rPr>
          <w:rFonts w:eastAsia="標楷體"/>
          <w:sz w:val="28"/>
          <w:szCs w:val="28"/>
        </w:rPr>
        <w:t>相關隊與該隊之成績亦不予計算</w:t>
      </w:r>
      <w:r w:rsidR="00602BB8" w:rsidRPr="00E503DD">
        <w:rPr>
          <w:rFonts w:eastAsia="標楷體"/>
          <w:sz w:val="28"/>
          <w:szCs w:val="28"/>
        </w:rPr>
        <w:t>）</w:t>
      </w:r>
      <w:r w:rsidRPr="00E503DD">
        <w:rPr>
          <w:rFonts w:eastAsia="標楷體"/>
          <w:sz w:val="28"/>
          <w:szCs w:val="28"/>
        </w:rPr>
        <w:t>。</w:t>
      </w:r>
    </w:p>
    <w:p w14:paraId="65B68E92" w14:textId="288B0A9A" w:rsidR="003F6755" w:rsidRPr="00E503DD" w:rsidRDefault="003F6755" w:rsidP="00E735B6">
      <w:pPr>
        <w:spacing w:line="380" w:lineRule="exact"/>
        <w:ind w:leftChars="300" w:left="1140" w:hangingChars="150" w:hanging="420"/>
        <w:rPr>
          <w:rFonts w:eastAsia="標楷體"/>
          <w:sz w:val="28"/>
          <w:szCs w:val="28"/>
        </w:rPr>
      </w:pPr>
      <w:r w:rsidRPr="00E503DD">
        <w:rPr>
          <w:rFonts w:eastAsia="標楷體"/>
          <w:sz w:val="28"/>
          <w:szCs w:val="28"/>
        </w:rPr>
        <w:t>4</w:t>
      </w:r>
      <w:r w:rsidR="00602BB8" w:rsidRPr="00E503DD">
        <w:rPr>
          <w:rFonts w:eastAsia="標楷體"/>
          <w:sz w:val="28"/>
          <w:szCs w:val="28"/>
        </w:rPr>
        <w:t>、</w:t>
      </w:r>
      <w:r w:rsidRPr="00E503DD">
        <w:rPr>
          <w:rFonts w:eastAsia="標楷體"/>
          <w:sz w:val="28"/>
          <w:szCs w:val="28"/>
        </w:rPr>
        <w:t>兩隊或兩隊以上積分相等時，依以下順序決定勝負：</w:t>
      </w:r>
    </w:p>
    <w:p w14:paraId="27885BE5" w14:textId="5A824CD2" w:rsidR="003F6755" w:rsidRPr="00E503DD" w:rsidRDefault="00602BB8" w:rsidP="009C415D">
      <w:pPr>
        <w:spacing w:line="380" w:lineRule="exact"/>
        <w:ind w:leftChars="300" w:left="1000" w:hangingChars="100" w:hanging="280"/>
        <w:jc w:val="both"/>
        <w:rPr>
          <w:rFonts w:eastAsia="標楷體"/>
          <w:sz w:val="28"/>
          <w:szCs w:val="28"/>
        </w:rPr>
      </w:pPr>
      <w:r w:rsidRPr="00E503DD">
        <w:rPr>
          <w:rFonts w:eastAsia="標楷體"/>
          <w:sz w:val="28"/>
          <w:szCs w:val="28"/>
        </w:rPr>
        <w:t>（</w:t>
      </w:r>
      <w:r w:rsidR="003F6755" w:rsidRPr="00E503DD">
        <w:rPr>
          <w:rFonts w:eastAsia="標楷體"/>
          <w:sz w:val="28"/>
          <w:szCs w:val="28"/>
        </w:rPr>
        <w:t>1</w:t>
      </w:r>
      <w:r w:rsidRPr="00E503DD">
        <w:rPr>
          <w:rFonts w:eastAsia="標楷體"/>
          <w:sz w:val="28"/>
          <w:szCs w:val="28"/>
        </w:rPr>
        <w:t>）</w:t>
      </w:r>
      <w:r w:rsidR="003F6755" w:rsidRPr="00E503DD">
        <w:rPr>
          <w:rFonts w:eastAsia="標楷體"/>
          <w:sz w:val="28"/>
          <w:szCs w:val="28"/>
        </w:rPr>
        <w:t>兩隊對戰結果勝者為勝；</w:t>
      </w:r>
    </w:p>
    <w:p w14:paraId="353A2666" w14:textId="20C5C35F" w:rsidR="003F6755" w:rsidRPr="00E503DD" w:rsidRDefault="00602BB8" w:rsidP="009C415D">
      <w:pPr>
        <w:spacing w:line="380" w:lineRule="exact"/>
        <w:ind w:leftChars="300" w:left="1000" w:hangingChars="100" w:hanging="280"/>
        <w:jc w:val="both"/>
        <w:rPr>
          <w:rFonts w:eastAsia="標楷體"/>
          <w:sz w:val="28"/>
          <w:szCs w:val="28"/>
        </w:rPr>
      </w:pPr>
      <w:r w:rsidRPr="00E503DD">
        <w:rPr>
          <w:rFonts w:eastAsia="標楷體"/>
          <w:sz w:val="28"/>
          <w:szCs w:val="28"/>
        </w:rPr>
        <w:t>（</w:t>
      </w:r>
      <w:r w:rsidR="003F6755" w:rsidRPr="00E503DD">
        <w:rPr>
          <w:rFonts w:eastAsia="標楷體"/>
          <w:sz w:val="28"/>
          <w:szCs w:val="28"/>
        </w:rPr>
        <w:t>2</w:t>
      </w:r>
      <w:r w:rsidRPr="00E503DD">
        <w:rPr>
          <w:rFonts w:eastAsia="標楷體"/>
          <w:sz w:val="28"/>
          <w:szCs w:val="28"/>
        </w:rPr>
        <w:t>）</w:t>
      </w:r>
      <w:proofErr w:type="gramStart"/>
      <w:r w:rsidR="003F6755" w:rsidRPr="00E503DD">
        <w:rPr>
          <w:rFonts w:eastAsia="標楷體"/>
          <w:sz w:val="28"/>
          <w:szCs w:val="28"/>
        </w:rPr>
        <w:t>按淨得失</w:t>
      </w:r>
      <w:proofErr w:type="gramEnd"/>
      <w:r w:rsidR="003F6755" w:rsidRPr="00E503DD">
        <w:rPr>
          <w:rFonts w:eastAsia="標楷體"/>
          <w:sz w:val="28"/>
          <w:szCs w:val="28"/>
        </w:rPr>
        <w:t>分計算</w:t>
      </w:r>
      <w:r w:rsidRPr="00E503DD">
        <w:rPr>
          <w:rFonts w:eastAsia="標楷體"/>
          <w:sz w:val="28"/>
          <w:szCs w:val="28"/>
        </w:rPr>
        <w:t>（</w:t>
      </w:r>
      <w:r w:rsidR="003F6755" w:rsidRPr="00E503DD">
        <w:rPr>
          <w:rFonts w:eastAsia="標楷體"/>
          <w:sz w:val="28"/>
          <w:szCs w:val="28"/>
        </w:rPr>
        <w:t>總得分扣除總失分，餘分多者為勝</w:t>
      </w:r>
      <w:r w:rsidRPr="00E503DD">
        <w:rPr>
          <w:rFonts w:eastAsia="標楷體"/>
          <w:sz w:val="28"/>
          <w:szCs w:val="28"/>
        </w:rPr>
        <w:t>）</w:t>
      </w:r>
      <w:r w:rsidR="003F6755" w:rsidRPr="00E503DD">
        <w:rPr>
          <w:rFonts w:eastAsia="標楷體"/>
          <w:sz w:val="28"/>
          <w:szCs w:val="28"/>
        </w:rPr>
        <w:t>；</w:t>
      </w:r>
    </w:p>
    <w:p w14:paraId="12DFF877" w14:textId="2F956859" w:rsidR="003F6755" w:rsidRPr="00E503DD" w:rsidRDefault="00602BB8" w:rsidP="009C415D">
      <w:pPr>
        <w:spacing w:line="380" w:lineRule="exact"/>
        <w:ind w:leftChars="300" w:left="1000" w:hangingChars="100" w:hanging="280"/>
        <w:jc w:val="both"/>
        <w:rPr>
          <w:rFonts w:eastAsia="標楷體"/>
          <w:sz w:val="28"/>
          <w:szCs w:val="28"/>
        </w:rPr>
      </w:pPr>
      <w:r w:rsidRPr="00E503DD">
        <w:rPr>
          <w:rFonts w:eastAsia="標楷體"/>
          <w:sz w:val="28"/>
          <w:szCs w:val="28"/>
        </w:rPr>
        <w:t>（</w:t>
      </w:r>
      <w:r w:rsidR="003F6755" w:rsidRPr="00E503DD">
        <w:rPr>
          <w:rFonts w:eastAsia="標楷體"/>
          <w:sz w:val="28"/>
          <w:szCs w:val="28"/>
        </w:rPr>
        <w:t>3</w:t>
      </w:r>
      <w:r w:rsidRPr="00E503DD">
        <w:rPr>
          <w:rFonts w:eastAsia="標楷體"/>
          <w:sz w:val="28"/>
          <w:szCs w:val="28"/>
        </w:rPr>
        <w:t>）</w:t>
      </w:r>
      <w:r w:rsidR="003F6755" w:rsidRPr="00E503DD">
        <w:rPr>
          <w:rFonts w:eastAsia="標楷體"/>
          <w:sz w:val="28"/>
          <w:szCs w:val="28"/>
        </w:rPr>
        <w:t>按達陣的次數，多者為勝；</w:t>
      </w:r>
    </w:p>
    <w:p w14:paraId="354BA5CD" w14:textId="153E4AA8" w:rsidR="003F6755" w:rsidRPr="00E503DD" w:rsidRDefault="00602BB8" w:rsidP="009C415D">
      <w:pPr>
        <w:spacing w:line="380" w:lineRule="exact"/>
        <w:ind w:leftChars="300" w:left="1000" w:hangingChars="100" w:hanging="280"/>
        <w:jc w:val="both"/>
        <w:rPr>
          <w:rFonts w:eastAsia="標楷體"/>
          <w:sz w:val="28"/>
          <w:szCs w:val="28"/>
        </w:rPr>
      </w:pPr>
      <w:r w:rsidRPr="00E503DD">
        <w:rPr>
          <w:rFonts w:eastAsia="標楷體"/>
          <w:sz w:val="28"/>
          <w:szCs w:val="28"/>
        </w:rPr>
        <w:t>（</w:t>
      </w:r>
      <w:r w:rsidR="003F6755" w:rsidRPr="00E503DD">
        <w:rPr>
          <w:rFonts w:eastAsia="標楷體"/>
          <w:sz w:val="28"/>
          <w:szCs w:val="28"/>
        </w:rPr>
        <w:t>4</w:t>
      </w:r>
      <w:r w:rsidRPr="00E503DD">
        <w:rPr>
          <w:rFonts w:eastAsia="標楷體"/>
          <w:sz w:val="28"/>
          <w:szCs w:val="28"/>
        </w:rPr>
        <w:t>）</w:t>
      </w:r>
      <w:r w:rsidR="003F6755" w:rsidRPr="00E503DD">
        <w:rPr>
          <w:rFonts w:eastAsia="標楷體"/>
          <w:sz w:val="28"/>
          <w:szCs w:val="28"/>
        </w:rPr>
        <w:t>按達陣後附加攻門的成功次數，多者為勝；</w:t>
      </w:r>
    </w:p>
    <w:p w14:paraId="322488A2" w14:textId="77E9242E" w:rsidR="003F6755" w:rsidRPr="00E503DD" w:rsidRDefault="00602BB8" w:rsidP="009C415D">
      <w:pPr>
        <w:spacing w:line="380" w:lineRule="exact"/>
        <w:ind w:leftChars="300" w:left="1000" w:hangingChars="100" w:hanging="280"/>
        <w:jc w:val="both"/>
        <w:rPr>
          <w:rFonts w:eastAsia="標楷體"/>
          <w:sz w:val="28"/>
          <w:szCs w:val="28"/>
        </w:rPr>
      </w:pPr>
      <w:r w:rsidRPr="00E503DD">
        <w:rPr>
          <w:rFonts w:eastAsia="標楷體"/>
          <w:sz w:val="28"/>
          <w:szCs w:val="28"/>
        </w:rPr>
        <w:t>（</w:t>
      </w:r>
      <w:r w:rsidR="003F6755" w:rsidRPr="00E503DD">
        <w:rPr>
          <w:rFonts w:eastAsia="標楷體"/>
          <w:sz w:val="28"/>
          <w:szCs w:val="28"/>
        </w:rPr>
        <w:t>5</w:t>
      </w:r>
      <w:r w:rsidRPr="00E503DD">
        <w:rPr>
          <w:rFonts w:eastAsia="標楷體"/>
          <w:sz w:val="28"/>
          <w:szCs w:val="28"/>
        </w:rPr>
        <w:t>）</w:t>
      </w:r>
      <w:r w:rsidR="003F6755" w:rsidRPr="00E503DD">
        <w:rPr>
          <w:rFonts w:eastAsia="標楷體"/>
          <w:sz w:val="28"/>
          <w:szCs w:val="28"/>
        </w:rPr>
        <w:t>按累計紅牌數，少者為勝；</w:t>
      </w:r>
    </w:p>
    <w:p w14:paraId="3E9A7C8D" w14:textId="05592C8D" w:rsidR="003F6755" w:rsidRPr="00E503DD" w:rsidRDefault="00602BB8" w:rsidP="009C415D">
      <w:pPr>
        <w:spacing w:line="380" w:lineRule="exact"/>
        <w:ind w:leftChars="300" w:left="1000" w:hangingChars="100" w:hanging="280"/>
        <w:jc w:val="both"/>
        <w:rPr>
          <w:rFonts w:eastAsia="標楷體"/>
          <w:sz w:val="28"/>
          <w:szCs w:val="28"/>
        </w:rPr>
      </w:pPr>
      <w:r w:rsidRPr="00E503DD">
        <w:rPr>
          <w:rFonts w:eastAsia="標楷體"/>
          <w:sz w:val="28"/>
          <w:szCs w:val="28"/>
        </w:rPr>
        <w:t>（</w:t>
      </w:r>
      <w:r w:rsidR="003F6755" w:rsidRPr="00E503DD">
        <w:rPr>
          <w:rFonts w:eastAsia="標楷體"/>
          <w:sz w:val="28"/>
          <w:szCs w:val="28"/>
        </w:rPr>
        <w:t>6</w:t>
      </w:r>
      <w:r w:rsidRPr="00E503DD">
        <w:rPr>
          <w:rFonts w:eastAsia="標楷體"/>
          <w:sz w:val="28"/>
          <w:szCs w:val="28"/>
        </w:rPr>
        <w:t>）</w:t>
      </w:r>
      <w:r w:rsidR="003F6755" w:rsidRPr="00E503DD">
        <w:rPr>
          <w:rFonts w:eastAsia="標楷體"/>
          <w:sz w:val="28"/>
          <w:szCs w:val="28"/>
        </w:rPr>
        <w:t>按累計黃牌數，少者為勝；</w:t>
      </w:r>
    </w:p>
    <w:p w14:paraId="47A914EC" w14:textId="58CDD02C" w:rsidR="003F6755" w:rsidRPr="00E503DD" w:rsidRDefault="00602BB8" w:rsidP="009C415D">
      <w:pPr>
        <w:spacing w:line="380" w:lineRule="exact"/>
        <w:ind w:leftChars="300" w:left="1000" w:hangingChars="100" w:hanging="280"/>
        <w:jc w:val="both"/>
        <w:rPr>
          <w:rFonts w:eastAsia="標楷體"/>
          <w:sz w:val="28"/>
          <w:szCs w:val="28"/>
        </w:rPr>
      </w:pPr>
      <w:r w:rsidRPr="00E503DD">
        <w:rPr>
          <w:rFonts w:eastAsia="標楷體"/>
          <w:sz w:val="28"/>
          <w:szCs w:val="28"/>
        </w:rPr>
        <w:t>（</w:t>
      </w:r>
      <w:r w:rsidR="003F6755" w:rsidRPr="00E503DD">
        <w:rPr>
          <w:rFonts w:eastAsia="標楷體"/>
          <w:sz w:val="28"/>
          <w:szCs w:val="28"/>
        </w:rPr>
        <w:t>7</w:t>
      </w:r>
      <w:r w:rsidRPr="00E503DD">
        <w:rPr>
          <w:rFonts w:eastAsia="標楷體"/>
          <w:sz w:val="28"/>
          <w:szCs w:val="28"/>
        </w:rPr>
        <w:t>）</w:t>
      </w:r>
      <w:r w:rsidR="003F6755" w:rsidRPr="00E503DD">
        <w:rPr>
          <w:rFonts w:eastAsia="標楷體"/>
          <w:sz w:val="28"/>
          <w:szCs w:val="28"/>
        </w:rPr>
        <w:t>以抽籤來決定勝負，各隊派一人代表抽籤。</w:t>
      </w:r>
    </w:p>
    <w:p w14:paraId="3C948A8F" w14:textId="13FBC473" w:rsidR="003F6755"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3F6755" w:rsidRPr="00E503DD">
        <w:rPr>
          <w:rFonts w:eastAsia="標楷體"/>
          <w:sz w:val="28"/>
          <w:szCs w:val="28"/>
        </w:rPr>
        <w:t>二</w:t>
      </w:r>
      <w:r w:rsidRPr="00E503DD">
        <w:rPr>
          <w:rFonts w:eastAsia="標楷體"/>
          <w:sz w:val="28"/>
          <w:szCs w:val="28"/>
        </w:rPr>
        <w:t>）</w:t>
      </w:r>
      <w:r w:rsidR="003F6755" w:rsidRPr="00E503DD">
        <w:rPr>
          <w:rFonts w:eastAsia="標楷體"/>
          <w:sz w:val="28"/>
          <w:szCs w:val="28"/>
        </w:rPr>
        <w:t>淘汰賽終場賽和時</w:t>
      </w:r>
      <w:r w:rsidRPr="00E503DD">
        <w:rPr>
          <w:rFonts w:eastAsia="標楷體"/>
          <w:sz w:val="28"/>
          <w:szCs w:val="28"/>
        </w:rPr>
        <w:t>（</w:t>
      </w:r>
      <w:r w:rsidR="003F6755" w:rsidRPr="00E503DD">
        <w:rPr>
          <w:rFonts w:eastAsia="標楷體"/>
          <w:sz w:val="28"/>
          <w:szCs w:val="28"/>
        </w:rPr>
        <w:t>淘汰賽、準決賽、決賽終場賽和時</w:t>
      </w:r>
      <w:r w:rsidRPr="00E503DD">
        <w:rPr>
          <w:rFonts w:eastAsia="標楷體"/>
          <w:sz w:val="28"/>
          <w:szCs w:val="28"/>
        </w:rPr>
        <w:t>）</w:t>
      </w:r>
      <w:r w:rsidR="003F6755" w:rsidRPr="00E503DD">
        <w:rPr>
          <w:rFonts w:eastAsia="標楷體"/>
          <w:sz w:val="28"/>
          <w:szCs w:val="28"/>
        </w:rPr>
        <w:t>：</w:t>
      </w:r>
    </w:p>
    <w:p w14:paraId="0483BE5E" w14:textId="32332D66" w:rsidR="00B239AD" w:rsidRPr="00E503DD" w:rsidRDefault="003F6755" w:rsidP="00465CFF">
      <w:pPr>
        <w:spacing w:line="380" w:lineRule="exact"/>
        <w:ind w:leftChars="300" w:left="1140" w:hangingChars="150" w:hanging="420"/>
        <w:jc w:val="both"/>
        <w:rPr>
          <w:rFonts w:eastAsia="標楷體"/>
          <w:sz w:val="28"/>
          <w:szCs w:val="28"/>
        </w:rPr>
      </w:pPr>
      <w:r w:rsidRPr="00E503DD">
        <w:rPr>
          <w:rFonts w:eastAsia="標楷體"/>
          <w:sz w:val="28"/>
          <w:szCs w:val="28"/>
        </w:rPr>
        <w:t>1</w:t>
      </w:r>
      <w:r w:rsidR="00602BB8" w:rsidRPr="00E503DD">
        <w:rPr>
          <w:rFonts w:eastAsia="標楷體"/>
          <w:sz w:val="28"/>
          <w:szCs w:val="28"/>
        </w:rPr>
        <w:t>、</w:t>
      </w:r>
      <w:r w:rsidR="007232BD" w:rsidRPr="00E503DD">
        <w:rPr>
          <w:rFonts w:eastAsia="標楷體" w:hint="eastAsia"/>
          <w:sz w:val="28"/>
          <w:szCs w:val="28"/>
        </w:rPr>
        <w:t>帶式</w:t>
      </w:r>
      <w:r w:rsidR="00B239AD" w:rsidRPr="00E503DD">
        <w:rPr>
          <w:rFonts w:eastAsia="標楷體"/>
          <w:sz w:val="28"/>
          <w:szCs w:val="28"/>
        </w:rPr>
        <w:t>：以比賽時先得分者為勝，若再無法分出勝則以抽</w:t>
      </w:r>
      <w:r w:rsidR="00B239AD" w:rsidRPr="00E503DD">
        <w:rPr>
          <w:rFonts w:eastAsia="標楷體"/>
          <w:kern w:val="0"/>
          <w:sz w:val="28"/>
          <w:szCs w:val="28"/>
        </w:rPr>
        <w:t>籤決定勝負</w:t>
      </w:r>
      <w:r w:rsidR="00602BB8" w:rsidRPr="00E503DD">
        <w:rPr>
          <w:rFonts w:eastAsia="標楷體"/>
          <w:kern w:val="0"/>
          <w:sz w:val="28"/>
          <w:szCs w:val="28"/>
        </w:rPr>
        <w:t>（</w:t>
      </w:r>
      <w:r w:rsidR="00B239AD" w:rsidRPr="00E503DD">
        <w:rPr>
          <w:rFonts w:eastAsia="標楷體"/>
          <w:kern w:val="0"/>
          <w:sz w:val="28"/>
          <w:szCs w:val="28"/>
        </w:rPr>
        <w:t>由相關隊各派一人代表抽籤</w:t>
      </w:r>
      <w:r w:rsidR="00602BB8" w:rsidRPr="00E503DD">
        <w:rPr>
          <w:rFonts w:eastAsia="標楷體"/>
          <w:kern w:val="0"/>
          <w:sz w:val="28"/>
          <w:szCs w:val="28"/>
        </w:rPr>
        <w:t>）</w:t>
      </w:r>
      <w:r w:rsidR="00B239AD" w:rsidRPr="00E503DD">
        <w:rPr>
          <w:rFonts w:eastAsia="標楷體"/>
          <w:kern w:val="0"/>
          <w:sz w:val="28"/>
          <w:szCs w:val="28"/>
        </w:rPr>
        <w:t>。</w:t>
      </w:r>
    </w:p>
    <w:p w14:paraId="1B5F0B71" w14:textId="37DE3E6C" w:rsidR="003F6755" w:rsidRPr="00E503DD" w:rsidRDefault="00B239AD" w:rsidP="00465CFF">
      <w:pPr>
        <w:spacing w:line="380" w:lineRule="exact"/>
        <w:ind w:leftChars="300" w:left="1140" w:hangingChars="150" w:hanging="420"/>
        <w:jc w:val="both"/>
        <w:rPr>
          <w:rFonts w:eastAsia="標楷體"/>
          <w:sz w:val="28"/>
          <w:szCs w:val="28"/>
        </w:rPr>
      </w:pPr>
      <w:r w:rsidRPr="00E503DD">
        <w:rPr>
          <w:rFonts w:eastAsia="標楷體" w:hint="eastAsia"/>
          <w:sz w:val="28"/>
          <w:szCs w:val="28"/>
        </w:rPr>
        <w:t>2</w:t>
      </w:r>
      <w:r w:rsidR="00602BB8" w:rsidRPr="00E503DD">
        <w:rPr>
          <w:rFonts w:eastAsia="標楷體" w:hint="eastAsia"/>
          <w:sz w:val="28"/>
          <w:szCs w:val="28"/>
        </w:rPr>
        <w:t>、</w:t>
      </w:r>
      <w:r w:rsidR="00022B74" w:rsidRPr="00E503DD">
        <w:rPr>
          <w:rFonts w:eastAsia="標楷體" w:hint="eastAsia"/>
          <w:sz w:val="28"/>
          <w:szCs w:val="28"/>
        </w:rPr>
        <w:t>十</w:t>
      </w:r>
      <w:proofErr w:type="gramStart"/>
      <w:r w:rsidR="003F6755" w:rsidRPr="00E503DD">
        <w:rPr>
          <w:rFonts w:eastAsia="標楷體"/>
          <w:sz w:val="28"/>
          <w:szCs w:val="28"/>
        </w:rPr>
        <w:t>人制</w:t>
      </w:r>
      <w:proofErr w:type="gramEnd"/>
      <w:r w:rsidR="003F6755" w:rsidRPr="00E503DD">
        <w:rPr>
          <w:rFonts w:eastAsia="標楷體"/>
          <w:sz w:val="28"/>
          <w:szCs w:val="28"/>
        </w:rPr>
        <w:t>：</w:t>
      </w:r>
      <w:r w:rsidR="00316E44" w:rsidRPr="00E503DD">
        <w:rPr>
          <w:rFonts w:eastAsia="標楷體"/>
          <w:sz w:val="28"/>
          <w:szCs w:val="28"/>
        </w:rPr>
        <w:t>以比賽時先得分者為勝，若比數為</w:t>
      </w:r>
      <w:r w:rsidR="00316E44" w:rsidRPr="00E503DD">
        <w:rPr>
          <w:rFonts w:eastAsia="標楷體"/>
          <w:sz w:val="28"/>
          <w:szCs w:val="28"/>
        </w:rPr>
        <w:t>0</w:t>
      </w:r>
      <w:r w:rsidR="00B67326" w:rsidRPr="00E503DD">
        <w:rPr>
          <w:rFonts w:eastAsia="標楷體" w:hint="eastAsia"/>
          <w:kern w:val="0"/>
          <w:sz w:val="28"/>
          <w:szCs w:val="28"/>
        </w:rPr>
        <w:t>比</w:t>
      </w:r>
      <w:r w:rsidR="00316E44" w:rsidRPr="00E503DD">
        <w:rPr>
          <w:rFonts w:eastAsia="標楷體"/>
          <w:sz w:val="28"/>
          <w:szCs w:val="28"/>
        </w:rPr>
        <w:t>0</w:t>
      </w:r>
      <w:r w:rsidR="00316E44" w:rsidRPr="00E503DD">
        <w:rPr>
          <w:rFonts w:eastAsia="標楷體"/>
          <w:sz w:val="28"/>
          <w:szCs w:val="28"/>
        </w:rPr>
        <w:t>則以定點攻踢球門</w:t>
      </w:r>
      <w:r w:rsidR="00316E44" w:rsidRPr="00E503DD">
        <w:rPr>
          <w:rFonts w:eastAsia="標楷體"/>
          <w:kern w:val="0"/>
          <w:sz w:val="28"/>
          <w:szCs w:val="28"/>
        </w:rPr>
        <w:t>決定</w:t>
      </w:r>
      <w:r w:rsidR="00316E44" w:rsidRPr="00E503DD">
        <w:rPr>
          <w:rFonts w:eastAsia="標楷體"/>
          <w:sz w:val="28"/>
          <w:szCs w:val="28"/>
        </w:rPr>
        <w:t>勝負</w:t>
      </w:r>
      <w:r w:rsidR="00602BB8" w:rsidRPr="00E503DD">
        <w:rPr>
          <w:rFonts w:eastAsia="標楷體"/>
          <w:sz w:val="28"/>
          <w:szCs w:val="28"/>
        </w:rPr>
        <w:t>（</w:t>
      </w:r>
      <w:r w:rsidR="00316E44" w:rsidRPr="00E503DD">
        <w:rPr>
          <w:rFonts w:eastAsia="標楷體"/>
          <w:sz w:val="28"/>
          <w:szCs w:val="28"/>
        </w:rPr>
        <w:t>由相關隊各派三人</w:t>
      </w:r>
      <w:r w:rsidR="00602BB8" w:rsidRPr="00E503DD">
        <w:rPr>
          <w:rFonts w:eastAsia="標楷體"/>
          <w:sz w:val="28"/>
          <w:szCs w:val="28"/>
        </w:rPr>
        <w:t>）</w:t>
      </w:r>
      <w:r w:rsidR="00316E44" w:rsidRPr="00E503DD">
        <w:rPr>
          <w:rFonts w:hint="eastAsia"/>
          <w:sz w:val="28"/>
          <w:szCs w:val="28"/>
        </w:rPr>
        <w:t>，</w:t>
      </w:r>
      <w:r w:rsidR="00316E44" w:rsidRPr="00E503DD">
        <w:rPr>
          <w:rFonts w:eastAsia="標楷體"/>
          <w:sz w:val="28"/>
          <w:szCs w:val="28"/>
        </w:rPr>
        <w:t>若再無法分出勝則以抽</w:t>
      </w:r>
      <w:r w:rsidR="00316E44" w:rsidRPr="00E503DD">
        <w:rPr>
          <w:rFonts w:eastAsia="標楷體"/>
          <w:kern w:val="0"/>
          <w:sz w:val="28"/>
          <w:szCs w:val="28"/>
        </w:rPr>
        <w:t>籤決定勝負</w:t>
      </w:r>
      <w:r w:rsidR="00602BB8" w:rsidRPr="00E503DD">
        <w:rPr>
          <w:rFonts w:eastAsia="標楷體"/>
          <w:kern w:val="0"/>
          <w:sz w:val="28"/>
          <w:szCs w:val="28"/>
        </w:rPr>
        <w:t>（</w:t>
      </w:r>
      <w:r w:rsidR="00316E44" w:rsidRPr="00E503DD">
        <w:rPr>
          <w:rFonts w:eastAsia="標楷體"/>
          <w:kern w:val="0"/>
          <w:sz w:val="28"/>
          <w:szCs w:val="28"/>
        </w:rPr>
        <w:t>由</w:t>
      </w:r>
      <w:r w:rsidR="00316E44" w:rsidRPr="00E503DD">
        <w:rPr>
          <w:rFonts w:eastAsia="標楷體"/>
          <w:sz w:val="28"/>
          <w:szCs w:val="28"/>
        </w:rPr>
        <w:t>相關</w:t>
      </w:r>
      <w:r w:rsidR="00316E44" w:rsidRPr="00E503DD">
        <w:rPr>
          <w:rFonts w:eastAsia="標楷體"/>
          <w:kern w:val="0"/>
          <w:sz w:val="28"/>
          <w:szCs w:val="28"/>
        </w:rPr>
        <w:t>隊各派一人代表抽籤</w:t>
      </w:r>
      <w:r w:rsidR="00602BB8" w:rsidRPr="00E503DD">
        <w:rPr>
          <w:rFonts w:eastAsia="標楷體"/>
          <w:kern w:val="0"/>
          <w:sz w:val="28"/>
          <w:szCs w:val="28"/>
        </w:rPr>
        <w:t>）</w:t>
      </w:r>
      <w:r w:rsidR="00316E44" w:rsidRPr="00E503DD">
        <w:rPr>
          <w:rFonts w:eastAsia="標楷體"/>
          <w:kern w:val="0"/>
          <w:sz w:val="28"/>
          <w:szCs w:val="28"/>
        </w:rPr>
        <w:t>。</w:t>
      </w:r>
    </w:p>
    <w:p w14:paraId="7C8041C4" w14:textId="15C48D59" w:rsidR="003F6755" w:rsidRPr="00E503DD" w:rsidRDefault="00B239AD" w:rsidP="009C415D">
      <w:pPr>
        <w:spacing w:line="380" w:lineRule="exact"/>
        <w:ind w:leftChars="300" w:left="1420" w:hangingChars="250" w:hanging="700"/>
        <w:jc w:val="both"/>
        <w:rPr>
          <w:rFonts w:eastAsia="標楷體"/>
          <w:sz w:val="28"/>
          <w:szCs w:val="28"/>
        </w:rPr>
      </w:pPr>
      <w:r w:rsidRPr="00E503DD">
        <w:rPr>
          <w:rFonts w:eastAsia="標楷體" w:hint="eastAsia"/>
          <w:sz w:val="28"/>
          <w:szCs w:val="28"/>
        </w:rPr>
        <w:t>3</w:t>
      </w:r>
      <w:r w:rsidR="00602BB8" w:rsidRPr="00E503DD">
        <w:rPr>
          <w:rFonts w:eastAsia="標楷體"/>
          <w:sz w:val="28"/>
          <w:szCs w:val="28"/>
        </w:rPr>
        <w:t>、</w:t>
      </w:r>
      <w:r w:rsidR="003F6755" w:rsidRPr="00E503DD">
        <w:rPr>
          <w:rFonts w:eastAsia="標楷體"/>
          <w:sz w:val="28"/>
          <w:szCs w:val="28"/>
        </w:rPr>
        <w:t>十五</w:t>
      </w:r>
      <w:proofErr w:type="gramStart"/>
      <w:r w:rsidR="003F6755" w:rsidRPr="00E503DD">
        <w:rPr>
          <w:rFonts w:eastAsia="標楷體"/>
          <w:sz w:val="28"/>
          <w:szCs w:val="28"/>
        </w:rPr>
        <w:t>人制</w:t>
      </w:r>
      <w:proofErr w:type="gramEnd"/>
      <w:r w:rsidR="003F6755" w:rsidRPr="00E503DD">
        <w:rPr>
          <w:rFonts w:eastAsia="標楷體"/>
          <w:sz w:val="28"/>
          <w:szCs w:val="28"/>
        </w:rPr>
        <w:t>：</w:t>
      </w:r>
    </w:p>
    <w:p w14:paraId="5F67F7FC" w14:textId="08C34BEB" w:rsidR="003F6755" w:rsidRPr="00E503DD" w:rsidRDefault="00E735B6" w:rsidP="00D90FCB">
      <w:pPr>
        <w:spacing w:line="380" w:lineRule="exact"/>
        <w:ind w:leftChars="350" w:left="1400" w:hangingChars="200" w:hanging="560"/>
        <w:jc w:val="both"/>
        <w:rPr>
          <w:rFonts w:eastAsia="標楷體"/>
          <w:sz w:val="28"/>
          <w:szCs w:val="28"/>
        </w:rPr>
      </w:pPr>
      <w:r w:rsidRPr="00E503DD">
        <w:rPr>
          <w:rFonts w:eastAsia="標楷體"/>
          <w:sz w:val="28"/>
          <w:szCs w:val="28"/>
        </w:rPr>
        <w:t>（</w:t>
      </w:r>
      <w:r w:rsidRPr="00E503DD">
        <w:rPr>
          <w:rFonts w:eastAsia="標楷體"/>
          <w:sz w:val="28"/>
          <w:szCs w:val="28"/>
        </w:rPr>
        <w:t>1</w:t>
      </w:r>
      <w:r w:rsidRPr="00E503DD">
        <w:rPr>
          <w:rFonts w:eastAsia="標楷體"/>
          <w:sz w:val="28"/>
          <w:szCs w:val="28"/>
        </w:rPr>
        <w:t>）</w:t>
      </w:r>
      <w:r w:rsidR="003F6755" w:rsidRPr="00E503DD">
        <w:rPr>
          <w:rFonts w:eastAsia="標楷體"/>
          <w:sz w:val="28"/>
          <w:szCs w:val="28"/>
        </w:rPr>
        <w:t>延時加賽，雙方換邊，由比賽開始開球的球隊開球，</w:t>
      </w:r>
      <w:r w:rsidR="003F6755" w:rsidRPr="00E503DD">
        <w:rPr>
          <w:rFonts w:eastAsia="標楷體"/>
          <w:sz w:val="28"/>
          <w:szCs w:val="28"/>
        </w:rPr>
        <w:t>10</w:t>
      </w:r>
      <w:r w:rsidR="003F6755" w:rsidRPr="00E503DD">
        <w:rPr>
          <w:rFonts w:eastAsia="標楷體"/>
          <w:sz w:val="28"/>
          <w:szCs w:val="28"/>
        </w:rPr>
        <w:t>分鐘為一節，中間休息</w:t>
      </w:r>
      <w:r w:rsidR="003F6755" w:rsidRPr="00E503DD">
        <w:rPr>
          <w:rFonts w:eastAsia="標楷體"/>
          <w:sz w:val="28"/>
          <w:szCs w:val="28"/>
        </w:rPr>
        <w:t>5</w:t>
      </w:r>
      <w:r w:rsidR="003F6755" w:rsidRPr="00E503DD">
        <w:rPr>
          <w:rFonts w:eastAsia="標楷體"/>
          <w:sz w:val="28"/>
          <w:szCs w:val="28"/>
        </w:rPr>
        <w:t>分鐘。第二節雙方換邊，由比賽開始接球的球隊開球；延長賽將採用「驟死」賽制，先得分者為勝。</w:t>
      </w:r>
    </w:p>
    <w:p w14:paraId="32A15B16" w14:textId="252E8814" w:rsidR="003F6755" w:rsidRPr="00E503DD" w:rsidRDefault="00E735B6" w:rsidP="009C415D">
      <w:pPr>
        <w:spacing w:line="380" w:lineRule="exact"/>
        <w:ind w:leftChars="350" w:left="1120" w:hangingChars="100" w:hanging="280"/>
        <w:jc w:val="both"/>
        <w:rPr>
          <w:rFonts w:eastAsia="標楷體"/>
          <w:sz w:val="28"/>
          <w:szCs w:val="28"/>
        </w:rPr>
      </w:pPr>
      <w:r w:rsidRPr="00E503DD">
        <w:rPr>
          <w:rFonts w:eastAsia="標楷體"/>
          <w:sz w:val="28"/>
          <w:szCs w:val="28"/>
        </w:rPr>
        <w:t>（</w:t>
      </w:r>
      <w:r w:rsidRPr="00E503DD">
        <w:rPr>
          <w:rFonts w:eastAsia="標楷體" w:hint="eastAsia"/>
          <w:sz w:val="28"/>
          <w:szCs w:val="28"/>
        </w:rPr>
        <w:t>2</w:t>
      </w:r>
      <w:r w:rsidRPr="00E503DD">
        <w:rPr>
          <w:rFonts w:eastAsia="標楷體"/>
          <w:sz w:val="28"/>
          <w:szCs w:val="28"/>
        </w:rPr>
        <w:t>）</w:t>
      </w:r>
      <w:r w:rsidR="003F6755" w:rsidRPr="00E503DD">
        <w:rPr>
          <w:rFonts w:eastAsia="標楷體"/>
          <w:sz w:val="28"/>
          <w:szCs w:val="28"/>
        </w:rPr>
        <w:t>延時加賽於休息</w:t>
      </w:r>
      <w:r w:rsidR="003F6755" w:rsidRPr="00E503DD">
        <w:rPr>
          <w:rFonts w:eastAsia="標楷體"/>
          <w:sz w:val="28"/>
          <w:szCs w:val="28"/>
        </w:rPr>
        <w:t>5</w:t>
      </w:r>
      <w:r w:rsidR="003F6755" w:rsidRPr="00E503DD">
        <w:rPr>
          <w:rFonts w:eastAsia="標楷體"/>
          <w:sz w:val="28"/>
          <w:szCs w:val="28"/>
        </w:rPr>
        <w:t>分鐘後開始。</w:t>
      </w:r>
    </w:p>
    <w:p w14:paraId="73301AFA" w14:textId="4B223B33" w:rsidR="003F6755" w:rsidRPr="00E503DD" w:rsidRDefault="00E735B6" w:rsidP="00465CFF">
      <w:pPr>
        <w:spacing w:line="380" w:lineRule="exact"/>
        <w:ind w:leftChars="350" w:left="1540" w:hangingChars="250" w:hanging="700"/>
        <w:jc w:val="both"/>
        <w:rPr>
          <w:rFonts w:eastAsia="標楷體"/>
          <w:sz w:val="28"/>
          <w:szCs w:val="28"/>
        </w:rPr>
      </w:pPr>
      <w:r w:rsidRPr="00E503DD">
        <w:rPr>
          <w:rFonts w:eastAsia="標楷體"/>
          <w:sz w:val="28"/>
          <w:szCs w:val="28"/>
        </w:rPr>
        <w:t>（</w:t>
      </w:r>
      <w:r w:rsidRPr="00E503DD">
        <w:rPr>
          <w:rFonts w:eastAsia="標楷體" w:hint="eastAsia"/>
          <w:sz w:val="28"/>
          <w:szCs w:val="28"/>
        </w:rPr>
        <w:t>3</w:t>
      </w:r>
      <w:r w:rsidRPr="00E503DD">
        <w:rPr>
          <w:rFonts w:eastAsia="標楷體"/>
          <w:sz w:val="28"/>
          <w:szCs w:val="28"/>
        </w:rPr>
        <w:t>）</w:t>
      </w:r>
      <w:r w:rsidR="003F6755" w:rsidRPr="00E503DD">
        <w:rPr>
          <w:rFonts w:eastAsia="標楷體"/>
          <w:sz w:val="28"/>
          <w:szCs w:val="28"/>
        </w:rPr>
        <w:t>延時加賽第二節結束後，仍無法分出勝負時，以比賽時先得分者為勝，若比賽為</w:t>
      </w:r>
      <w:r w:rsidR="003F6755" w:rsidRPr="00E503DD">
        <w:rPr>
          <w:rFonts w:eastAsia="標楷體"/>
          <w:sz w:val="28"/>
          <w:szCs w:val="28"/>
        </w:rPr>
        <w:t>0</w:t>
      </w:r>
      <w:r w:rsidR="003F6755" w:rsidRPr="00E503DD">
        <w:rPr>
          <w:rFonts w:eastAsia="標楷體"/>
          <w:sz w:val="28"/>
          <w:szCs w:val="28"/>
        </w:rPr>
        <w:t>比</w:t>
      </w:r>
      <w:r w:rsidR="003F6755" w:rsidRPr="00E503DD">
        <w:rPr>
          <w:rFonts w:eastAsia="標楷體"/>
          <w:sz w:val="28"/>
          <w:szCs w:val="28"/>
        </w:rPr>
        <w:t>0</w:t>
      </w:r>
      <w:r w:rsidR="003F6755" w:rsidRPr="00E503DD">
        <w:rPr>
          <w:rFonts w:eastAsia="標楷體"/>
          <w:sz w:val="28"/>
          <w:szCs w:val="28"/>
        </w:rPr>
        <w:t>則以定點攻踢球門決定勝負</w:t>
      </w:r>
      <w:r w:rsidR="00602BB8" w:rsidRPr="00E503DD">
        <w:rPr>
          <w:rFonts w:eastAsia="標楷體"/>
          <w:sz w:val="28"/>
          <w:szCs w:val="28"/>
        </w:rPr>
        <w:t>（</w:t>
      </w:r>
      <w:r w:rsidR="003F6755" w:rsidRPr="00E503DD">
        <w:rPr>
          <w:rFonts w:eastAsia="標楷體"/>
          <w:sz w:val="28"/>
          <w:szCs w:val="28"/>
        </w:rPr>
        <w:t>各隊派三人</w:t>
      </w:r>
      <w:r w:rsidR="00602BB8" w:rsidRPr="00E503DD">
        <w:rPr>
          <w:rFonts w:eastAsia="標楷體"/>
          <w:sz w:val="28"/>
          <w:szCs w:val="28"/>
        </w:rPr>
        <w:t>）</w:t>
      </w:r>
      <w:r w:rsidR="003F6755" w:rsidRPr="00E503DD">
        <w:rPr>
          <w:rFonts w:eastAsia="標楷體"/>
          <w:sz w:val="28"/>
          <w:szCs w:val="28"/>
        </w:rPr>
        <w:t>，若再無法分出勝負，則以抽籤決定勝負</w:t>
      </w:r>
      <w:r w:rsidR="00602BB8" w:rsidRPr="00E503DD">
        <w:rPr>
          <w:rFonts w:eastAsia="標楷體"/>
          <w:sz w:val="28"/>
          <w:szCs w:val="28"/>
        </w:rPr>
        <w:t>（</w:t>
      </w:r>
      <w:r w:rsidR="003F6755" w:rsidRPr="00E503DD">
        <w:rPr>
          <w:rFonts w:eastAsia="標楷體"/>
          <w:sz w:val="28"/>
          <w:szCs w:val="28"/>
        </w:rPr>
        <w:t>各隊派</w:t>
      </w:r>
      <w:proofErr w:type="gramStart"/>
      <w:r w:rsidR="003F6755" w:rsidRPr="00E503DD">
        <w:rPr>
          <w:rFonts w:eastAsia="標楷體"/>
          <w:sz w:val="28"/>
          <w:szCs w:val="28"/>
        </w:rPr>
        <w:t>ㄧ</w:t>
      </w:r>
      <w:proofErr w:type="gramEnd"/>
      <w:r w:rsidR="003F6755" w:rsidRPr="00E503DD">
        <w:rPr>
          <w:rFonts w:eastAsia="標楷體"/>
          <w:sz w:val="28"/>
          <w:szCs w:val="28"/>
        </w:rPr>
        <w:t>人</w:t>
      </w:r>
      <w:r w:rsidR="00602BB8" w:rsidRPr="00E503DD">
        <w:rPr>
          <w:rFonts w:eastAsia="標楷體"/>
          <w:sz w:val="28"/>
          <w:szCs w:val="28"/>
        </w:rPr>
        <w:t>）</w:t>
      </w:r>
      <w:r w:rsidR="003F6755" w:rsidRPr="00E503DD">
        <w:rPr>
          <w:rFonts w:eastAsia="標楷體"/>
          <w:sz w:val="28"/>
          <w:szCs w:val="28"/>
        </w:rPr>
        <w:t>。</w:t>
      </w:r>
    </w:p>
    <w:p w14:paraId="2846B289" w14:textId="45A455D4" w:rsidR="003F6755" w:rsidRPr="00E503DD" w:rsidRDefault="00E735B6" w:rsidP="009C415D">
      <w:pPr>
        <w:spacing w:line="380" w:lineRule="exact"/>
        <w:ind w:leftChars="350" w:left="1120" w:hangingChars="100" w:hanging="280"/>
        <w:jc w:val="both"/>
        <w:rPr>
          <w:rFonts w:eastAsia="標楷體"/>
          <w:sz w:val="28"/>
          <w:szCs w:val="28"/>
        </w:rPr>
      </w:pPr>
      <w:r w:rsidRPr="00E503DD">
        <w:rPr>
          <w:rFonts w:eastAsia="標楷體"/>
          <w:sz w:val="28"/>
          <w:szCs w:val="28"/>
        </w:rPr>
        <w:t>（</w:t>
      </w:r>
      <w:r w:rsidRPr="00E503DD">
        <w:rPr>
          <w:rFonts w:eastAsia="標楷體" w:hint="eastAsia"/>
          <w:sz w:val="28"/>
          <w:szCs w:val="28"/>
        </w:rPr>
        <w:t>4</w:t>
      </w:r>
      <w:r w:rsidRPr="00E503DD">
        <w:rPr>
          <w:rFonts w:eastAsia="標楷體"/>
          <w:sz w:val="28"/>
          <w:szCs w:val="28"/>
        </w:rPr>
        <w:t>）</w:t>
      </w:r>
      <w:r w:rsidR="003F6755" w:rsidRPr="00E503DD">
        <w:rPr>
          <w:rFonts w:eastAsia="標楷體"/>
          <w:sz w:val="28"/>
          <w:szCs w:val="28"/>
        </w:rPr>
        <w:t>若仍無法分出勝負時，則抽籤決定勝負</w:t>
      </w:r>
      <w:r w:rsidR="00602BB8" w:rsidRPr="00E503DD">
        <w:rPr>
          <w:rFonts w:eastAsia="標楷體"/>
          <w:sz w:val="28"/>
          <w:szCs w:val="28"/>
        </w:rPr>
        <w:t>（</w:t>
      </w:r>
      <w:r w:rsidR="003F6755" w:rsidRPr="00E503DD">
        <w:rPr>
          <w:rFonts w:eastAsia="標楷體"/>
          <w:sz w:val="28"/>
          <w:szCs w:val="28"/>
        </w:rPr>
        <w:t>各隊派一人</w:t>
      </w:r>
      <w:r w:rsidR="00602BB8" w:rsidRPr="00E503DD">
        <w:rPr>
          <w:rFonts w:eastAsia="標楷體"/>
          <w:sz w:val="28"/>
          <w:szCs w:val="28"/>
        </w:rPr>
        <w:t>）</w:t>
      </w:r>
      <w:r w:rsidR="003F6755" w:rsidRPr="00E503DD">
        <w:rPr>
          <w:rFonts w:eastAsia="標楷體"/>
          <w:sz w:val="28"/>
          <w:szCs w:val="28"/>
        </w:rPr>
        <w:t>。</w:t>
      </w:r>
    </w:p>
    <w:p w14:paraId="1A45643F" w14:textId="7A85E6D2" w:rsidR="00260B6B"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sz w:val="28"/>
          <w:szCs w:val="28"/>
        </w:rPr>
        <w:t>（</w:t>
      </w:r>
      <w:r w:rsidR="00260B6B" w:rsidRPr="00E503DD">
        <w:rPr>
          <w:rFonts w:eastAsia="標楷體"/>
          <w:sz w:val="28"/>
          <w:szCs w:val="28"/>
        </w:rPr>
        <w:t>三</w:t>
      </w:r>
      <w:r w:rsidRPr="00E503DD">
        <w:rPr>
          <w:rFonts w:eastAsia="標楷體"/>
          <w:sz w:val="28"/>
          <w:szCs w:val="28"/>
        </w:rPr>
        <w:t>）</w:t>
      </w:r>
      <w:r w:rsidR="00260B6B" w:rsidRPr="00E503DD">
        <w:rPr>
          <w:rFonts w:eastAsia="標楷體"/>
          <w:sz w:val="28"/>
          <w:szCs w:val="28"/>
        </w:rPr>
        <w:t>中途棄權退出比賽者，該隊已比賽及未比賽之</w:t>
      </w:r>
      <w:proofErr w:type="gramStart"/>
      <w:r w:rsidR="00260B6B" w:rsidRPr="00E503DD">
        <w:rPr>
          <w:rFonts w:eastAsia="標楷體"/>
          <w:sz w:val="28"/>
          <w:szCs w:val="28"/>
        </w:rPr>
        <w:t>成績均以比</w:t>
      </w:r>
      <w:proofErr w:type="gramEnd"/>
      <w:r w:rsidR="00260B6B" w:rsidRPr="00E503DD">
        <w:rPr>
          <w:rFonts w:eastAsia="標楷體"/>
          <w:sz w:val="28"/>
          <w:szCs w:val="28"/>
        </w:rPr>
        <w:t>分</w:t>
      </w:r>
      <w:r w:rsidR="00260B6B" w:rsidRPr="00E503DD">
        <w:rPr>
          <w:rFonts w:eastAsia="標楷體"/>
          <w:sz w:val="28"/>
          <w:szCs w:val="28"/>
        </w:rPr>
        <w:t>0</w:t>
      </w:r>
      <w:r w:rsidR="002E23DE" w:rsidRPr="00E503DD">
        <w:rPr>
          <w:rFonts w:eastAsia="標楷體"/>
          <w:sz w:val="28"/>
          <w:szCs w:val="28"/>
        </w:rPr>
        <w:t>比</w:t>
      </w:r>
      <w:r w:rsidR="00260B6B" w:rsidRPr="00E503DD">
        <w:rPr>
          <w:rFonts w:eastAsia="標楷體"/>
          <w:sz w:val="28"/>
          <w:szCs w:val="28"/>
        </w:rPr>
        <w:t>20</w:t>
      </w:r>
      <w:r w:rsidR="00260B6B" w:rsidRPr="00E503DD">
        <w:rPr>
          <w:rFonts w:eastAsia="標楷體"/>
          <w:sz w:val="28"/>
          <w:szCs w:val="28"/>
        </w:rPr>
        <w:t>計</w:t>
      </w:r>
      <w:r w:rsidR="00260B6B" w:rsidRPr="00E503DD">
        <w:rPr>
          <w:rFonts w:eastAsia="標楷體"/>
          <w:sz w:val="28"/>
          <w:szCs w:val="28"/>
        </w:rPr>
        <w:lastRenderedPageBreak/>
        <w:t>算，相關隊與該隊之</w:t>
      </w:r>
      <w:proofErr w:type="gramStart"/>
      <w:r w:rsidR="00260B6B" w:rsidRPr="00E503DD">
        <w:rPr>
          <w:rFonts w:eastAsia="標楷體"/>
          <w:sz w:val="28"/>
          <w:szCs w:val="28"/>
        </w:rPr>
        <w:t>成績均以比</w:t>
      </w:r>
      <w:proofErr w:type="gramEnd"/>
      <w:r w:rsidR="00260B6B" w:rsidRPr="00E503DD">
        <w:rPr>
          <w:rFonts w:eastAsia="標楷體"/>
          <w:sz w:val="28"/>
          <w:szCs w:val="28"/>
        </w:rPr>
        <w:t>分</w:t>
      </w:r>
      <w:r w:rsidR="00260B6B" w:rsidRPr="00E503DD">
        <w:rPr>
          <w:rFonts w:eastAsia="標楷體"/>
          <w:sz w:val="28"/>
          <w:szCs w:val="28"/>
        </w:rPr>
        <w:t>20</w:t>
      </w:r>
      <w:r w:rsidR="00C20B6A" w:rsidRPr="00E503DD">
        <w:rPr>
          <w:rFonts w:eastAsia="標楷體"/>
          <w:sz w:val="28"/>
          <w:szCs w:val="28"/>
        </w:rPr>
        <w:t>比</w:t>
      </w:r>
      <w:r w:rsidR="00260B6B" w:rsidRPr="00E503DD">
        <w:rPr>
          <w:rFonts w:eastAsia="標楷體"/>
          <w:sz w:val="28"/>
          <w:szCs w:val="28"/>
        </w:rPr>
        <w:t>0</w:t>
      </w:r>
      <w:r w:rsidR="00260B6B" w:rsidRPr="00E503DD">
        <w:rPr>
          <w:rFonts w:eastAsia="標楷體"/>
          <w:sz w:val="28"/>
          <w:szCs w:val="28"/>
        </w:rPr>
        <w:t>計算。並提報本會紀律委員會，追究棄權球隊及教練的責任。</w:t>
      </w:r>
    </w:p>
    <w:p w14:paraId="5ED72257" w14:textId="7D537815" w:rsidR="005F2487" w:rsidRPr="00E503DD" w:rsidRDefault="00710754" w:rsidP="009C415D">
      <w:pPr>
        <w:spacing w:line="380" w:lineRule="exact"/>
        <w:ind w:leftChars="100" w:left="800" w:hangingChars="200" w:hanging="560"/>
        <w:jc w:val="both"/>
        <w:rPr>
          <w:rFonts w:eastAsia="標楷體"/>
          <w:sz w:val="28"/>
          <w:szCs w:val="28"/>
        </w:rPr>
      </w:pPr>
      <w:r w:rsidRPr="00E503DD">
        <w:rPr>
          <w:rFonts w:eastAsia="標楷體" w:hint="eastAsia"/>
          <w:sz w:val="28"/>
          <w:szCs w:val="28"/>
        </w:rPr>
        <w:t>五</w:t>
      </w:r>
      <w:r w:rsidR="00CD2B1E" w:rsidRPr="00E503DD">
        <w:rPr>
          <w:rFonts w:eastAsia="標楷體"/>
          <w:sz w:val="28"/>
          <w:szCs w:val="28"/>
        </w:rPr>
        <w:t>、</w:t>
      </w:r>
      <w:r w:rsidR="00E41B84" w:rsidRPr="00E503DD">
        <w:rPr>
          <w:rFonts w:eastAsia="標楷體"/>
          <w:sz w:val="28"/>
          <w:szCs w:val="28"/>
        </w:rPr>
        <w:t>球員替換</w:t>
      </w:r>
      <w:r w:rsidR="009A00A1" w:rsidRPr="00E503DD">
        <w:rPr>
          <w:rFonts w:eastAsia="標楷體"/>
          <w:sz w:val="28"/>
          <w:szCs w:val="28"/>
        </w:rPr>
        <w:t>：</w:t>
      </w:r>
    </w:p>
    <w:p w14:paraId="69D5B36F" w14:textId="10579840" w:rsidR="005F2487"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3A467F" w:rsidRPr="00E503DD">
        <w:rPr>
          <w:rFonts w:eastAsia="標楷體"/>
          <w:sz w:val="28"/>
          <w:szCs w:val="28"/>
        </w:rPr>
        <w:t>一</w:t>
      </w:r>
      <w:r w:rsidRPr="00E503DD">
        <w:rPr>
          <w:rFonts w:eastAsia="標楷體"/>
          <w:sz w:val="28"/>
          <w:szCs w:val="28"/>
        </w:rPr>
        <w:t>）</w:t>
      </w:r>
      <w:r w:rsidR="00FB2523" w:rsidRPr="00E503DD">
        <w:rPr>
          <w:rFonts w:eastAsia="標楷體" w:hint="eastAsia"/>
          <w:sz w:val="28"/>
          <w:szCs w:val="28"/>
        </w:rPr>
        <w:t>十</w:t>
      </w:r>
      <w:proofErr w:type="gramStart"/>
      <w:r w:rsidR="00316E44" w:rsidRPr="00E503DD">
        <w:rPr>
          <w:rFonts w:eastAsia="標楷體" w:hint="eastAsia"/>
          <w:sz w:val="28"/>
          <w:szCs w:val="28"/>
        </w:rPr>
        <w:t>人制</w:t>
      </w:r>
      <w:proofErr w:type="gramEnd"/>
      <w:r w:rsidR="00316E44" w:rsidRPr="00E503DD">
        <w:rPr>
          <w:rFonts w:eastAsia="標楷體" w:hint="eastAsia"/>
          <w:sz w:val="28"/>
          <w:szCs w:val="28"/>
        </w:rPr>
        <w:t>替換人數由出場</w:t>
      </w:r>
      <w:r w:rsidR="00316E44" w:rsidRPr="00E503DD">
        <w:rPr>
          <w:rFonts w:eastAsia="標楷體" w:hint="eastAsia"/>
          <w:sz w:val="28"/>
          <w:szCs w:val="28"/>
        </w:rPr>
        <w:t>15</w:t>
      </w:r>
      <w:r w:rsidR="00316E44" w:rsidRPr="00E503DD">
        <w:rPr>
          <w:rFonts w:eastAsia="標楷體" w:hint="eastAsia"/>
          <w:sz w:val="28"/>
          <w:szCs w:val="28"/>
        </w:rPr>
        <w:t>名球員中，可循環替換</w:t>
      </w:r>
      <w:r w:rsidR="00316E44" w:rsidRPr="00E503DD">
        <w:rPr>
          <w:rFonts w:eastAsia="標楷體" w:hint="eastAsia"/>
          <w:sz w:val="28"/>
          <w:szCs w:val="28"/>
        </w:rPr>
        <w:t>5</w:t>
      </w:r>
      <w:r w:rsidR="00316E44" w:rsidRPr="00E503DD">
        <w:rPr>
          <w:rFonts w:eastAsia="標楷體" w:hint="eastAsia"/>
          <w:sz w:val="28"/>
          <w:szCs w:val="28"/>
        </w:rPr>
        <w:t>人次。</w:t>
      </w:r>
    </w:p>
    <w:p w14:paraId="4D9B5812" w14:textId="4DF23B43" w:rsidR="007F0584"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sz w:val="28"/>
          <w:szCs w:val="28"/>
        </w:rPr>
        <w:t>（</w:t>
      </w:r>
      <w:r w:rsidR="00FB2523" w:rsidRPr="00E503DD">
        <w:rPr>
          <w:rFonts w:eastAsia="標楷體" w:hint="eastAsia"/>
          <w:sz w:val="28"/>
          <w:szCs w:val="28"/>
        </w:rPr>
        <w:t>二</w:t>
      </w:r>
      <w:r w:rsidRPr="00E503DD">
        <w:rPr>
          <w:rFonts w:eastAsia="標楷體"/>
          <w:sz w:val="28"/>
          <w:szCs w:val="28"/>
        </w:rPr>
        <w:t>）</w:t>
      </w:r>
      <w:r w:rsidR="00FB2523" w:rsidRPr="00E503DD">
        <w:rPr>
          <w:rFonts w:eastAsia="標楷體" w:hint="eastAsia"/>
          <w:sz w:val="28"/>
          <w:szCs w:val="28"/>
        </w:rPr>
        <w:t>十五</w:t>
      </w:r>
      <w:proofErr w:type="gramStart"/>
      <w:r w:rsidR="00FB2523" w:rsidRPr="00E503DD">
        <w:rPr>
          <w:rFonts w:eastAsia="標楷體" w:hint="eastAsia"/>
          <w:sz w:val="28"/>
          <w:szCs w:val="28"/>
        </w:rPr>
        <w:t>人制</w:t>
      </w:r>
      <w:proofErr w:type="gramEnd"/>
      <w:r w:rsidR="00FB2523" w:rsidRPr="00E503DD">
        <w:rPr>
          <w:rFonts w:eastAsia="標楷體" w:hint="eastAsia"/>
          <w:sz w:val="28"/>
          <w:szCs w:val="28"/>
        </w:rPr>
        <w:t>替換人數由出場</w:t>
      </w:r>
      <w:r w:rsidR="00FB2523" w:rsidRPr="00E503DD">
        <w:rPr>
          <w:rFonts w:eastAsia="標楷體" w:hint="eastAsia"/>
          <w:sz w:val="28"/>
          <w:szCs w:val="28"/>
        </w:rPr>
        <w:t>23</w:t>
      </w:r>
      <w:r w:rsidR="00FB2523" w:rsidRPr="00E503DD">
        <w:rPr>
          <w:rFonts w:eastAsia="標楷體" w:hint="eastAsia"/>
          <w:sz w:val="28"/>
          <w:szCs w:val="28"/>
        </w:rPr>
        <w:t>名球員中替換</w:t>
      </w:r>
      <w:r w:rsidR="00FB2523" w:rsidRPr="00E503DD">
        <w:rPr>
          <w:rFonts w:eastAsia="標楷體" w:hint="eastAsia"/>
          <w:sz w:val="28"/>
          <w:szCs w:val="28"/>
        </w:rPr>
        <w:t>8</w:t>
      </w:r>
      <w:r w:rsidR="00FB2523" w:rsidRPr="00E503DD">
        <w:rPr>
          <w:rFonts w:eastAsia="標楷體" w:hint="eastAsia"/>
          <w:sz w:val="28"/>
          <w:szCs w:val="28"/>
        </w:rPr>
        <w:t>人</w:t>
      </w:r>
      <w:r w:rsidRPr="00E503DD">
        <w:rPr>
          <w:rFonts w:eastAsia="標楷體" w:hint="eastAsia"/>
          <w:sz w:val="28"/>
          <w:szCs w:val="28"/>
        </w:rPr>
        <w:t>（</w:t>
      </w:r>
      <w:r w:rsidR="00FB2523" w:rsidRPr="00E503DD">
        <w:rPr>
          <w:rFonts w:eastAsia="標楷體" w:hint="eastAsia"/>
          <w:sz w:val="28"/>
          <w:szCs w:val="28"/>
        </w:rPr>
        <w:t>8</w:t>
      </w:r>
      <w:r w:rsidR="00FB2523" w:rsidRPr="00E503DD">
        <w:rPr>
          <w:rFonts w:eastAsia="標楷體" w:hint="eastAsia"/>
          <w:sz w:val="28"/>
          <w:szCs w:val="28"/>
        </w:rPr>
        <w:t>人中必須有按位置需求的前排球員</w:t>
      </w:r>
      <w:r w:rsidR="00FB2523" w:rsidRPr="00E503DD">
        <w:rPr>
          <w:rFonts w:eastAsia="標楷體" w:hint="eastAsia"/>
          <w:sz w:val="28"/>
          <w:szCs w:val="28"/>
        </w:rPr>
        <w:t>3</w:t>
      </w:r>
      <w:r w:rsidR="00FB2523" w:rsidRPr="00E503DD">
        <w:rPr>
          <w:rFonts w:eastAsia="標楷體" w:hint="eastAsia"/>
          <w:sz w:val="28"/>
          <w:szCs w:val="28"/>
        </w:rPr>
        <w:t>人</w:t>
      </w:r>
      <w:r w:rsidRPr="00E503DD">
        <w:rPr>
          <w:rFonts w:eastAsia="標楷體" w:hint="eastAsia"/>
          <w:sz w:val="28"/>
          <w:szCs w:val="28"/>
        </w:rPr>
        <w:t>）</w:t>
      </w:r>
      <w:r w:rsidR="00FB2523" w:rsidRPr="00E503DD">
        <w:rPr>
          <w:rFonts w:eastAsia="標楷體" w:hint="eastAsia"/>
          <w:sz w:val="28"/>
          <w:szCs w:val="28"/>
        </w:rPr>
        <w:t>；</w:t>
      </w:r>
      <w:r w:rsidR="00C0212B" w:rsidRPr="00E503DD">
        <w:rPr>
          <w:rFonts w:eastAsia="標楷體"/>
          <w:sz w:val="28"/>
          <w:szCs w:val="28"/>
        </w:rPr>
        <w:t>報名之球隊必需</w:t>
      </w:r>
      <w:r w:rsidR="004A4975" w:rsidRPr="00E503DD">
        <w:rPr>
          <w:rFonts w:eastAsia="標楷體"/>
          <w:sz w:val="28"/>
          <w:szCs w:val="28"/>
        </w:rPr>
        <w:t>要</w:t>
      </w:r>
      <w:r w:rsidR="00C0212B" w:rsidRPr="00E503DD">
        <w:rPr>
          <w:rFonts w:eastAsia="標楷體"/>
          <w:sz w:val="28"/>
          <w:szCs w:val="28"/>
        </w:rPr>
        <w:t>有</w:t>
      </w:r>
      <w:r w:rsidR="002A6973" w:rsidRPr="00E503DD">
        <w:rPr>
          <w:rFonts w:eastAsia="標楷體" w:hint="eastAsia"/>
          <w:sz w:val="28"/>
          <w:szCs w:val="28"/>
        </w:rPr>
        <w:t>6</w:t>
      </w:r>
      <w:r w:rsidR="004A4975" w:rsidRPr="00E503DD">
        <w:rPr>
          <w:rFonts w:eastAsia="標楷體"/>
          <w:sz w:val="28"/>
          <w:szCs w:val="28"/>
        </w:rPr>
        <w:t>名，</w:t>
      </w:r>
      <w:r w:rsidR="00C0212B" w:rsidRPr="00E503DD">
        <w:rPr>
          <w:rFonts w:eastAsia="標楷體"/>
          <w:sz w:val="28"/>
          <w:szCs w:val="28"/>
        </w:rPr>
        <w:t>訓練有素</w:t>
      </w:r>
      <w:r w:rsidR="004A4975" w:rsidRPr="00E503DD">
        <w:rPr>
          <w:rFonts w:eastAsia="標楷體"/>
          <w:sz w:val="28"/>
          <w:szCs w:val="28"/>
        </w:rPr>
        <w:t>及</w:t>
      </w:r>
      <w:r w:rsidR="00CF5747" w:rsidRPr="00E503DD">
        <w:rPr>
          <w:rFonts w:eastAsia="標楷體"/>
          <w:sz w:val="28"/>
          <w:szCs w:val="28"/>
        </w:rPr>
        <w:t>經驗</w:t>
      </w:r>
      <w:r w:rsidR="004A4975" w:rsidRPr="00E503DD">
        <w:rPr>
          <w:rFonts w:eastAsia="標楷體"/>
          <w:sz w:val="28"/>
          <w:szCs w:val="28"/>
        </w:rPr>
        <w:t>足夠</w:t>
      </w:r>
      <w:r w:rsidR="00C0212B" w:rsidRPr="00E503DD">
        <w:rPr>
          <w:rFonts w:eastAsia="標楷體"/>
          <w:sz w:val="28"/>
          <w:szCs w:val="28"/>
        </w:rPr>
        <w:t>的前排球員</w:t>
      </w:r>
      <w:r w:rsidR="004A4975" w:rsidRPr="00E503DD">
        <w:rPr>
          <w:rFonts w:eastAsia="標楷體"/>
          <w:sz w:val="28"/>
          <w:szCs w:val="28"/>
        </w:rPr>
        <w:t>可供比賽及</w:t>
      </w:r>
      <w:r w:rsidR="00C0212B" w:rsidRPr="00E503DD">
        <w:rPr>
          <w:rFonts w:eastAsia="標楷體"/>
          <w:sz w:val="28"/>
          <w:szCs w:val="28"/>
        </w:rPr>
        <w:t>替換，使比賽</w:t>
      </w:r>
      <w:r w:rsidR="004A4975" w:rsidRPr="00E503DD">
        <w:rPr>
          <w:rFonts w:eastAsia="標楷體"/>
          <w:sz w:val="28"/>
          <w:szCs w:val="28"/>
        </w:rPr>
        <w:t>開始時</w:t>
      </w:r>
      <w:r w:rsidR="00C0212B" w:rsidRPr="00E503DD">
        <w:rPr>
          <w:rFonts w:eastAsia="標楷體"/>
          <w:sz w:val="28"/>
          <w:szCs w:val="28"/>
        </w:rPr>
        <w:t>維持有競爭性的</w:t>
      </w:r>
      <w:r w:rsidR="00C0212B" w:rsidRPr="00E503DD">
        <w:rPr>
          <w:rFonts w:eastAsia="標楷體"/>
          <w:sz w:val="28"/>
          <w:szCs w:val="28"/>
        </w:rPr>
        <w:t>Scrum</w:t>
      </w:r>
      <w:r w:rsidR="00C0212B" w:rsidRPr="00E503DD">
        <w:rPr>
          <w:rFonts w:eastAsia="標楷體"/>
          <w:sz w:val="28"/>
          <w:szCs w:val="28"/>
        </w:rPr>
        <w:t>，</w:t>
      </w:r>
      <w:r w:rsidR="00CF5747" w:rsidRPr="00E503DD">
        <w:rPr>
          <w:rFonts w:eastAsia="標楷體"/>
          <w:sz w:val="28"/>
          <w:szCs w:val="28"/>
        </w:rPr>
        <w:t>比賽進行時，</w:t>
      </w:r>
      <w:r w:rsidR="00C0212B" w:rsidRPr="00E503DD">
        <w:rPr>
          <w:rFonts w:eastAsia="標楷體"/>
          <w:sz w:val="28"/>
          <w:szCs w:val="28"/>
        </w:rPr>
        <w:t>若球隊</w:t>
      </w:r>
      <w:r w:rsidR="004A4975" w:rsidRPr="00E503DD">
        <w:rPr>
          <w:rFonts w:eastAsia="標楷體"/>
          <w:sz w:val="28"/>
          <w:szCs w:val="28"/>
        </w:rPr>
        <w:t>因任何理由</w:t>
      </w:r>
      <w:r w:rsidR="00C0212B" w:rsidRPr="00E503DD">
        <w:rPr>
          <w:rFonts w:eastAsia="標楷體"/>
          <w:sz w:val="28"/>
          <w:szCs w:val="28"/>
        </w:rPr>
        <w:t>無法提供有經驗的前排球員替換</w:t>
      </w:r>
      <w:r w:rsidR="004A4975" w:rsidRPr="00E503DD">
        <w:rPr>
          <w:rFonts w:eastAsia="標楷體"/>
          <w:sz w:val="28"/>
          <w:szCs w:val="28"/>
        </w:rPr>
        <w:t>時，將</w:t>
      </w:r>
      <w:r w:rsidR="00C0212B" w:rsidRPr="00E503DD">
        <w:rPr>
          <w:rFonts w:eastAsia="標楷體"/>
          <w:sz w:val="28"/>
          <w:szCs w:val="28"/>
        </w:rPr>
        <w:t>進行無爭的</w:t>
      </w:r>
      <w:r w:rsidR="00C0212B" w:rsidRPr="00E503DD">
        <w:rPr>
          <w:rFonts w:eastAsia="標楷體"/>
          <w:sz w:val="28"/>
          <w:szCs w:val="28"/>
        </w:rPr>
        <w:t>Scrum</w:t>
      </w:r>
      <w:r w:rsidR="00FB2523" w:rsidRPr="00E503DD">
        <w:rPr>
          <w:rFonts w:eastAsia="標楷體" w:hint="eastAsia"/>
          <w:sz w:val="28"/>
          <w:szCs w:val="28"/>
        </w:rPr>
        <w:t>；</w:t>
      </w:r>
      <w:r w:rsidR="00226201" w:rsidRPr="00E503DD">
        <w:rPr>
          <w:rFonts w:eastAsia="標楷體"/>
          <w:sz w:val="28"/>
          <w:szCs w:val="28"/>
        </w:rPr>
        <w:t>若球隊只能提名</w:t>
      </w:r>
      <w:r w:rsidR="002A6973" w:rsidRPr="00E503DD">
        <w:rPr>
          <w:rFonts w:eastAsia="標楷體" w:hint="eastAsia"/>
          <w:sz w:val="28"/>
          <w:szCs w:val="28"/>
        </w:rPr>
        <w:t>2</w:t>
      </w:r>
      <w:r w:rsidR="00226201" w:rsidRPr="00E503DD">
        <w:rPr>
          <w:rFonts w:eastAsia="標楷體"/>
          <w:sz w:val="28"/>
          <w:szCs w:val="28"/>
        </w:rPr>
        <w:t>名前排的替補球員時，那麼該隊只能提名</w:t>
      </w:r>
      <w:r w:rsidR="00226201" w:rsidRPr="00E503DD">
        <w:rPr>
          <w:rFonts w:eastAsia="標楷體"/>
          <w:sz w:val="28"/>
          <w:szCs w:val="28"/>
        </w:rPr>
        <w:t>22</w:t>
      </w:r>
      <w:r w:rsidR="00226201" w:rsidRPr="00E503DD">
        <w:rPr>
          <w:rFonts w:eastAsia="標楷體"/>
          <w:sz w:val="28"/>
          <w:szCs w:val="28"/>
        </w:rPr>
        <w:t>名球員。</w:t>
      </w:r>
    </w:p>
    <w:p w14:paraId="15177524" w14:textId="6A0671F8" w:rsidR="003E3A9A" w:rsidRPr="00E503DD" w:rsidRDefault="003D6F7D" w:rsidP="009C415D">
      <w:pPr>
        <w:spacing w:line="380" w:lineRule="exact"/>
        <w:rPr>
          <w:rFonts w:eastAsia="標楷體"/>
          <w:sz w:val="28"/>
          <w:szCs w:val="28"/>
        </w:rPr>
      </w:pPr>
      <w:r w:rsidRPr="00E503DD">
        <w:rPr>
          <w:rFonts w:eastAsia="標楷體"/>
          <w:sz w:val="28"/>
          <w:szCs w:val="28"/>
        </w:rPr>
        <w:t>拾</w:t>
      </w:r>
      <w:r w:rsidR="008112BF" w:rsidRPr="00E503DD">
        <w:rPr>
          <w:rFonts w:eastAsia="標楷體"/>
          <w:sz w:val="28"/>
          <w:szCs w:val="28"/>
        </w:rPr>
        <w:t>參</w:t>
      </w:r>
      <w:r w:rsidRPr="00E503DD">
        <w:rPr>
          <w:rFonts w:eastAsia="標楷體"/>
          <w:sz w:val="28"/>
          <w:szCs w:val="28"/>
        </w:rPr>
        <w:t>、</w:t>
      </w:r>
      <w:r w:rsidR="00CE4DAA" w:rsidRPr="00E503DD">
        <w:rPr>
          <w:rFonts w:eastAsia="標楷體"/>
          <w:sz w:val="28"/>
          <w:szCs w:val="28"/>
        </w:rPr>
        <w:t>比賽爭議之判定及</w:t>
      </w:r>
      <w:r w:rsidR="00C47A9F" w:rsidRPr="00E503DD">
        <w:rPr>
          <w:rFonts w:eastAsia="標楷體"/>
          <w:sz w:val="28"/>
          <w:szCs w:val="28"/>
        </w:rPr>
        <w:t>申訴：</w:t>
      </w:r>
    </w:p>
    <w:p w14:paraId="34AD86BC" w14:textId="05E3630B" w:rsidR="003E3A9A" w:rsidRPr="00E503DD" w:rsidRDefault="003A467F" w:rsidP="009C415D">
      <w:pPr>
        <w:spacing w:line="380" w:lineRule="exact"/>
        <w:ind w:leftChars="100" w:left="800" w:hangingChars="200" w:hanging="560"/>
        <w:jc w:val="both"/>
        <w:rPr>
          <w:rFonts w:eastAsia="標楷體"/>
          <w:sz w:val="28"/>
          <w:szCs w:val="28"/>
        </w:rPr>
      </w:pPr>
      <w:r w:rsidRPr="00E503DD">
        <w:rPr>
          <w:rFonts w:eastAsia="標楷體"/>
          <w:sz w:val="28"/>
          <w:szCs w:val="28"/>
        </w:rPr>
        <w:t>一、</w:t>
      </w:r>
      <w:r w:rsidR="00CE4DAA" w:rsidRPr="00E503DD">
        <w:rPr>
          <w:rFonts w:eastAsia="標楷體"/>
          <w:sz w:val="28"/>
          <w:szCs w:val="28"/>
        </w:rPr>
        <w:t>規則有明文規定者，以裁判之判決為終結。</w:t>
      </w:r>
      <w:r w:rsidR="00811E5A" w:rsidRPr="00E503DD">
        <w:rPr>
          <w:rFonts w:eastAsia="標楷體"/>
          <w:sz w:val="28"/>
          <w:szCs w:val="28"/>
        </w:rPr>
        <w:t>規則無明文規定者，由審判委員會議決之，其決議為終結。</w:t>
      </w:r>
    </w:p>
    <w:p w14:paraId="3660446B" w14:textId="65E6E813" w:rsidR="003E3A9A" w:rsidRPr="00E503DD" w:rsidRDefault="003A467F" w:rsidP="009C415D">
      <w:pPr>
        <w:spacing w:line="380" w:lineRule="exact"/>
        <w:ind w:leftChars="100" w:left="800" w:hangingChars="200" w:hanging="560"/>
        <w:jc w:val="both"/>
        <w:rPr>
          <w:rFonts w:eastAsia="標楷體"/>
          <w:sz w:val="28"/>
          <w:szCs w:val="28"/>
        </w:rPr>
      </w:pPr>
      <w:r w:rsidRPr="00E503DD">
        <w:rPr>
          <w:rFonts w:eastAsia="標楷體"/>
          <w:sz w:val="28"/>
          <w:szCs w:val="28"/>
        </w:rPr>
        <w:t>二、</w:t>
      </w:r>
      <w:r w:rsidR="00C47A9F" w:rsidRPr="00E503DD">
        <w:rPr>
          <w:rFonts w:eastAsia="標楷體"/>
          <w:sz w:val="28"/>
          <w:szCs w:val="28"/>
        </w:rPr>
        <w:t>有關</w:t>
      </w:r>
      <w:r w:rsidR="001631D8" w:rsidRPr="00E503DD">
        <w:rPr>
          <w:rFonts w:eastAsia="標楷體"/>
          <w:sz w:val="28"/>
          <w:szCs w:val="28"/>
        </w:rPr>
        <w:t>競賽規程</w:t>
      </w:r>
      <w:r w:rsidR="00C47A9F" w:rsidRPr="00E503DD">
        <w:rPr>
          <w:rFonts w:eastAsia="標楷體"/>
          <w:sz w:val="28"/>
          <w:szCs w:val="28"/>
        </w:rPr>
        <w:t>事項之爭議，</w:t>
      </w:r>
      <w:r w:rsidR="00811E5A" w:rsidRPr="00E503DD">
        <w:rPr>
          <w:rFonts w:eastAsia="標楷體"/>
          <w:sz w:val="28"/>
          <w:szCs w:val="28"/>
        </w:rPr>
        <w:t>應</w:t>
      </w:r>
      <w:r w:rsidR="00C47A9F" w:rsidRPr="00E503DD">
        <w:rPr>
          <w:rFonts w:eastAsia="標楷體"/>
          <w:sz w:val="28"/>
          <w:szCs w:val="28"/>
        </w:rPr>
        <w:t>於該場比賽結束</w:t>
      </w:r>
      <w:r w:rsidR="00A051E3" w:rsidRPr="00E503DD">
        <w:rPr>
          <w:rFonts w:eastAsia="標楷體" w:hint="eastAsia"/>
          <w:sz w:val="28"/>
          <w:szCs w:val="28"/>
        </w:rPr>
        <w:t>1</w:t>
      </w:r>
      <w:r w:rsidR="00A051E3" w:rsidRPr="00E503DD">
        <w:rPr>
          <w:rFonts w:eastAsia="標楷體" w:hint="eastAsia"/>
          <w:sz w:val="28"/>
          <w:szCs w:val="28"/>
        </w:rPr>
        <w:t>小時</w:t>
      </w:r>
      <w:r w:rsidR="00811E5A" w:rsidRPr="00E503DD">
        <w:rPr>
          <w:rFonts w:eastAsia="標楷體"/>
          <w:sz w:val="28"/>
          <w:szCs w:val="28"/>
        </w:rPr>
        <w:t>內，以書面</w:t>
      </w:r>
      <w:r w:rsidR="00602BB8" w:rsidRPr="00E503DD">
        <w:rPr>
          <w:rFonts w:eastAsia="標楷體"/>
          <w:sz w:val="28"/>
          <w:szCs w:val="28"/>
        </w:rPr>
        <w:t>（</w:t>
      </w:r>
      <w:r w:rsidR="00C47A9F" w:rsidRPr="00E503DD">
        <w:rPr>
          <w:rFonts w:eastAsia="標楷體"/>
          <w:sz w:val="28"/>
          <w:szCs w:val="28"/>
        </w:rPr>
        <w:t>如附</w:t>
      </w:r>
      <w:r w:rsidR="00622396" w:rsidRPr="00E503DD">
        <w:rPr>
          <w:rFonts w:eastAsia="標楷體"/>
          <w:sz w:val="28"/>
          <w:szCs w:val="28"/>
        </w:rPr>
        <w:t>件</w:t>
      </w:r>
      <w:r w:rsidR="002B0E86" w:rsidRPr="00E503DD">
        <w:rPr>
          <w:rFonts w:eastAsia="標楷體" w:hint="eastAsia"/>
          <w:sz w:val="28"/>
          <w:szCs w:val="28"/>
        </w:rPr>
        <w:t>四</w:t>
      </w:r>
      <w:r w:rsidR="00602BB8" w:rsidRPr="00E503DD">
        <w:rPr>
          <w:rFonts w:eastAsia="標楷體"/>
          <w:sz w:val="28"/>
          <w:szCs w:val="28"/>
        </w:rPr>
        <w:t>）</w:t>
      </w:r>
      <w:r w:rsidR="00C47A9F" w:rsidRPr="00E503DD">
        <w:rPr>
          <w:rFonts w:eastAsia="標楷體"/>
          <w:sz w:val="28"/>
          <w:szCs w:val="28"/>
        </w:rPr>
        <w:t>提出申訴，</w:t>
      </w:r>
      <w:r w:rsidR="00EC3DFD" w:rsidRPr="00E503DD">
        <w:rPr>
          <w:rFonts w:eastAsia="標楷體"/>
          <w:sz w:val="28"/>
          <w:szCs w:val="28"/>
        </w:rPr>
        <w:t>口頭提出無效，未依規定時間內提出申訴者，不予受理。</w:t>
      </w:r>
    </w:p>
    <w:p w14:paraId="141A6A8B" w14:textId="7A13B29C" w:rsidR="007E668D" w:rsidRPr="00E503DD" w:rsidRDefault="003A467F" w:rsidP="009C415D">
      <w:pPr>
        <w:spacing w:line="380" w:lineRule="exact"/>
        <w:ind w:leftChars="100" w:left="800" w:hangingChars="200" w:hanging="560"/>
        <w:jc w:val="both"/>
        <w:rPr>
          <w:rFonts w:eastAsia="標楷體"/>
          <w:sz w:val="28"/>
          <w:szCs w:val="28"/>
        </w:rPr>
      </w:pPr>
      <w:r w:rsidRPr="00E503DD">
        <w:rPr>
          <w:rFonts w:eastAsia="標楷體"/>
          <w:sz w:val="28"/>
          <w:szCs w:val="28"/>
        </w:rPr>
        <w:t>三、</w:t>
      </w:r>
      <w:r w:rsidR="00EC3DFD" w:rsidRPr="00E503DD">
        <w:rPr>
          <w:rFonts w:eastAsia="標楷體"/>
          <w:sz w:val="28"/>
          <w:szCs w:val="28"/>
        </w:rPr>
        <w:t>書面</w:t>
      </w:r>
      <w:r w:rsidR="00F924C2" w:rsidRPr="00E503DD">
        <w:rPr>
          <w:rFonts w:eastAsia="標楷體"/>
          <w:sz w:val="28"/>
          <w:szCs w:val="28"/>
        </w:rPr>
        <w:t>申訴應由該隊領隊或教練簽名，向審判委員會正式提出，並繳交保證金</w:t>
      </w:r>
      <w:r w:rsidR="00893ADC" w:rsidRPr="00E503DD">
        <w:rPr>
          <w:rFonts w:eastAsia="標楷體" w:hint="eastAsia"/>
          <w:sz w:val="28"/>
          <w:szCs w:val="28"/>
        </w:rPr>
        <w:t>5</w:t>
      </w:r>
      <w:r w:rsidR="00893ADC" w:rsidRPr="00E503DD">
        <w:rPr>
          <w:rFonts w:eastAsia="標楷體"/>
          <w:sz w:val="28"/>
          <w:szCs w:val="28"/>
        </w:rPr>
        <w:t>,</w:t>
      </w:r>
      <w:r w:rsidR="00893ADC" w:rsidRPr="00E503DD">
        <w:rPr>
          <w:rFonts w:eastAsia="標楷體" w:hint="eastAsia"/>
          <w:sz w:val="28"/>
          <w:szCs w:val="28"/>
        </w:rPr>
        <w:t>000</w:t>
      </w:r>
      <w:r w:rsidR="00C47A9F" w:rsidRPr="00E503DD">
        <w:rPr>
          <w:rFonts w:eastAsia="標楷體"/>
          <w:sz w:val="28"/>
          <w:szCs w:val="28"/>
        </w:rPr>
        <w:t>元</w:t>
      </w:r>
      <w:r w:rsidR="00893ADC" w:rsidRPr="00E503DD">
        <w:rPr>
          <w:rFonts w:eastAsia="標楷體" w:hint="eastAsia"/>
          <w:sz w:val="28"/>
          <w:szCs w:val="28"/>
        </w:rPr>
        <w:t>整</w:t>
      </w:r>
      <w:r w:rsidR="00C47A9F" w:rsidRPr="00E503DD">
        <w:rPr>
          <w:rFonts w:eastAsia="標楷體"/>
          <w:sz w:val="28"/>
          <w:szCs w:val="28"/>
        </w:rPr>
        <w:t>，如經審判委員會裁定其申訴理由未能成立時，得沒收其保證金。</w:t>
      </w:r>
    </w:p>
    <w:p w14:paraId="10B026DB" w14:textId="53BEEBBB" w:rsidR="00B72416" w:rsidRPr="00E503DD" w:rsidRDefault="003D6F7D" w:rsidP="009C415D">
      <w:pPr>
        <w:spacing w:line="380" w:lineRule="exact"/>
        <w:rPr>
          <w:rFonts w:eastAsia="標楷體"/>
          <w:b/>
          <w:sz w:val="28"/>
          <w:szCs w:val="28"/>
        </w:rPr>
      </w:pPr>
      <w:r w:rsidRPr="00E503DD">
        <w:rPr>
          <w:rFonts w:eastAsia="標楷體"/>
          <w:sz w:val="28"/>
          <w:szCs w:val="28"/>
        </w:rPr>
        <w:t>拾</w:t>
      </w:r>
      <w:r w:rsidR="008112BF" w:rsidRPr="00E503DD">
        <w:rPr>
          <w:rFonts w:eastAsia="標楷體"/>
          <w:sz w:val="28"/>
          <w:szCs w:val="28"/>
        </w:rPr>
        <w:t>肆</w:t>
      </w:r>
      <w:r w:rsidRPr="00E503DD">
        <w:rPr>
          <w:rFonts w:eastAsia="標楷體"/>
          <w:sz w:val="28"/>
          <w:szCs w:val="28"/>
        </w:rPr>
        <w:t>、</w:t>
      </w:r>
      <w:r w:rsidR="0006106C" w:rsidRPr="00E503DD">
        <w:rPr>
          <w:rFonts w:eastAsia="標楷體"/>
          <w:sz w:val="28"/>
          <w:szCs w:val="28"/>
        </w:rPr>
        <w:t>運動禁藥</w:t>
      </w:r>
      <w:proofErr w:type="gramStart"/>
      <w:r w:rsidR="0044701D" w:rsidRPr="00E503DD">
        <w:rPr>
          <w:rFonts w:eastAsia="標楷體"/>
          <w:sz w:val="28"/>
          <w:szCs w:val="28"/>
        </w:rPr>
        <w:t>﹕</w:t>
      </w:r>
      <w:proofErr w:type="gramEnd"/>
      <w:r w:rsidR="00F44555" w:rsidRPr="00E503DD">
        <w:rPr>
          <w:rFonts w:eastAsia="標楷體"/>
          <w:b/>
          <w:sz w:val="28"/>
          <w:szCs w:val="28"/>
        </w:rPr>
        <w:t>乾淨運動零禁藥</w:t>
      </w:r>
    </w:p>
    <w:p w14:paraId="06019E08" w14:textId="5CF85BC0" w:rsidR="004A6116" w:rsidRPr="00E503DD" w:rsidRDefault="009B03C8" w:rsidP="009C415D">
      <w:pPr>
        <w:spacing w:line="380" w:lineRule="exact"/>
        <w:ind w:leftChars="100" w:left="800" w:hangingChars="200" w:hanging="560"/>
        <w:jc w:val="both"/>
        <w:rPr>
          <w:rFonts w:eastAsia="標楷體"/>
          <w:sz w:val="28"/>
          <w:szCs w:val="28"/>
        </w:rPr>
      </w:pPr>
      <w:r w:rsidRPr="00E503DD">
        <w:rPr>
          <w:rFonts w:eastAsia="標楷體"/>
          <w:sz w:val="28"/>
          <w:szCs w:val="28"/>
        </w:rPr>
        <w:t>一、</w:t>
      </w:r>
      <w:r w:rsidR="0053613B" w:rsidRPr="00E503DD">
        <w:rPr>
          <w:rFonts w:eastAsia="標楷體"/>
          <w:sz w:val="28"/>
          <w:szCs w:val="28"/>
        </w:rPr>
        <w:t>運動禁藥管制注意事項及相關規定</w:t>
      </w:r>
      <w:proofErr w:type="gramStart"/>
      <w:r w:rsidR="0053613B" w:rsidRPr="00E503DD">
        <w:rPr>
          <w:rFonts w:eastAsia="標楷體"/>
          <w:sz w:val="28"/>
          <w:szCs w:val="28"/>
        </w:rPr>
        <w:t>﹕</w:t>
      </w:r>
      <w:proofErr w:type="gramEnd"/>
    </w:p>
    <w:p w14:paraId="39523F03" w14:textId="10C70DE6" w:rsidR="004A6116"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9B03C8" w:rsidRPr="00E503DD">
        <w:rPr>
          <w:rFonts w:eastAsia="標楷體"/>
          <w:sz w:val="28"/>
          <w:szCs w:val="28"/>
        </w:rPr>
        <w:t>一</w:t>
      </w:r>
      <w:r w:rsidRPr="00E503DD">
        <w:rPr>
          <w:rFonts w:eastAsia="標楷體"/>
          <w:sz w:val="28"/>
          <w:szCs w:val="28"/>
        </w:rPr>
        <w:t>）</w:t>
      </w:r>
      <w:r w:rsidR="0053613B" w:rsidRPr="00E503DD">
        <w:rPr>
          <w:rFonts w:eastAsia="標楷體"/>
          <w:sz w:val="28"/>
          <w:szCs w:val="28"/>
        </w:rPr>
        <w:t>選手注意事項</w:t>
      </w:r>
      <w:proofErr w:type="gramStart"/>
      <w:r w:rsidR="0053613B" w:rsidRPr="00E503DD">
        <w:rPr>
          <w:rFonts w:eastAsia="標楷體"/>
          <w:sz w:val="28"/>
          <w:szCs w:val="28"/>
        </w:rPr>
        <w:t>﹕</w:t>
      </w:r>
      <w:proofErr w:type="gramEnd"/>
    </w:p>
    <w:p w14:paraId="7DFD3B91" w14:textId="5CE5066A" w:rsidR="004A6116" w:rsidRPr="00E503DD" w:rsidRDefault="009B03C8" w:rsidP="00E735B6">
      <w:pPr>
        <w:spacing w:line="380" w:lineRule="exact"/>
        <w:ind w:leftChars="300" w:left="1140" w:hangingChars="150" w:hanging="420"/>
        <w:rPr>
          <w:rFonts w:eastAsia="標楷體"/>
          <w:sz w:val="28"/>
          <w:szCs w:val="28"/>
        </w:rPr>
      </w:pPr>
      <w:r w:rsidRPr="00E503DD">
        <w:rPr>
          <w:rFonts w:eastAsia="標楷體"/>
          <w:sz w:val="28"/>
          <w:szCs w:val="28"/>
        </w:rPr>
        <w:t>1</w:t>
      </w:r>
      <w:r w:rsidR="00602BB8" w:rsidRPr="00E503DD">
        <w:rPr>
          <w:rFonts w:eastAsia="標楷體"/>
          <w:sz w:val="28"/>
          <w:szCs w:val="28"/>
        </w:rPr>
        <w:t>、</w:t>
      </w:r>
      <w:r w:rsidR="0053613B" w:rsidRPr="00E503DD">
        <w:rPr>
          <w:rFonts w:eastAsia="標楷體"/>
          <w:sz w:val="28"/>
          <w:szCs w:val="28"/>
        </w:rPr>
        <w:t>參與協會辦理賽事之選手均可能被抽測到藥檢。</w:t>
      </w:r>
    </w:p>
    <w:p w14:paraId="5E05E5EC" w14:textId="2B8AEF65" w:rsidR="004A6116" w:rsidRPr="00E503DD" w:rsidRDefault="009B03C8" w:rsidP="00E735B6">
      <w:pPr>
        <w:spacing w:line="380" w:lineRule="exact"/>
        <w:ind w:leftChars="300" w:left="1140" w:hangingChars="150" w:hanging="420"/>
        <w:rPr>
          <w:rFonts w:eastAsia="標楷體"/>
          <w:sz w:val="28"/>
          <w:szCs w:val="28"/>
        </w:rPr>
      </w:pPr>
      <w:r w:rsidRPr="00E503DD">
        <w:rPr>
          <w:rFonts w:eastAsia="標楷體"/>
          <w:sz w:val="28"/>
          <w:szCs w:val="28"/>
        </w:rPr>
        <w:t>2</w:t>
      </w:r>
      <w:r w:rsidR="00602BB8" w:rsidRPr="00E503DD">
        <w:rPr>
          <w:rFonts w:eastAsia="標楷體"/>
          <w:sz w:val="28"/>
          <w:szCs w:val="28"/>
        </w:rPr>
        <w:t>、</w:t>
      </w:r>
      <w:r w:rsidR="0053613B" w:rsidRPr="00E503DD">
        <w:rPr>
          <w:rFonts w:eastAsia="標楷體"/>
          <w:sz w:val="28"/>
          <w:szCs w:val="28"/>
        </w:rPr>
        <w:t>參與協會辦理賽事之選手如因治療用途而必須使用禁用清單上之禁用物質或禁用方法時，須向財團法人中華運動禁藥防制基金會申請治療用途豁免</w:t>
      </w:r>
      <w:proofErr w:type="gramStart"/>
      <w:r w:rsidR="004818DC" w:rsidRPr="00E503DD">
        <w:rPr>
          <w:rFonts w:eastAsia="標楷體"/>
          <w:sz w:val="28"/>
          <w:szCs w:val="28"/>
        </w:rPr>
        <w:t>（</w:t>
      </w:r>
      <w:proofErr w:type="gramEnd"/>
      <w:r w:rsidR="004818DC" w:rsidRPr="00E503DD">
        <w:rPr>
          <w:rFonts w:eastAsia="標楷體"/>
          <w:sz w:val="28"/>
          <w:szCs w:val="28"/>
        </w:rPr>
        <w:t>申請網址：</w:t>
      </w:r>
      <w:r w:rsidR="00000000">
        <w:fldChar w:fldCharType="begin"/>
      </w:r>
      <w:r w:rsidR="00000000">
        <w:instrText>HYPERLINK "https://www.antidoping.org.tw/tue/"</w:instrText>
      </w:r>
      <w:r w:rsidR="00000000">
        <w:fldChar w:fldCharType="separate"/>
      </w:r>
      <w:r w:rsidR="004818DC" w:rsidRPr="00E503DD">
        <w:rPr>
          <w:rFonts w:eastAsia="標楷體"/>
          <w:sz w:val="28"/>
          <w:szCs w:val="28"/>
        </w:rPr>
        <w:t>https</w:t>
      </w:r>
      <w:r w:rsidR="004818DC" w:rsidRPr="00E503DD">
        <w:rPr>
          <w:rFonts w:eastAsia="標楷體"/>
          <w:sz w:val="28"/>
          <w:szCs w:val="28"/>
        </w:rPr>
        <w:t>：</w:t>
      </w:r>
      <w:r w:rsidR="004818DC" w:rsidRPr="00E503DD">
        <w:rPr>
          <w:rFonts w:eastAsia="標楷體"/>
          <w:sz w:val="28"/>
          <w:szCs w:val="28"/>
        </w:rPr>
        <w:t>//www</w:t>
      </w:r>
      <w:r w:rsidR="004818DC" w:rsidRPr="00E503DD">
        <w:rPr>
          <w:rFonts w:eastAsia="標楷體" w:hint="eastAsia"/>
          <w:sz w:val="28"/>
          <w:szCs w:val="28"/>
        </w:rPr>
        <w:t>.</w:t>
      </w:r>
      <w:r w:rsidR="004818DC" w:rsidRPr="00E503DD">
        <w:rPr>
          <w:rFonts w:eastAsia="標楷體"/>
          <w:sz w:val="28"/>
          <w:szCs w:val="28"/>
        </w:rPr>
        <w:t>antidoping</w:t>
      </w:r>
      <w:r w:rsidR="004818DC" w:rsidRPr="00E503DD">
        <w:rPr>
          <w:rFonts w:eastAsia="標楷體" w:hint="eastAsia"/>
          <w:sz w:val="28"/>
          <w:szCs w:val="28"/>
        </w:rPr>
        <w:t>.</w:t>
      </w:r>
      <w:r w:rsidR="004818DC" w:rsidRPr="00E503DD">
        <w:rPr>
          <w:rFonts w:eastAsia="標楷體"/>
          <w:sz w:val="28"/>
          <w:szCs w:val="28"/>
        </w:rPr>
        <w:t>org</w:t>
      </w:r>
      <w:r w:rsidR="004818DC" w:rsidRPr="00E503DD">
        <w:rPr>
          <w:rFonts w:eastAsia="標楷體" w:hint="eastAsia"/>
          <w:sz w:val="28"/>
          <w:szCs w:val="28"/>
        </w:rPr>
        <w:t>.</w:t>
      </w:r>
      <w:r w:rsidR="004818DC" w:rsidRPr="00E503DD">
        <w:rPr>
          <w:rFonts w:eastAsia="標楷體"/>
          <w:sz w:val="28"/>
          <w:szCs w:val="28"/>
        </w:rPr>
        <w:t>tw/tue/</w:t>
      </w:r>
      <w:r w:rsidR="00000000">
        <w:rPr>
          <w:rFonts w:eastAsia="標楷體"/>
          <w:sz w:val="28"/>
          <w:szCs w:val="28"/>
        </w:rPr>
        <w:fldChar w:fldCharType="end"/>
      </w:r>
      <w:proofErr w:type="gramStart"/>
      <w:r w:rsidR="004818DC" w:rsidRPr="00E503DD">
        <w:rPr>
          <w:rFonts w:eastAsia="標楷體"/>
          <w:sz w:val="28"/>
          <w:szCs w:val="28"/>
        </w:rPr>
        <w:t>）</w:t>
      </w:r>
      <w:proofErr w:type="gramEnd"/>
      <w:r w:rsidR="0053613B" w:rsidRPr="00E503DD">
        <w:rPr>
          <w:rFonts w:eastAsia="標楷體"/>
          <w:sz w:val="28"/>
          <w:szCs w:val="28"/>
        </w:rPr>
        <w:t>。</w:t>
      </w:r>
    </w:p>
    <w:p w14:paraId="45CC5EAD" w14:textId="656D9574" w:rsidR="004A6116" w:rsidRPr="00E503DD" w:rsidRDefault="009B03C8" w:rsidP="00E735B6">
      <w:pPr>
        <w:spacing w:line="380" w:lineRule="exact"/>
        <w:ind w:leftChars="300" w:left="1140" w:hangingChars="150" w:hanging="420"/>
        <w:rPr>
          <w:rFonts w:eastAsia="標楷體"/>
          <w:sz w:val="28"/>
          <w:szCs w:val="28"/>
        </w:rPr>
      </w:pPr>
      <w:r w:rsidRPr="00E503DD">
        <w:rPr>
          <w:rFonts w:eastAsia="標楷體"/>
          <w:sz w:val="28"/>
          <w:szCs w:val="28"/>
        </w:rPr>
        <w:t>3</w:t>
      </w:r>
      <w:r w:rsidR="00602BB8" w:rsidRPr="00E503DD">
        <w:rPr>
          <w:rFonts w:eastAsia="標楷體"/>
          <w:sz w:val="28"/>
          <w:szCs w:val="28"/>
        </w:rPr>
        <w:t>、</w:t>
      </w:r>
      <w:r w:rsidR="0053613B" w:rsidRPr="00E503DD">
        <w:rPr>
          <w:rFonts w:eastAsia="標楷體"/>
          <w:sz w:val="28"/>
          <w:szCs w:val="28"/>
        </w:rPr>
        <w:t>本次賽事之治療用途豁免申請截止日期為</w:t>
      </w:r>
      <w:r w:rsidR="00BE611E" w:rsidRPr="00E503DD">
        <w:rPr>
          <w:rFonts w:eastAsia="標楷體" w:hint="eastAsia"/>
          <w:sz w:val="28"/>
          <w:szCs w:val="28"/>
        </w:rPr>
        <w:t>9</w:t>
      </w:r>
      <w:r w:rsidR="0053613B" w:rsidRPr="00E503DD">
        <w:rPr>
          <w:rFonts w:eastAsia="標楷體"/>
          <w:sz w:val="28"/>
          <w:szCs w:val="28"/>
        </w:rPr>
        <w:t>月</w:t>
      </w:r>
      <w:r w:rsidR="009F5B71" w:rsidRPr="00E503DD">
        <w:rPr>
          <w:rFonts w:eastAsia="標楷體" w:hint="eastAsia"/>
          <w:sz w:val="28"/>
          <w:szCs w:val="28"/>
        </w:rPr>
        <w:t>24</w:t>
      </w:r>
      <w:r w:rsidR="0053613B" w:rsidRPr="00E503DD">
        <w:rPr>
          <w:rFonts w:eastAsia="標楷體"/>
          <w:sz w:val="28"/>
          <w:szCs w:val="28"/>
        </w:rPr>
        <w:t>日。</w:t>
      </w:r>
    </w:p>
    <w:p w14:paraId="7395C52A" w14:textId="70E3D7C6" w:rsidR="004A6116" w:rsidRPr="00E503DD" w:rsidRDefault="00602BB8" w:rsidP="00E735B6">
      <w:pPr>
        <w:spacing w:line="380" w:lineRule="exact"/>
        <w:ind w:leftChars="100" w:left="1080" w:hangingChars="300" w:hanging="840"/>
        <w:rPr>
          <w:rFonts w:eastAsia="標楷體"/>
          <w:sz w:val="28"/>
          <w:szCs w:val="28"/>
        </w:rPr>
      </w:pPr>
      <w:r w:rsidRPr="00E503DD">
        <w:rPr>
          <w:rFonts w:eastAsia="標楷體"/>
          <w:sz w:val="28"/>
          <w:szCs w:val="28"/>
        </w:rPr>
        <w:t>（</w:t>
      </w:r>
      <w:r w:rsidR="009B03C8" w:rsidRPr="00E503DD">
        <w:rPr>
          <w:rFonts w:eastAsia="標楷體"/>
          <w:sz w:val="28"/>
          <w:szCs w:val="28"/>
        </w:rPr>
        <w:t>二</w:t>
      </w:r>
      <w:r w:rsidRPr="00E503DD">
        <w:rPr>
          <w:rFonts w:eastAsia="標楷體"/>
          <w:sz w:val="28"/>
          <w:szCs w:val="28"/>
        </w:rPr>
        <w:t>）</w:t>
      </w:r>
      <w:r w:rsidR="0053613B" w:rsidRPr="00E503DD">
        <w:rPr>
          <w:rFonts w:eastAsia="標楷體"/>
          <w:sz w:val="28"/>
          <w:szCs w:val="28"/>
        </w:rPr>
        <w:t>禁用清單網址</w:t>
      </w:r>
      <w:r w:rsidR="00835BCD" w:rsidRPr="00E503DD">
        <w:rPr>
          <w:rFonts w:eastAsia="標楷體"/>
          <w:sz w:val="28"/>
          <w:szCs w:val="28"/>
        </w:rPr>
        <w:t>：</w:t>
      </w:r>
      <w:proofErr w:type="gramStart"/>
      <w:r w:rsidRPr="00E503DD">
        <w:rPr>
          <w:rFonts w:eastAsia="標楷體"/>
          <w:sz w:val="28"/>
          <w:szCs w:val="28"/>
        </w:rPr>
        <w:t>（</w:t>
      </w:r>
      <w:proofErr w:type="gramEnd"/>
      <w:r w:rsidR="0053613B" w:rsidRPr="00E503DD">
        <w:rPr>
          <w:rFonts w:eastAsia="標楷體"/>
          <w:sz w:val="28"/>
          <w:szCs w:val="28"/>
        </w:rPr>
        <w:t>https</w:t>
      </w:r>
      <w:r w:rsidR="00835BCD" w:rsidRPr="00E503DD">
        <w:rPr>
          <w:rFonts w:eastAsia="標楷體"/>
          <w:sz w:val="28"/>
          <w:szCs w:val="28"/>
        </w:rPr>
        <w:t>：</w:t>
      </w:r>
      <w:r w:rsidR="0053613B" w:rsidRPr="00E503DD">
        <w:rPr>
          <w:rFonts w:eastAsia="標楷體"/>
          <w:sz w:val="28"/>
          <w:szCs w:val="28"/>
        </w:rPr>
        <w:t>//www</w:t>
      </w:r>
      <w:r w:rsidR="004125DD" w:rsidRPr="00E503DD">
        <w:rPr>
          <w:rFonts w:eastAsia="標楷體" w:hint="eastAsia"/>
          <w:sz w:val="28"/>
          <w:szCs w:val="28"/>
        </w:rPr>
        <w:t>.</w:t>
      </w:r>
      <w:r w:rsidR="0053613B" w:rsidRPr="00E503DD">
        <w:rPr>
          <w:rFonts w:eastAsia="標楷體"/>
          <w:sz w:val="28"/>
          <w:szCs w:val="28"/>
        </w:rPr>
        <w:t>antidoping</w:t>
      </w:r>
      <w:r w:rsidR="004125DD" w:rsidRPr="00E503DD">
        <w:rPr>
          <w:rFonts w:eastAsia="標楷體" w:hint="eastAsia"/>
          <w:sz w:val="28"/>
          <w:szCs w:val="28"/>
        </w:rPr>
        <w:t>.</w:t>
      </w:r>
      <w:r w:rsidR="0053613B" w:rsidRPr="00E503DD">
        <w:rPr>
          <w:rFonts w:eastAsia="標楷體"/>
          <w:sz w:val="28"/>
          <w:szCs w:val="28"/>
        </w:rPr>
        <w:t>org</w:t>
      </w:r>
      <w:r w:rsidR="004125DD" w:rsidRPr="00E503DD">
        <w:rPr>
          <w:rFonts w:eastAsia="標楷體" w:hint="eastAsia"/>
          <w:sz w:val="28"/>
          <w:szCs w:val="28"/>
        </w:rPr>
        <w:t>.</w:t>
      </w:r>
      <w:r w:rsidR="0053613B" w:rsidRPr="00E503DD">
        <w:rPr>
          <w:rFonts w:eastAsia="標楷體"/>
          <w:sz w:val="28"/>
          <w:szCs w:val="28"/>
        </w:rPr>
        <w:t>tw/prohibited-list/</w:t>
      </w:r>
      <w:proofErr w:type="gramStart"/>
      <w:r w:rsidRPr="00E503DD">
        <w:rPr>
          <w:rFonts w:eastAsia="標楷體"/>
          <w:sz w:val="28"/>
          <w:szCs w:val="28"/>
        </w:rPr>
        <w:t>）</w:t>
      </w:r>
      <w:proofErr w:type="gramEnd"/>
      <w:r w:rsidR="004818DC" w:rsidRPr="00E503DD">
        <w:rPr>
          <w:rFonts w:eastAsia="標楷體" w:hint="eastAsia"/>
          <w:sz w:val="28"/>
          <w:szCs w:val="28"/>
        </w:rPr>
        <w:t>。</w:t>
      </w:r>
    </w:p>
    <w:p w14:paraId="1AC371D5" w14:textId="36262846" w:rsidR="004A6116" w:rsidRPr="00E503DD" w:rsidRDefault="00602BB8" w:rsidP="00D90FCB">
      <w:pPr>
        <w:spacing w:line="380" w:lineRule="exact"/>
        <w:ind w:leftChars="100" w:left="1080" w:hangingChars="300" w:hanging="840"/>
        <w:jc w:val="both"/>
        <w:rPr>
          <w:rFonts w:eastAsia="標楷體"/>
          <w:sz w:val="28"/>
          <w:szCs w:val="28"/>
        </w:rPr>
      </w:pPr>
      <w:r w:rsidRPr="00E503DD">
        <w:rPr>
          <w:rFonts w:eastAsia="標楷體"/>
          <w:sz w:val="28"/>
          <w:szCs w:val="28"/>
        </w:rPr>
        <w:t>（</w:t>
      </w:r>
      <w:r w:rsidR="009B03C8" w:rsidRPr="00E503DD">
        <w:rPr>
          <w:rFonts w:eastAsia="標楷體"/>
          <w:sz w:val="28"/>
          <w:szCs w:val="28"/>
        </w:rPr>
        <w:t>三</w:t>
      </w:r>
      <w:r w:rsidRPr="00E503DD">
        <w:rPr>
          <w:rFonts w:eastAsia="標楷體"/>
          <w:sz w:val="28"/>
          <w:szCs w:val="28"/>
        </w:rPr>
        <w:t>）</w:t>
      </w:r>
      <w:proofErr w:type="gramStart"/>
      <w:r w:rsidR="0053613B" w:rsidRPr="00E503DD">
        <w:rPr>
          <w:rFonts w:eastAsia="標楷體"/>
          <w:sz w:val="28"/>
          <w:szCs w:val="28"/>
        </w:rPr>
        <w:t>採</w:t>
      </w:r>
      <w:proofErr w:type="gramEnd"/>
      <w:r w:rsidR="0053613B" w:rsidRPr="00E503DD">
        <w:rPr>
          <w:rFonts w:eastAsia="標楷體"/>
          <w:sz w:val="28"/>
          <w:szCs w:val="28"/>
        </w:rPr>
        <w:t>樣流程</w:t>
      </w:r>
      <w:r w:rsidRPr="00E503DD">
        <w:rPr>
          <w:rFonts w:eastAsia="標楷體"/>
          <w:sz w:val="28"/>
          <w:szCs w:val="28"/>
        </w:rPr>
        <w:t>（</w:t>
      </w:r>
      <w:r w:rsidR="0053613B" w:rsidRPr="00E503DD">
        <w:rPr>
          <w:rFonts w:eastAsia="標楷體"/>
          <w:sz w:val="28"/>
          <w:szCs w:val="28"/>
        </w:rPr>
        <w:t>網址</w:t>
      </w:r>
      <w:r w:rsidR="00835BCD" w:rsidRPr="00E503DD">
        <w:rPr>
          <w:rFonts w:eastAsia="標楷體"/>
          <w:sz w:val="28"/>
          <w:szCs w:val="28"/>
        </w:rPr>
        <w:t>：</w:t>
      </w:r>
      <w:hyperlink r:id="rId8" w:history="1">
        <w:r w:rsidR="0053613B" w:rsidRPr="00E503DD">
          <w:rPr>
            <w:rFonts w:eastAsia="標楷體"/>
            <w:sz w:val="28"/>
            <w:szCs w:val="28"/>
          </w:rPr>
          <w:t>https</w:t>
        </w:r>
        <w:r w:rsidR="00835BCD" w:rsidRPr="00E503DD">
          <w:rPr>
            <w:rFonts w:eastAsia="標楷體"/>
            <w:sz w:val="28"/>
            <w:szCs w:val="28"/>
          </w:rPr>
          <w:t>：</w:t>
        </w:r>
        <w:r w:rsidR="0053613B" w:rsidRPr="00E503DD">
          <w:rPr>
            <w:rFonts w:eastAsia="標楷體"/>
            <w:sz w:val="28"/>
            <w:szCs w:val="28"/>
          </w:rPr>
          <w:t>//www</w:t>
        </w:r>
        <w:r w:rsidR="004125DD" w:rsidRPr="00E503DD">
          <w:rPr>
            <w:rFonts w:eastAsia="標楷體" w:hint="eastAsia"/>
            <w:sz w:val="28"/>
            <w:szCs w:val="28"/>
          </w:rPr>
          <w:t>.</w:t>
        </w:r>
        <w:r w:rsidR="0053613B" w:rsidRPr="00E503DD">
          <w:rPr>
            <w:rFonts w:eastAsia="標楷體"/>
            <w:sz w:val="28"/>
            <w:szCs w:val="28"/>
          </w:rPr>
          <w:t>antidoping</w:t>
        </w:r>
        <w:r w:rsidR="004125DD" w:rsidRPr="00E503DD">
          <w:rPr>
            <w:rFonts w:eastAsia="標楷體" w:hint="eastAsia"/>
            <w:sz w:val="28"/>
            <w:szCs w:val="28"/>
          </w:rPr>
          <w:t>.</w:t>
        </w:r>
        <w:r w:rsidR="0053613B" w:rsidRPr="00E503DD">
          <w:rPr>
            <w:rFonts w:eastAsia="標楷體"/>
            <w:sz w:val="28"/>
            <w:szCs w:val="28"/>
          </w:rPr>
          <w:t>org</w:t>
        </w:r>
        <w:r w:rsidR="004125DD" w:rsidRPr="00E503DD">
          <w:rPr>
            <w:rFonts w:eastAsia="標楷體" w:hint="eastAsia"/>
            <w:sz w:val="28"/>
            <w:szCs w:val="28"/>
          </w:rPr>
          <w:t>.</w:t>
        </w:r>
        <w:r w:rsidR="0053613B" w:rsidRPr="00E503DD">
          <w:rPr>
            <w:rFonts w:eastAsia="標楷體"/>
            <w:sz w:val="28"/>
            <w:szCs w:val="28"/>
          </w:rPr>
          <w:t>tw/testing-procedure/</w:t>
        </w:r>
      </w:hyperlink>
      <w:proofErr w:type="gramStart"/>
      <w:r w:rsidRPr="00E503DD">
        <w:rPr>
          <w:rFonts w:eastAsia="標楷體"/>
          <w:sz w:val="28"/>
          <w:szCs w:val="28"/>
        </w:rPr>
        <w:t>）</w:t>
      </w:r>
      <w:proofErr w:type="gramEnd"/>
      <w:r w:rsidR="004818DC" w:rsidRPr="00E503DD">
        <w:rPr>
          <w:rFonts w:eastAsia="標楷體" w:hint="eastAsia"/>
          <w:sz w:val="28"/>
          <w:szCs w:val="28"/>
        </w:rPr>
        <w:t>。</w:t>
      </w:r>
    </w:p>
    <w:p w14:paraId="1881CD86" w14:textId="70F65BA1" w:rsidR="004A6116" w:rsidRPr="00E503DD" w:rsidRDefault="00602BB8" w:rsidP="00D90FCB">
      <w:pPr>
        <w:spacing w:line="380" w:lineRule="exact"/>
        <w:ind w:leftChars="100" w:left="1080" w:hangingChars="300" w:hanging="840"/>
        <w:jc w:val="both"/>
        <w:rPr>
          <w:rFonts w:eastAsia="標楷體"/>
          <w:sz w:val="28"/>
          <w:szCs w:val="28"/>
        </w:rPr>
      </w:pPr>
      <w:r w:rsidRPr="00E503DD">
        <w:rPr>
          <w:rFonts w:eastAsia="標楷體"/>
          <w:sz w:val="28"/>
          <w:szCs w:val="28"/>
        </w:rPr>
        <w:t>（</w:t>
      </w:r>
      <w:r w:rsidR="009B03C8" w:rsidRPr="00E503DD">
        <w:rPr>
          <w:rFonts w:eastAsia="標楷體"/>
          <w:sz w:val="28"/>
          <w:szCs w:val="28"/>
        </w:rPr>
        <w:t>四</w:t>
      </w:r>
      <w:r w:rsidRPr="00E503DD">
        <w:rPr>
          <w:rFonts w:eastAsia="標楷體"/>
          <w:sz w:val="28"/>
          <w:szCs w:val="28"/>
        </w:rPr>
        <w:t>）</w:t>
      </w:r>
      <w:r w:rsidR="0053613B" w:rsidRPr="00E503DD">
        <w:rPr>
          <w:rFonts w:eastAsia="標楷體"/>
          <w:sz w:val="28"/>
          <w:szCs w:val="28"/>
        </w:rPr>
        <w:t>其他藥管規定</w:t>
      </w:r>
      <w:proofErr w:type="gramStart"/>
      <w:r w:rsidRPr="00E503DD">
        <w:rPr>
          <w:rFonts w:eastAsia="標楷體"/>
          <w:sz w:val="28"/>
          <w:szCs w:val="28"/>
        </w:rPr>
        <w:t>（</w:t>
      </w:r>
      <w:proofErr w:type="gramEnd"/>
      <w:r w:rsidR="0053613B" w:rsidRPr="00E503DD">
        <w:rPr>
          <w:rFonts w:eastAsia="標楷體"/>
          <w:sz w:val="28"/>
          <w:szCs w:val="28"/>
        </w:rPr>
        <w:t>網址</w:t>
      </w:r>
      <w:r w:rsidR="00835BCD" w:rsidRPr="00E503DD">
        <w:rPr>
          <w:rFonts w:eastAsia="標楷體"/>
          <w:sz w:val="28"/>
          <w:szCs w:val="28"/>
        </w:rPr>
        <w:t>：</w:t>
      </w:r>
      <w:hyperlink r:id="rId9" w:history="1">
        <w:r w:rsidR="0053613B" w:rsidRPr="00E503DD">
          <w:rPr>
            <w:rFonts w:eastAsia="標楷體"/>
            <w:sz w:val="28"/>
            <w:szCs w:val="28"/>
          </w:rPr>
          <w:t>https</w:t>
        </w:r>
        <w:r w:rsidR="00835BCD" w:rsidRPr="00E503DD">
          <w:rPr>
            <w:rFonts w:eastAsia="標楷體"/>
            <w:sz w:val="28"/>
            <w:szCs w:val="28"/>
          </w:rPr>
          <w:t>：</w:t>
        </w:r>
        <w:r w:rsidR="0053613B" w:rsidRPr="00E503DD">
          <w:rPr>
            <w:rFonts w:eastAsia="標楷體"/>
            <w:sz w:val="28"/>
            <w:szCs w:val="28"/>
          </w:rPr>
          <w:t>//www</w:t>
        </w:r>
        <w:r w:rsidR="004125DD" w:rsidRPr="00E503DD">
          <w:rPr>
            <w:rFonts w:eastAsia="標楷體" w:hint="eastAsia"/>
            <w:sz w:val="28"/>
            <w:szCs w:val="28"/>
          </w:rPr>
          <w:t>.</w:t>
        </w:r>
        <w:r w:rsidR="0053613B" w:rsidRPr="00E503DD">
          <w:rPr>
            <w:rFonts w:eastAsia="標楷體"/>
            <w:sz w:val="28"/>
            <w:szCs w:val="28"/>
          </w:rPr>
          <w:t>antidoping</w:t>
        </w:r>
        <w:r w:rsidR="004125DD" w:rsidRPr="00E503DD">
          <w:rPr>
            <w:rFonts w:eastAsia="標楷體" w:hint="eastAsia"/>
            <w:sz w:val="28"/>
            <w:szCs w:val="28"/>
          </w:rPr>
          <w:t>.</w:t>
        </w:r>
        <w:r w:rsidR="0053613B" w:rsidRPr="00E503DD">
          <w:rPr>
            <w:rFonts w:eastAsia="標楷體"/>
            <w:sz w:val="28"/>
            <w:szCs w:val="28"/>
          </w:rPr>
          <w:t>org</w:t>
        </w:r>
        <w:r w:rsidR="004125DD" w:rsidRPr="00E503DD">
          <w:rPr>
            <w:rFonts w:eastAsia="標楷體" w:hint="eastAsia"/>
            <w:sz w:val="28"/>
            <w:szCs w:val="28"/>
          </w:rPr>
          <w:t>.</w:t>
        </w:r>
        <w:r w:rsidR="0053613B" w:rsidRPr="00E503DD">
          <w:rPr>
            <w:rFonts w:eastAsia="標楷體"/>
            <w:sz w:val="28"/>
            <w:szCs w:val="28"/>
          </w:rPr>
          <w:t>tw/regulations/</w:t>
        </w:r>
      </w:hyperlink>
      <w:proofErr w:type="gramStart"/>
      <w:r w:rsidRPr="00E503DD">
        <w:rPr>
          <w:rFonts w:eastAsia="標楷體"/>
          <w:sz w:val="28"/>
          <w:szCs w:val="28"/>
        </w:rPr>
        <w:t>）</w:t>
      </w:r>
      <w:proofErr w:type="gramEnd"/>
      <w:r w:rsidR="004818DC" w:rsidRPr="00E503DD">
        <w:rPr>
          <w:rFonts w:eastAsia="標楷體" w:hint="eastAsia"/>
          <w:sz w:val="28"/>
          <w:szCs w:val="28"/>
        </w:rPr>
        <w:t>。</w:t>
      </w:r>
    </w:p>
    <w:p w14:paraId="2A87B52E" w14:textId="4CF64ED6" w:rsidR="004502F5" w:rsidRPr="00E503DD" w:rsidRDefault="004502F5" w:rsidP="00D90FCB">
      <w:pPr>
        <w:spacing w:line="380" w:lineRule="exact"/>
        <w:ind w:leftChars="100" w:left="1080" w:hangingChars="300" w:hanging="840"/>
        <w:jc w:val="both"/>
        <w:rPr>
          <w:rFonts w:eastAsia="標楷體"/>
          <w:sz w:val="28"/>
          <w:szCs w:val="28"/>
        </w:rPr>
      </w:pPr>
      <w:r w:rsidRPr="00E503DD">
        <w:rPr>
          <w:rFonts w:eastAsia="標楷體"/>
          <w:sz w:val="28"/>
          <w:szCs w:val="28"/>
        </w:rPr>
        <w:t>（</w:t>
      </w:r>
      <w:r w:rsidRPr="00E503DD">
        <w:rPr>
          <w:rFonts w:eastAsia="標楷體" w:hint="eastAsia"/>
          <w:sz w:val="28"/>
          <w:szCs w:val="28"/>
        </w:rPr>
        <w:t>五</w:t>
      </w:r>
      <w:r w:rsidRPr="00E503DD">
        <w:rPr>
          <w:rFonts w:eastAsia="標楷體"/>
          <w:sz w:val="28"/>
          <w:szCs w:val="28"/>
        </w:rPr>
        <w:t>）</w:t>
      </w:r>
      <w:r w:rsidRPr="00E503DD">
        <w:rPr>
          <w:rFonts w:eastAsia="標楷體" w:hint="eastAsia"/>
          <w:sz w:val="28"/>
          <w:szCs w:val="28"/>
        </w:rPr>
        <w:t>中華民國橄欖球協會運動禁藥管制作業要點</w:t>
      </w:r>
      <w:r w:rsidRPr="00E503DD">
        <w:rPr>
          <w:rFonts w:eastAsia="標楷體" w:hint="eastAsia"/>
          <w:sz w:val="28"/>
          <w:szCs w:val="28"/>
        </w:rPr>
        <w:t>(</w:t>
      </w:r>
      <w:r w:rsidRPr="00E503DD">
        <w:rPr>
          <w:rFonts w:eastAsia="標楷體" w:hint="eastAsia"/>
          <w:sz w:val="28"/>
          <w:szCs w:val="28"/>
        </w:rPr>
        <w:t>附件</w:t>
      </w:r>
      <w:r w:rsidR="00F06A96" w:rsidRPr="00E503DD">
        <w:rPr>
          <w:rFonts w:eastAsia="標楷體" w:hint="eastAsia"/>
          <w:sz w:val="28"/>
          <w:szCs w:val="28"/>
        </w:rPr>
        <w:t>五</w:t>
      </w:r>
      <w:r w:rsidRPr="00E503DD">
        <w:rPr>
          <w:rFonts w:eastAsia="標楷體" w:hint="eastAsia"/>
          <w:sz w:val="28"/>
          <w:szCs w:val="28"/>
        </w:rPr>
        <w:t>)</w:t>
      </w:r>
      <w:r w:rsidR="004818DC" w:rsidRPr="00E503DD">
        <w:rPr>
          <w:rFonts w:eastAsia="標楷體" w:hint="eastAsia"/>
          <w:sz w:val="28"/>
          <w:szCs w:val="28"/>
        </w:rPr>
        <w:t>。</w:t>
      </w:r>
    </w:p>
    <w:p w14:paraId="2A914340" w14:textId="49607909" w:rsidR="0044701D" w:rsidRPr="00E503DD" w:rsidRDefault="009B03C8" w:rsidP="009C415D">
      <w:pPr>
        <w:spacing w:line="380" w:lineRule="exact"/>
        <w:ind w:leftChars="100" w:left="800" w:hangingChars="200" w:hanging="560"/>
        <w:jc w:val="both"/>
        <w:rPr>
          <w:rFonts w:eastAsia="標楷體"/>
          <w:bCs/>
          <w:sz w:val="28"/>
          <w:szCs w:val="28"/>
        </w:rPr>
      </w:pPr>
      <w:r w:rsidRPr="00E503DD">
        <w:rPr>
          <w:rFonts w:eastAsia="標楷體"/>
          <w:bCs/>
          <w:sz w:val="28"/>
          <w:szCs w:val="28"/>
        </w:rPr>
        <w:t>二、</w:t>
      </w:r>
      <w:r w:rsidR="0053613B" w:rsidRPr="00E503DD">
        <w:rPr>
          <w:rFonts w:eastAsia="標楷體"/>
          <w:bCs/>
          <w:sz w:val="28"/>
          <w:szCs w:val="28"/>
        </w:rPr>
        <w:t>因應國際橄欖球總會</w:t>
      </w:r>
      <w:r w:rsidR="00602BB8" w:rsidRPr="00E503DD">
        <w:rPr>
          <w:rFonts w:eastAsia="標楷體"/>
          <w:bCs/>
          <w:sz w:val="28"/>
          <w:szCs w:val="28"/>
        </w:rPr>
        <w:t>（</w:t>
      </w:r>
      <w:r w:rsidR="0053613B" w:rsidRPr="00E503DD">
        <w:rPr>
          <w:rFonts w:eastAsia="標楷體"/>
          <w:bCs/>
          <w:sz w:val="28"/>
          <w:szCs w:val="28"/>
        </w:rPr>
        <w:t>WR</w:t>
      </w:r>
      <w:r w:rsidR="00602BB8" w:rsidRPr="00E503DD">
        <w:rPr>
          <w:rFonts w:eastAsia="標楷體"/>
          <w:bCs/>
          <w:sz w:val="28"/>
          <w:szCs w:val="28"/>
        </w:rPr>
        <w:t>）</w:t>
      </w:r>
      <w:r w:rsidR="0053613B" w:rsidRPr="00E503DD">
        <w:rPr>
          <w:rFonts w:eastAsia="標楷體"/>
          <w:bCs/>
          <w:sz w:val="28"/>
          <w:szCs w:val="28"/>
        </w:rPr>
        <w:t>、亞洲橄欖球總會</w:t>
      </w:r>
      <w:r w:rsidR="00602BB8" w:rsidRPr="00E503DD">
        <w:rPr>
          <w:rFonts w:eastAsia="標楷體"/>
          <w:bCs/>
          <w:sz w:val="28"/>
          <w:szCs w:val="28"/>
        </w:rPr>
        <w:t>（</w:t>
      </w:r>
      <w:r w:rsidR="0053613B" w:rsidRPr="00E503DD">
        <w:rPr>
          <w:rFonts w:eastAsia="標楷體"/>
          <w:bCs/>
          <w:sz w:val="28"/>
          <w:szCs w:val="28"/>
        </w:rPr>
        <w:t>ASIA RUGBY</w:t>
      </w:r>
      <w:r w:rsidR="00602BB8" w:rsidRPr="00E503DD">
        <w:rPr>
          <w:rFonts w:eastAsia="標楷體"/>
          <w:bCs/>
          <w:sz w:val="28"/>
          <w:szCs w:val="28"/>
        </w:rPr>
        <w:t>）</w:t>
      </w:r>
      <w:r w:rsidR="0053613B" w:rsidRPr="00E503DD">
        <w:rPr>
          <w:rFonts w:eastAsia="標楷體"/>
          <w:bCs/>
          <w:sz w:val="28"/>
          <w:szCs w:val="28"/>
        </w:rPr>
        <w:t>運動禁藥相關定，協會將在比賽中</w:t>
      </w:r>
      <w:r w:rsidR="00F44555" w:rsidRPr="00E503DD">
        <w:rPr>
          <w:rFonts w:eastAsia="標楷體"/>
          <w:bCs/>
          <w:sz w:val="28"/>
          <w:szCs w:val="28"/>
        </w:rPr>
        <w:t>針對運動選手禁藥問題</w:t>
      </w:r>
      <w:r w:rsidR="0053613B" w:rsidRPr="00E503DD">
        <w:rPr>
          <w:rFonts w:eastAsia="標楷體"/>
          <w:bCs/>
          <w:sz w:val="28"/>
          <w:szCs w:val="28"/>
        </w:rPr>
        <w:t>隨機抽檢</w:t>
      </w:r>
      <w:r w:rsidRPr="00E503DD">
        <w:rPr>
          <w:rFonts w:eastAsia="標楷體"/>
          <w:bCs/>
          <w:sz w:val="28"/>
          <w:szCs w:val="28"/>
        </w:rPr>
        <w:t>。</w:t>
      </w:r>
    </w:p>
    <w:p w14:paraId="295F0F0E" w14:textId="7A2DF5D1" w:rsidR="007520B1" w:rsidRPr="00E503DD" w:rsidRDefault="003D6F7D" w:rsidP="009C415D">
      <w:pPr>
        <w:spacing w:line="380" w:lineRule="exact"/>
        <w:jc w:val="both"/>
        <w:rPr>
          <w:rFonts w:eastAsia="標楷體"/>
          <w:sz w:val="28"/>
          <w:szCs w:val="28"/>
        </w:rPr>
      </w:pPr>
      <w:r w:rsidRPr="00E503DD">
        <w:rPr>
          <w:rFonts w:eastAsia="標楷體"/>
          <w:sz w:val="28"/>
          <w:szCs w:val="28"/>
        </w:rPr>
        <w:t>拾</w:t>
      </w:r>
      <w:r w:rsidR="008112BF" w:rsidRPr="00E503DD">
        <w:rPr>
          <w:rFonts w:eastAsia="標楷體"/>
          <w:sz w:val="28"/>
          <w:szCs w:val="28"/>
        </w:rPr>
        <w:t>伍</w:t>
      </w:r>
      <w:r w:rsidRPr="00E503DD">
        <w:rPr>
          <w:rFonts w:eastAsia="標楷體"/>
          <w:sz w:val="28"/>
          <w:szCs w:val="28"/>
        </w:rPr>
        <w:t>、</w:t>
      </w:r>
      <w:r w:rsidR="00DD40DE" w:rsidRPr="00E503DD">
        <w:rPr>
          <w:rFonts w:eastAsia="標楷體"/>
          <w:sz w:val="28"/>
          <w:szCs w:val="28"/>
        </w:rPr>
        <w:t>獎盃、獎狀：</w:t>
      </w:r>
    </w:p>
    <w:p w14:paraId="397EFA30" w14:textId="3F0379A0" w:rsidR="007520B1" w:rsidRPr="00E503DD" w:rsidRDefault="009B03C8" w:rsidP="009C415D">
      <w:pPr>
        <w:spacing w:line="380" w:lineRule="exact"/>
        <w:ind w:leftChars="100" w:left="800" w:hangingChars="200" w:hanging="560"/>
        <w:jc w:val="both"/>
        <w:rPr>
          <w:rFonts w:eastAsia="標楷體"/>
          <w:sz w:val="28"/>
          <w:szCs w:val="28"/>
        </w:rPr>
      </w:pPr>
      <w:bookmarkStart w:id="3" w:name="_Hlk173772241"/>
      <w:r w:rsidRPr="00E503DD">
        <w:rPr>
          <w:rFonts w:eastAsia="標楷體"/>
          <w:sz w:val="28"/>
          <w:szCs w:val="28"/>
        </w:rPr>
        <w:t>一、</w:t>
      </w:r>
      <w:r w:rsidR="00DD40DE" w:rsidRPr="00E503DD">
        <w:rPr>
          <w:rFonts w:eastAsia="標楷體"/>
          <w:sz w:val="28"/>
          <w:szCs w:val="28"/>
        </w:rPr>
        <w:t>各級參賽隊數為</w:t>
      </w:r>
      <w:r w:rsidR="00DD40DE" w:rsidRPr="00E503DD">
        <w:rPr>
          <w:rFonts w:eastAsia="標楷體"/>
          <w:sz w:val="28"/>
          <w:szCs w:val="28"/>
        </w:rPr>
        <w:t>1</w:t>
      </w:r>
      <w:r w:rsidR="008901AD" w:rsidRPr="00E503DD">
        <w:rPr>
          <w:rFonts w:eastAsia="標楷體" w:hint="eastAsia"/>
          <w:sz w:val="28"/>
          <w:szCs w:val="28"/>
        </w:rPr>
        <w:t>0</w:t>
      </w:r>
      <w:r w:rsidR="00DD40DE" w:rsidRPr="00E503DD">
        <w:rPr>
          <w:rFonts w:eastAsia="標楷體"/>
          <w:sz w:val="28"/>
          <w:szCs w:val="28"/>
        </w:rPr>
        <w:t>隊以上者獲得最優級組前</w:t>
      </w:r>
      <w:r w:rsidR="00DD40DE" w:rsidRPr="00E503DD">
        <w:rPr>
          <w:rFonts w:eastAsia="標楷體"/>
          <w:sz w:val="28"/>
          <w:szCs w:val="28"/>
        </w:rPr>
        <w:t>8</w:t>
      </w:r>
      <w:r w:rsidR="00DD40DE" w:rsidRPr="00E503DD">
        <w:rPr>
          <w:rFonts w:eastAsia="標楷體"/>
          <w:sz w:val="28"/>
          <w:szCs w:val="28"/>
        </w:rPr>
        <w:t>名頒發個人獎狀</w:t>
      </w:r>
      <w:r w:rsidR="004B3468" w:rsidRPr="00E503DD">
        <w:rPr>
          <w:sz w:val="28"/>
          <w:szCs w:val="28"/>
        </w:rPr>
        <w:t>，</w:t>
      </w:r>
      <w:r w:rsidR="00DD40DE" w:rsidRPr="00E503DD">
        <w:rPr>
          <w:rFonts w:eastAsia="標楷體"/>
          <w:sz w:val="28"/>
          <w:szCs w:val="28"/>
        </w:rPr>
        <w:t>前</w:t>
      </w:r>
      <w:r w:rsidR="008901AD" w:rsidRPr="00E503DD">
        <w:rPr>
          <w:rFonts w:eastAsia="標楷體" w:hint="eastAsia"/>
          <w:sz w:val="28"/>
          <w:szCs w:val="28"/>
        </w:rPr>
        <w:t>6</w:t>
      </w:r>
      <w:r w:rsidR="00DD40DE" w:rsidRPr="00E503DD">
        <w:rPr>
          <w:rFonts w:eastAsia="標楷體"/>
          <w:sz w:val="28"/>
          <w:szCs w:val="28"/>
        </w:rPr>
        <w:t>名頒</w:t>
      </w:r>
      <w:r w:rsidR="00672859" w:rsidRPr="00E503DD">
        <w:rPr>
          <w:rFonts w:eastAsia="標楷體"/>
          <w:sz w:val="28"/>
          <w:szCs w:val="28"/>
        </w:rPr>
        <w:t>發</w:t>
      </w:r>
      <w:r w:rsidR="00DD40DE" w:rsidRPr="00E503DD">
        <w:rPr>
          <w:rFonts w:eastAsia="標楷體"/>
          <w:sz w:val="28"/>
          <w:szCs w:val="28"/>
        </w:rPr>
        <w:t>團體獎盃。</w:t>
      </w:r>
    </w:p>
    <w:p w14:paraId="5A418EF2" w14:textId="13FE214E" w:rsidR="007520B1" w:rsidRPr="00E503DD" w:rsidRDefault="009B03C8" w:rsidP="009C415D">
      <w:pPr>
        <w:spacing w:line="380" w:lineRule="exact"/>
        <w:ind w:leftChars="100" w:left="800" w:hangingChars="200" w:hanging="560"/>
        <w:jc w:val="both"/>
        <w:rPr>
          <w:rFonts w:eastAsia="標楷體"/>
          <w:sz w:val="28"/>
          <w:szCs w:val="28"/>
        </w:rPr>
      </w:pPr>
      <w:r w:rsidRPr="00E503DD">
        <w:rPr>
          <w:rFonts w:eastAsia="標楷體"/>
          <w:sz w:val="28"/>
          <w:szCs w:val="28"/>
        </w:rPr>
        <w:t>二、</w:t>
      </w:r>
      <w:r w:rsidR="008901AD" w:rsidRPr="00E503DD">
        <w:rPr>
          <w:rFonts w:eastAsia="標楷體"/>
          <w:sz w:val="28"/>
          <w:szCs w:val="28"/>
        </w:rPr>
        <w:t>各級參賽隊數為</w:t>
      </w:r>
      <w:r w:rsidR="008901AD" w:rsidRPr="00E503DD">
        <w:rPr>
          <w:rFonts w:eastAsia="標楷體"/>
          <w:sz w:val="28"/>
          <w:szCs w:val="28"/>
        </w:rPr>
        <w:t>6</w:t>
      </w:r>
      <w:r w:rsidR="008901AD" w:rsidRPr="00E503DD">
        <w:rPr>
          <w:rFonts w:eastAsia="標楷體"/>
          <w:sz w:val="28"/>
          <w:szCs w:val="28"/>
        </w:rPr>
        <w:t>隊至</w:t>
      </w:r>
      <w:r w:rsidR="008901AD" w:rsidRPr="00E503DD">
        <w:rPr>
          <w:rFonts w:eastAsia="標楷體"/>
          <w:sz w:val="28"/>
          <w:szCs w:val="28"/>
        </w:rPr>
        <w:t>9</w:t>
      </w:r>
      <w:r w:rsidR="008901AD" w:rsidRPr="00E503DD">
        <w:rPr>
          <w:rFonts w:eastAsia="標楷體"/>
          <w:sz w:val="28"/>
          <w:szCs w:val="28"/>
        </w:rPr>
        <w:t>隊獲得最優級組前</w:t>
      </w:r>
      <w:r w:rsidR="008901AD" w:rsidRPr="00E503DD">
        <w:rPr>
          <w:rFonts w:eastAsia="標楷體"/>
          <w:sz w:val="28"/>
          <w:szCs w:val="28"/>
        </w:rPr>
        <w:t>4</w:t>
      </w:r>
      <w:r w:rsidR="008901AD" w:rsidRPr="00E503DD">
        <w:rPr>
          <w:rFonts w:eastAsia="標楷體"/>
          <w:sz w:val="28"/>
          <w:szCs w:val="28"/>
        </w:rPr>
        <w:t>名頒發個人獎狀，前</w:t>
      </w:r>
      <w:r w:rsidR="008901AD" w:rsidRPr="00E503DD">
        <w:rPr>
          <w:rFonts w:eastAsia="標楷體" w:hint="eastAsia"/>
          <w:sz w:val="28"/>
          <w:szCs w:val="28"/>
        </w:rPr>
        <w:t>4</w:t>
      </w:r>
      <w:r w:rsidR="008901AD" w:rsidRPr="00E503DD">
        <w:rPr>
          <w:rFonts w:eastAsia="標楷體"/>
          <w:sz w:val="28"/>
          <w:szCs w:val="28"/>
        </w:rPr>
        <w:t>名頒發團體獎盃。</w:t>
      </w:r>
    </w:p>
    <w:p w14:paraId="57DFB9B7" w14:textId="0461FD6D" w:rsidR="007520B1" w:rsidRPr="00E503DD" w:rsidRDefault="009B03C8" w:rsidP="009C415D">
      <w:pPr>
        <w:spacing w:line="380" w:lineRule="exact"/>
        <w:ind w:leftChars="100" w:left="800" w:hangingChars="200" w:hanging="560"/>
        <w:jc w:val="both"/>
        <w:rPr>
          <w:rFonts w:eastAsia="標楷體"/>
          <w:sz w:val="28"/>
          <w:szCs w:val="28"/>
        </w:rPr>
      </w:pPr>
      <w:r w:rsidRPr="00E503DD">
        <w:rPr>
          <w:rFonts w:eastAsia="標楷體"/>
          <w:sz w:val="28"/>
          <w:szCs w:val="28"/>
        </w:rPr>
        <w:t>三、</w:t>
      </w:r>
      <w:r w:rsidR="008901AD" w:rsidRPr="00E503DD">
        <w:rPr>
          <w:rFonts w:eastAsia="標楷體"/>
          <w:sz w:val="28"/>
          <w:szCs w:val="28"/>
        </w:rPr>
        <w:t>各級參賽隊數為</w:t>
      </w:r>
      <w:r w:rsidR="008901AD" w:rsidRPr="00E503DD">
        <w:rPr>
          <w:rFonts w:eastAsia="標楷體"/>
          <w:sz w:val="28"/>
          <w:szCs w:val="28"/>
        </w:rPr>
        <w:t>4</w:t>
      </w:r>
      <w:r w:rsidR="008901AD" w:rsidRPr="00E503DD">
        <w:rPr>
          <w:rFonts w:eastAsia="標楷體"/>
          <w:sz w:val="28"/>
          <w:szCs w:val="28"/>
        </w:rPr>
        <w:t>隊至</w:t>
      </w:r>
      <w:r w:rsidR="008901AD" w:rsidRPr="00E503DD">
        <w:rPr>
          <w:rFonts w:eastAsia="標楷體"/>
          <w:sz w:val="28"/>
          <w:szCs w:val="28"/>
        </w:rPr>
        <w:t>5</w:t>
      </w:r>
      <w:r w:rsidR="008901AD" w:rsidRPr="00E503DD">
        <w:rPr>
          <w:rFonts w:eastAsia="標楷體"/>
          <w:sz w:val="28"/>
          <w:szCs w:val="28"/>
        </w:rPr>
        <w:t>隊獲得最優級組前</w:t>
      </w:r>
      <w:r w:rsidR="008901AD" w:rsidRPr="00E503DD">
        <w:rPr>
          <w:rFonts w:eastAsia="標楷體"/>
          <w:sz w:val="28"/>
          <w:szCs w:val="28"/>
        </w:rPr>
        <w:t>3</w:t>
      </w:r>
      <w:r w:rsidR="008901AD" w:rsidRPr="00E503DD">
        <w:rPr>
          <w:rFonts w:eastAsia="標楷體"/>
          <w:sz w:val="28"/>
          <w:szCs w:val="28"/>
        </w:rPr>
        <w:t>名頒發個人獎狀，前</w:t>
      </w:r>
      <w:r w:rsidR="008901AD" w:rsidRPr="00E503DD">
        <w:rPr>
          <w:rFonts w:eastAsia="標楷體" w:hint="eastAsia"/>
          <w:sz w:val="28"/>
          <w:szCs w:val="28"/>
        </w:rPr>
        <w:t>2</w:t>
      </w:r>
      <w:r w:rsidR="008901AD" w:rsidRPr="00E503DD">
        <w:rPr>
          <w:rFonts w:eastAsia="標楷體"/>
          <w:sz w:val="28"/>
          <w:szCs w:val="28"/>
        </w:rPr>
        <w:t>名頒</w:t>
      </w:r>
      <w:r w:rsidR="008901AD" w:rsidRPr="00E503DD">
        <w:rPr>
          <w:rFonts w:eastAsia="標楷體"/>
          <w:sz w:val="28"/>
          <w:szCs w:val="28"/>
        </w:rPr>
        <w:lastRenderedPageBreak/>
        <w:t>發團體獎盃。</w:t>
      </w:r>
    </w:p>
    <w:p w14:paraId="08DE889B" w14:textId="04E8C6DD" w:rsidR="007D1915" w:rsidRPr="00E503DD" w:rsidRDefault="009B03C8" w:rsidP="008901AD">
      <w:pPr>
        <w:spacing w:line="380" w:lineRule="exact"/>
        <w:ind w:leftChars="100" w:left="800" w:hangingChars="200" w:hanging="560"/>
        <w:jc w:val="both"/>
        <w:rPr>
          <w:rFonts w:eastAsia="標楷體"/>
          <w:sz w:val="28"/>
          <w:szCs w:val="28"/>
        </w:rPr>
      </w:pPr>
      <w:r w:rsidRPr="00E503DD">
        <w:rPr>
          <w:rFonts w:eastAsia="標楷體"/>
          <w:sz w:val="28"/>
          <w:szCs w:val="28"/>
        </w:rPr>
        <w:t>四、</w:t>
      </w:r>
      <w:r w:rsidR="008901AD" w:rsidRPr="00E503DD">
        <w:rPr>
          <w:rFonts w:eastAsia="標楷體"/>
          <w:sz w:val="28"/>
          <w:szCs w:val="28"/>
        </w:rPr>
        <w:t>各級參賽隊數為</w:t>
      </w:r>
      <w:r w:rsidR="008901AD" w:rsidRPr="00E503DD">
        <w:rPr>
          <w:rFonts w:eastAsia="標楷體"/>
          <w:sz w:val="28"/>
          <w:szCs w:val="28"/>
        </w:rPr>
        <w:t>3</w:t>
      </w:r>
      <w:r w:rsidR="008901AD" w:rsidRPr="00E503DD">
        <w:rPr>
          <w:rFonts w:eastAsia="標楷體"/>
          <w:sz w:val="28"/>
          <w:szCs w:val="28"/>
        </w:rPr>
        <w:t>隊以下獲得最優級組第</w:t>
      </w:r>
      <w:r w:rsidR="008901AD" w:rsidRPr="00E503DD">
        <w:rPr>
          <w:rFonts w:eastAsia="標楷體"/>
          <w:sz w:val="28"/>
          <w:szCs w:val="28"/>
        </w:rPr>
        <w:t>1</w:t>
      </w:r>
      <w:r w:rsidR="008901AD" w:rsidRPr="00E503DD">
        <w:rPr>
          <w:rFonts w:eastAsia="標楷體"/>
          <w:sz w:val="28"/>
          <w:szCs w:val="28"/>
        </w:rPr>
        <w:t>名頒發個人獎狀、團體獎盃。</w:t>
      </w:r>
      <w:bookmarkEnd w:id="3"/>
    </w:p>
    <w:p w14:paraId="29ED3DA2" w14:textId="0D6232C4" w:rsidR="00973264" w:rsidRPr="00E503DD" w:rsidRDefault="003D6F7D" w:rsidP="009C415D">
      <w:pPr>
        <w:spacing w:line="380" w:lineRule="exact"/>
        <w:rPr>
          <w:rFonts w:eastAsia="標楷體"/>
          <w:sz w:val="28"/>
          <w:szCs w:val="28"/>
        </w:rPr>
      </w:pPr>
      <w:r w:rsidRPr="00E503DD">
        <w:rPr>
          <w:rFonts w:eastAsia="標楷體"/>
          <w:sz w:val="28"/>
          <w:szCs w:val="28"/>
        </w:rPr>
        <w:t>拾</w:t>
      </w:r>
      <w:r w:rsidR="008112BF" w:rsidRPr="00E503DD">
        <w:rPr>
          <w:rFonts w:eastAsia="標楷體"/>
          <w:sz w:val="28"/>
          <w:szCs w:val="28"/>
        </w:rPr>
        <w:t>陸</w:t>
      </w:r>
      <w:r w:rsidRPr="00E503DD">
        <w:rPr>
          <w:rFonts w:eastAsia="標楷體"/>
          <w:sz w:val="28"/>
          <w:szCs w:val="28"/>
        </w:rPr>
        <w:t>、</w:t>
      </w:r>
      <w:r w:rsidR="00C47A9F" w:rsidRPr="00E503DD">
        <w:rPr>
          <w:rFonts w:eastAsia="標楷體"/>
          <w:sz w:val="28"/>
          <w:szCs w:val="28"/>
        </w:rPr>
        <w:t>罰則：</w:t>
      </w:r>
    </w:p>
    <w:p w14:paraId="6D3E6D6E" w14:textId="66A92101" w:rsidR="009465EB" w:rsidRPr="00E503DD" w:rsidRDefault="00973264" w:rsidP="00465CFF">
      <w:pPr>
        <w:spacing w:line="380" w:lineRule="exact"/>
        <w:ind w:leftChars="100" w:left="800" w:hangingChars="200" w:hanging="560"/>
        <w:jc w:val="both"/>
        <w:rPr>
          <w:rFonts w:eastAsia="標楷體"/>
          <w:sz w:val="28"/>
          <w:szCs w:val="28"/>
        </w:rPr>
      </w:pPr>
      <w:r w:rsidRPr="00E503DD">
        <w:rPr>
          <w:rFonts w:eastAsia="標楷體"/>
          <w:sz w:val="28"/>
          <w:szCs w:val="28"/>
        </w:rPr>
        <w:t>一、</w:t>
      </w:r>
      <w:r w:rsidR="00C47A9F" w:rsidRPr="00E503DD">
        <w:rPr>
          <w:rFonts w:eastAsia="標楷體"/>
          <w:sz w:val="28"/>
          <w:szCs w:val="28"/>
        </w:rPr>
        <w:t>球員限報名參加一隊，</w:t>
      </w:r>
      <w:proofErr w:type="gramStart"/>
      <w:r w:rsidR="00C47A9F" w:rsidRPr="00E503DD">
        <w:rPr>
          <w:rFonts w:eastAsia="標楷體"/>
          <w:sz w:val="28"/>
          <w:szCs w:val="28"/>
        </w:rPr>
        <w:t>不得跨隊比賽</w:t>
      </w:r>
      <w:proofErr w:type="gramEnd"/>
      <w:r w:rsidR="00C47A9F" w:rsidRPr="00E503DD">
        <w:rPr>
          <w:rFonts w:eastAsia="標楷體"/>
          <w:sz w:val="28"/>
          <w:szCs w:val="28"/>
        </w:rPr>
        <w:t>，資格不符或冒名頂替出場比賽，經查屬實，取消該隊之參賽資格及已得或應得之成績、名次，另提交紀律委員會及有關單位處理。</w:t>
      </w:r>
    </w:p>
    <w:p w14:paraId="6407BE1B" w14:textId="39CCB223" w:rsidR="009465EB" w:rsidRPr="00E503DD" w:rsidRDefault="00973264" w:rsidP="00465CFF">
      <w:pPr>
        <w:spacing w:line="380" w:lineRule="exact"/>
        <w:ind w:leftChars="100" w:left="800" w:hangingChars="200" w:hanging="560"/>
        <w:jc w:val="both"/>
        <w:rPr>
          <w:rFonts w:eastAsia="標楷體"/>
          <w:sz w:val="28"/>
          <w:szCs w:val="28"/>
        </w:rPr>
      </w:pPr>
      <w:r w:rsidRPr="00E503DD">
        <w:rPr>
          <w:rFonts w:eastAsia="標楷體"/>
          <w:sz w:val="28"/>
          <w:szCs w:val="28"/>
        </w:rPr>
        <w:t>二、</w:t>
      </w:r>
      <w:r w:rsidR="00D2629A" w:rsidRPr="00E503DD">
        <w:rPr>
          <w:rFonts w:eastAsia="標楷體"/>
          <w:sz w:val="28"/>
          <w:szCs w:val="28"/>
        </w:rPr>
        <w:t>球隊職員或球員於比賽</w:t>
      </w:r>
      <w:proofErr w:type="gramStart"/>
      <w:r w:rsidR="00D2629A" w:rsidRPr="00E503DD">
        <w:rPr>
          <w:rFonts w:eastAsia="標楷體"/>
          <w:sz w:val="28"/>
          <w:szCs w:val="28"/>
        </w:rPr>
        <w:t>期間，</w:t>
      </w:r>
      <w:proofErr w:type="gramEnd"/>
      <w:r w:rsidR="00D2629A" w:rsidRPr="00E503DD">
        <w:rPr>
          <w:rFonts w:eastAsia="標楷體"/>
          <w:sz w:val="28"/>
          <w:szCs w:val="28"/>
        </w:rPr>
        <w:t>如有違背運動精神之行為，對比賽執法人員有不當行為，導致延誤比賽或妨礙比賽等，除當場予以停賽處分，並由審判委員會及紀律委員會議處</w:t>
      </w:r>
      <w:r w:rsidR="00C20A94" w:rsidRPr="00E503DD">
        <w:rPr>
          <w:rFonts w:eastAsia="標楷體"/>
          <w:sz w:val="28"/>
          <w:szCs w:val="28"/>
        </w:rPr>
        <w:t>：</w:t>
      </w:r>
    </w:p>
    <w:p w14:paraId="777FB60A" w14:textId="298338F7" w:rsidR="009465EB" w:rsidRPr="00E503DD" w:rsidRDefault="00602BB8" w:rsidP="00D90FCB">
      <w:pPr>
        <w:spacing w:line="380" w:lineRule="exact"/>
        <w:ind w:leftChars="100" w:left="1080" w:hangingChars="300" w:hanging="840"/>
        <w:jc w:val="both"/>
        <w:rPr>
          <w:rFonts w:eastAsia="標楷體"/>
          <w:sz w:val="28"/>
          <w:szCs w:val="28"/>
        </w:rPr>
      </w:pPr>
      <w:r w:rsidRPr="00E503DD">
        <w:rPr>
          <w:rFonts w:eastAsia="標楷體"/>
          <w:sz w:val="28"/>
          <w:szCs w:val="28"/>
        </w:rPr>
        <w:t>（</w:t>
      </w:r>
      <w:r w:rsidR="00973264" w:rsidRPr="00E503DD">
        <w:rPr>
          <w:rFonts w:eastAsia="標楷體"/>
          <w:sz w:val="28"/>
          <w:szCs w:val="28"/>
        </w:rPr>
        <w:t>一</w:t>
      </w:r>
      <w:r w:rsidRPr="00E503DD">
        <w:rPr>
          <w:rFonts w:eastAsia="標楷體"/>
          <w:sz w:val="28"/>
          <w:szCs w:val="28"/>
        </w:rPr>
        <w:t>）</w:t>
      </w:r>
      <w:r w:rsidR="00C20A94" w:rsidRPr="00E503DD">
        <w:rPr>
          <w:rFonts w:eastAsia="標楷體"/>
          <w:sz w:val="28"/>
          <w:szCs w:val="28"/>
        </w:rPr>
        <w:t>經</w:t>
      </w:r>
      <w:r w:rsidR="00D2629A" w:rsidRPr="00E503DD">
        <w:rPr>
          <w:rFonts w:eastAsia="標楷體"/>
          <w:sz w:val="28"/>
          <w:szCs w:val="28"/>
        </w:rPr>
        <w:t>比賽執法人員</w:t>
      </w:r>
      <w:r w:rsidR="00C20A94" w:rsidRPr="00E503DD">
        <w:rPr>
          <w:rFonts w:eastAsia="標楷體"/>
          <w:sz w:val="28"/>
          <w:szCs w:val="28"/>
        </w:rPr>
        <w:t>、裁判</w:t>
      </w:r>
      <w:r w:rsidR="00D2629A" w:rsidRPr="00E503DD">
        <w:rPr>
          <w:rFonts w:eastAsia="標楷體"/>
          <w:sz w:val="28"/>
          <w:szCs w:val="28"/>
        </w:rPr>
        <w:t>長</w:t>
      </w:r>
      <w:r w:rsidR="00C20A94" w:rsidRPr="00E503DD">
        <w:rPr>
          <w:rFonts w:eastAsia="標楷體"/>
          <w:sz w:val="28"/>
          <w:szCs w:val="28"/>
        </w:rPr>
        <w:t>、或</w:t>
      </w:r>
      <w:r w:rsidR="00CF4255" w:rsidRPr="00E503DD">
        <w:rPr>
          <w:rFonts w:eastAsia="標楷體"/>
          <w:sz w:val="28"/>
          <w:szCs w:val="28"/>
        </w:rPr>
        <w:t>競賽組長</w:t>
      </w:r>
      <w:r w:rsidR="00C20A94" w:rsidRPr="00E503DD">
        <w:rPr>
          <w:rFonts w:eastAsia="標楷體"/>
          <w:sz w:val="28"/>
          <w:szCs w:val="28"/>
        </w:rPr>
        <w:t>當場勸導無效，未於</w:t>
      </w:r>
      <w:r w:rsidR="00C20A94" w:rsidRPr="00E503DD">
        <w:rPr>
          <w:rFonts w:eastAsia="標楷體"/>
          <w:sz w:val="28"/>
          <w:szCs w:val="28"/>
        </w:rPr>
        <w:t>10</w:t>
      </w:r>
      <w:r w:rsidR="00C20A94" w:rsidRPr="00E503DD">
        <w:rPr>
          <w:rFonts w:eastAsia="標楷體"/>
          <w:sz w:val="28"/>
          <w:szCs w:val="28"/>
        </w:rPr>
        <w:t>分鐘內恢復比賽時，取消該隊繼續比賽之資格。</w:t>
      </w:r>
    </w:p>
    <w:p w14:paraId="350A9550" w14:textId="1F6DA1C1" w:rsidR="009465EB"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sz w:val="28"/>
          <w:szCs w:val="28"/>
        </w:rPr>
        <w:t>（</w:t>
      </w:r>
      <w:r w:rsidR="00973264" w:rsidRPr="00E503DD">
        <w:rPr>
          <w:rFonts w:eastAsia="標楷體"/>
          <w:sz w:val="28"/>
          <w:szCs w:val="28"/>
        </w:rPr>
        <w:t>二</w:t>
      </w:r>
      <w:r w:rsidRPr="00E503DD">
        <w:rPr>
          <w:rFonts w:eastAsia="標楷體"/>
          <w:sz w:val="28"/>
          <w:szCs w:val="28"/>
        </w:rPr>
        <w:t>）</w:t>
      </w:r>
      <w:r w:rsidR="00D2629A" w:rsidRPr="00E503DD">
        <w:rPr>
          <w:rFonts w:eastAsia="標楷體"/>
          <w:sz w:val="28"/>
          <w:szCs w:val="28"/>
        </w:rPr>
        <w:t>任何</w:t>
      </w:r>
      <w:proofErr w:type="gramStart"/>
      <w:r w:rsidR="00D2629A" w:rsidRPr="00E503DD">
        <w:rPr>
          <w:rFonts w:eastAsia="標楷體"/>
          <w:sz w:val="28"/>
          <w:szCs w:val="28"/>
        </w:rPr>
        <w:t>球員或隊職員</w:t>
      </w:r>
      <w:proofErr w:type="gramEnd"/>
      <w:r w:rsidR="00D2629A" w:rsidRPr="00E503DD">
        <w:rPr>
          <w:rFonts w:eastAsia="標楷體"/>
          <w:sz w:val="28"/>
          <w:szCs w:val="28"/>
        </w:rPr>
        <w:t>辱罵，指責比賽執法人員或大會職員者，若涉及人身攻擊，依法追訴；</w:t>
      </w:r>
    </w:p>
    <w:p w14:paraId="2B8341AB" w14:textId="641FCF44" w:rsidR="009465EB"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sz w:val="28"/>
          <w:szCs w:val="28"/>
        </w:rPr>
        <w:t>（</w:t>
      </w:r>
      <w:r w:rsidR="00973264" w:rsidRPr="00E503DD">
        <w:rPr>
          <w:rFonts w:eastAsia="標楷體"/>
          <w:sz w:val="28"/>
          <w:szCs w:val="28"/>
        </w:rPr>
        <w:t>三</w:t>
      </w:r>
      <w:r w:rsidRPr="00E503DD">
        <w:rPr>
          <w:rFonts w:eastAsia="標楷體"/>
          <w:sz w:val="28"/>
          <w:szCs w:val="28"/>
        </w:rPr>
        <w:t>）</w:t>
      </w:r>
      <w:r w:rsidR="00C20A94" w:rsidRPr="00E503DD">
        <w:rPr>
          <w:rFonts w:eastAsia="標楷體"/>
          <w:sz w:val="28"/>
          <w:szCs w:val="28"/>
        </w:rPr>
        <w:t>情節嚴重者，</w:t>
      </w:r>
      <w:r w:rsidR="000778B1" w:rsidRPr="00E503DD">
        <w:rPr>
          <w:rFonts w:eastAsia="標楷體"/>
          <w:sz w:val="28"/>
          <w:szCs w:val="28"/>
        </w:rPr>
        <w:t>移送本會紀律委員會議處</w:t>
      </w:r>
      <w:r w:rsidR="00C20A94" w:rsidRPr="00E503DD">
        <w:rPr>
          <w:rFonts w:eastAsia="標楷體"/>
          <w:sz w:val="28"/>
          <w:szCs w:val="28"/>
        </w:rPr>
        <w:t>。具公務員、學生身份者，若違反前述各項規定時，由本會函請有關單位議處</w:t>
      </w:r>
      <w:r w:rsidR="003A1BFC" w:rsidRPr="00E503DD">
        <w:rPr>
          <w:rFonts w:eastAsia="標楷體"/>
          <w:sz w:val="28"/>
          <w:szCs w:val="28"/>
        </w:rPr>
        <w:t>。</w:t>
      </w:r>
    </w:p>
    <w:p w14:paraId="000833AF" w14:textId="22C06640" w:rsidR="009465EB" w:rsidRPr="00E503DD" w:rsidRDefault="00973264" w:rsidP="00D90FCB">
      <w:pPr>
        <w:spacing w:line="380" w:lineRule="exact"/>
        <w:ind w:leftChars="100" w:left="800" w:hangingChars="200" w:hanging="560"/>
        <w:rPr>
          <w:rFonts w:eastAsia="標楷體"/>
          <w:sz w:val="28"/>
          <w:szCs w:val="28"/>
        </w:rPr>
      </w:pPr>
      <w:r w:rsidRPr="00E503DD">
        <w:rPr>
          <w:rFonts w:eastAsia="標楷體"/>
          <w:sz w:val="28"/>
          <w:szCs w:val="28"/>
        </w:rPr>
        <w:t>三、</w:t>
      </w:r>
      <w:r w:rsidR="00D2629A" w:rsidRPr="00E503DD">
        <w:rPr>
          <w:rFonts w:eastAsia="標楷體"/>
          <w:sz w:val="28"/>
          <w:szCs w:val="28"/>
        </w:rPr>
        <w:t>球隊職員或球員對比賽執法人員有不當行為，由裁判組以書面提交審判</w:t>
      </w:r>
      <w:proofErr w:type="gramStart"/>
      <w:r w:rsidR="00D2629A" w:rsidRPr="00E503DD">
        <w:rPr>
          <w:rFonts w:eastAsia="標楷體"/>
          <w:sz w:val="28"/>
          <w:szCs w:val="28"/>
        </w:rPr>
        <w:t>委員會暨本會</w:t>
      </w:r>
      <w:proofErr w:type="gramEnd"/>
      <w:r w:rsidR="00D2629A" w:rsidRPr="00E503DD">
        <w:rPr>
          <w:rFonts w:eastAsia="標楷體"/>
          <w:sz w:val="28"/>
          <w:szCs w:val="28"/>
        </w:rPr>
        <w:t>紀律委員會議處。</w:t>
      </w:r>
    </w:p>
    <w:p w14:paraId="57D3716D" w14:textId="7DE0A189" w:rsidR="009465EB" w:rsidRPr="00E503DD" w:rsidRDefault="00973264" w:rsidP="00D90FCB">
      <w:pPr>
        <w:spacing w:line="380" w:lineRule="exact"/>
        <w:ind w:leftChars="100" w:left="800" w:hangingChars="200" w:hanging="560"/>
        <w:rPr>
          <w:rFonts w:eastAsia="標楷體"/>
          <w:sz w:val="28"/>
          <w:szCs w:val="28"/>
        </w:rPr>
      </w:pPr>
      <w:r w:rsidRPr="00E503DD">
        <w:rPr>
          <w:rFonts w:eastAsia="標楷體"/>
          <w:sz w:val="28"/>
          <w:szCs w:val="28"/>
        </w:rPr>
        <w:t>四、</w:t>
      </w:r>
      <w:r w:rsidR="00DD40DE" w:rsidRPr="00E503DD">
        <w:rPr>
          <w:rFonts w:eastAsia="標楷體"/>
          <w:sz w:val="28"/>
          <w:szCs w:val="28"/>
        </w:rPr>
        <w:t>凡報名而</w:t>
      </w:r>
      <w:r w:rsidR="00862272" w:rsidRPr="00E503DD">
        <w:rPr>
          <w:rFonts w:eastAsia="標楷體"/>
          <w:sz w:val="28"/>
          <w:szCs w:val="28"/>
        </w:rPr>
        <w:t>退賽</w:t>
      </w:r>
      <w:r w:rsidR="00862272" w:rsidRPr="00E503DD">
        <w:rPr>
          <w:rFonts w:eastAsia="標楷體"/>
          <w:sz w:val="28"/>
          <w:szCs w:val="28"/>
        </w:rPr>
        <w:t>/</w:t>
      </w:r>
      <w:r w:rsidR="00862272" w:rsidRPr="00E503DD">
        <w:rPr>
          <w:rFonts w:eastAsia="標楷體"/>
          <w:sz w:val="28"/>
          <w:szCs w:val="28"/>
        </w:rPr>
        <w:t>棄賽</w:t>
      </w:r>
      <w:r w:rsidR="00862272" w:rsidRPr="00E503DD">
        <w:rPr>
          <w:rFonts w:eastAsia="標楷體"/>
          <w:sz w:val="28"/>
          <w:szCs w:val="28"/>
        </w:rPr>
        <w:t>/</w:t>
      </w:r>
      <w:r w:rsidR="00862272" w:rsidRPr="00E503DD">
        <w:rPr>
          <w:rFonts w:eastAsia="標楷體"/>
          <w:sz w:val="28"/>
          <w:szCs w:val="28"/>
        </w:rPr>
        <w:t>罷賽的球隊</w:t>
      </w:r>
      <w:r w:rsidR="00DD40DE" w:rsidRPr="00E503DD">
        <w:rPr>
          <w:rFonts w:eastAsia="標楷體"/>
          <w:sz w:val="28"/>
          <w:szCs w:val="28"/>
        </w:rPr>
        <w:t>，提報本會紀律委員會，追究退賽隊職員及學校相關人員責任。</w:t>
      </w:r>
    </w:p>
    <w:p w14:paraId="33AD3F8A" w14:textId="705DA5E2" w:rsidR="009465EB" w:rsidRPr="00E503DD" w:rsidRDefault="00973264" w:rsidP="00465CFF">
      <w:pPr>
        <w:spacing w:line="380" w:lineRule="exact"/>
        <w:ind w:leftChars="100" w:left="800" w:hangingChars="200" w:hanging="560"/>
        <w:jc w:val="both"/>
        <w:rPr>
          <w:rFonts w:eastAsia="標楷體"/>
          <w:sz w:val="28"/>
          <w:szCs w:val="28"/>
        </w:rPr>
      </w:pPr>
      <w:r w:rsidRPr="00E503DD">
        <w:rPr>
          <w:rFonts w:eastAsia="標楷體"/>
          <w:sz w:val="28"/>
          <w:szCs w:val="28"/>
        </w:rPr>
        <w:t>五、</w:t>
      </w:r>
      <w:r w:rsidR="00DD40DE" w:rsidRPr="00E503DD">
        <w:rPr>
          <w:rFonts w:eastAsia="標楷體"/>
          <w:sz w:val="28"/>
          <w:szCs w:val="28"/>
        </w:rPr>
        <w:t>每隊應派員依規定時間參加技術會議，未派員參加者對於大會所決定之事項不得異議，並喪失比賽期間提問權利。</w:t>
      </w:r>
    </w:p>
    <w:p w14:paraId="589E2ABA" w14:textId="79B81A6A" w:rsidR="009465EB" w:rsidRPr="00E503DD" w:rsidRDefault="00973264" w:rsidP="009C415D">
      <w:pPr>
        <w:spacing w:line="380" w:lineRule="exact"/>
        <w:ind w:leftChars="100" w:left="800" w:hangingChars="200" w:hanging="560"/>
        <w:jc w:val="both"/>
        <w:rPr>
          <w:rFonts w:eastAsia="標楷體"/>
          <w:sz w:val="28"/>
          <w:szCs w:val="28"/>
        </w:rPr>
      </w:pPr>
      <w:r w:rsidRPr="00E503DD">
        <w:rPr>
          <w:rFonts w:eastAsia="標楷體"/>
          <w:sz w:val="28"/>
          <w:szCs w:val="28"/>
        </w:rPr>
        <w:t>六、</w:t>
      </w:r>
      <w:r w:rsidR="00C47A9F" w:rsidRPr="00E503DD">
        <w:rPr>
          <w:rFonts w:eastAsia="標楷體"/>
          <w:sz w:val="28"/>
          <w:szCs w:val="28"/>
        </w:rPr>
        <w:t>黃、</w:t>
      </w:r>
      <w:proofErr w:type="gramStart"/>
      <w:r w:rsidR="00C47A9F" w:rsidRPr="00E503DD">
        <w:rPr>
          <w:rFonts w:eastAsia="標楷體"/>
          <w:sz w:val="28"/>
          <w:szCs w:val="28"/>
        </w:rPr>
        <w:t>紅牌議處</w:t>
      </w:r>
      <w:proofErr w:type="gramEnd"/>
      <w:r w:rsidR="00E9625B" w:rsidRPr="00E503DD">
        <w:rPr>
          <w:rFonts w:eastAsia="標楷體"/>
          <w:sz w:val="28"/>
          <w:szCs w:val="28"/>
        </w:rPr>
        <w:t>：</w:t>
      </w:r>
    </w:p>
    <w:p w14:paraId="08B3089C" w14:textId="3D1DD3B8" w:rsidR="00316E44" w:rsidRPr="00E503DD" w:rsidRDefault="00602BB8" w:rsidP="00E735B6">
      <w:pPr>
        <w:spacing w:line="380" w:lineRule="exact"/>
        <w:ind w:leftChars="100" w:left="1080" w:hangingChars="300" w:hanging="840"/>
        <w:rPr>
          <w:rFonts w:eastAsia="標楷體"/>
          <w:sz w:val="28"/>
          <w:szCs w:val="28"/>
        </w:rPr>
      </w:pPr>
      <w:r w:rsidRPr="00E503DD">
        <w:rPr>
          <w:rFonts w:eastAsia="標楷體" w:hint="eastAsia"/>
          <w:sz w:val="28"/>
          <w:szCs w:val="28"/>
        </w:rPr>
        <w:t>（</w:t>
      </w:r>
      <w:r w:rsidR="00316E44" w:rsidRPr="00E503DD">
        <w:rPr>
          <w:rFonts w:eastAsia="標楷體" w:hint="eastAsia"/>
          <w:sz w:val="28"/>
          <w:szCs w:val="28"/>
        </w:rPr>
        <w:t>一</w:t>
      </w:r>
      <w:r w:rsidRPr="00E503DD">
        <w:rPr>
          <w:rFonts w:eastAsia="標楷體" w:hint="eastAsia"/>
          <w:sz w:val="28"/>
          <w:szCs w:val="28"/>
        </w:rPr>
        <w:t>）</w:t>
      </w:r>
      <w:r w:rsidR="00316E44" w:rsidRPr="00E503DD">
        <w:rPr>
          <w:rFonts w:eastAsia="標楷體" w:hint="eastAsia"/>
          <w:sz w:val="28"/>
          <w:szCs w:val="28"/>
        </w:rPr>
        <w:t>時間</w:t>
      </w:r>
      <w:r w:rsidRPr="00E503DD">
        <w:rPr>
          <w:rFonts w:eastAsia="標楷體" w:hint="eastAsia"/>
          <w:sz w:val="28"/>
          <w:szCs w:val="28"/>
        </w:rPr>
        <w:t>（</w:t>
      </w:r>
      <w:r w:rsidR="00316E44" w:rsidRPr="00E503DD">
        <w:rPr>
          <w:rFonts w:eastAsia="標楷體" w:hint="eastAsia"/>
          <w:sz w:val="28"/>
          <w:szCs w:val="28"/>
        </w:rPr>
        <w:t>Playing Time</w:t>
      </w:r>
      <w:r w:rsidRPr="00E503DD">
        <w:rPr>
          <w:rFonts w:eastAsia="標楷體" w:hint="eastAsia"/>
          <w:sz w:val="28"/>
          <w:szCs w:val="28"/>
        </w:rPr>
        <w:t>）</w:t>
      </w:r>
      <w:r w:rsidR="00316E44" w:rsidRPr="00E503DD">
        <w:rPr>
          <w:rFonts w:eastAsia="標楷體" w:hint="eastAsia"/>
          <w:sz w:val="28"/>
          <w:szCs w:val="28"/>
        </w:rPr>
        <w:t>由裁判示意比賽重新開始，開始計算時間</w:t>
      </w:r>
      <w:r w:rsidRPr="00E503DD">
        <w:rPr>
          <w:rFonts w:eastAsia="標楷體" w:hint="eastAsia"/>
          <w:sz w:val="28"/>
          <w:szCs w:val="28"/>
        </w:rPr>
        <w:t>（</w:t>
      </w:r>
      <w:r w:rsidR="00316E44" w:rsidRPr="00E503DD">
        <w:rPr>
          <w:rFonts w:eastAsia="標楷體" w:hint="eastAsia"/>
          <w:sz w:val="28"/>
          <w:szCs w:val="28"/>
        </w:rPr>
        <w:t>比賽時間</w:t>
      </w:r>
      <w:r w:rsidRPr="00E503DD">
        <w:rPr>
          <w:rFonts w:eastAsia="標楷體" w:hint="eastAsia"/>
          <w:sz w:val="28"/>
          <w:szCs w:val="28"/>
        </w:rPr>
        <w:t>）</w:t>
      </w:r>
      <w:r w:rsidR="00316E44" w:rsidRPr="00E503DD">
        <w:rPr>
          <w:rFonts w:eastAsia="標楷體" w:hint="eastAsia"/>
          <w:sz w:val="28"/>
          <w:szCs w:val="28"/>
        </w:rPr>
        <w:t>且該名球員將坐在指定的地方。</w:t>
      </w:r>
    </w:p>
    <w:p w14:paraId="575E01D7" w14:textId="658CDD2D" w:rsidR="00316E44" w:rsidRPr="00E503DD" w:rsidRDefault="00316E44" w:rsidP="00E735B6">
      <w:pPr>
        <w:spacing w:line="380" w:lineRule="exact"/>
        <w:ind w:leftChars="300" w:left="1140" w:hangingChars="150" w:hanging="420"/>
        <w:rPr>
          <w:rFonts w:eastAsia="標楷體"/>
          <w:sz w:val="28"/>
          <w:szCs w:val="28"/>
        </w:rPr>
      </w:pPr>
      <w:r w:rsidRPr="00E503DD">
        <w:rPr>
          <w:rFonts w:eastAsia="標楷體" w:hint="eastAsia"/>
          <w:sz w:val="28"/>
          <w:szCs w:val="28"/>
        </w:rPr>
        <w:t>1</w:t>
      </w:r>
      <w:r w:rsidR="00602BB8" w:rsidRPr="00E503DD">
        <w:rPr>
          <w:rFonts w:eastAsia="標楷體" w:hint="eastAsia"/>
          <w:sz w:val="28"/>
          <w:szCs w:val="28"/>
        </w:rPr>
        <w:t>、</w:t>
      </w:r>
      <w:r w:rsidRPr="00E503DD">
        <w:rPr>
          <w:rFonts w:eastAsia="標楷體" w:hint="eastAsia"/>
          <w:sz w:val="28"/>
          <w:szCs w:val="28"/>
        </w:rPr>
        <w:t>帶式</w:t>
      </w:r>
      <w:r w:rsidR="00FB2523" w:rsidRPr="00E503DD">
        <w:rPr>
          <w:rFonts w:eastAsia="標楷體" w:hint="eastAsia"/>
          <w:sz w:val="28"/>
          <w:szCs w:val="28"/>
        </w:rPr>
        <w:t>：</w:t>
      </w:r>
      <w:r w:rsidRPr="00E503DD">
        <w:rPr>
          <w:rFonts w:eastAsia="標楷體" w:hint="eastAsia"/>
          <w:sz w:val="28"/>
          <w:szCs w:val="28"/>
        </w:rPr>
        <w:t>黃牌</w:t>
      </w:r>
      <w:r w:rsidRPr="00E503DD">
        <w:rPr>
          <w:rFonts w:eastAsia="標楷體" w:hint="eastAsia"/>
          <w:sz w:val="28"/>
          <w:szCs w:val="28"/>
        </w:rPr>
        <w:t>2</w:t>
      </w:r>
      <w:r w:rsidRPr="00E503DD">
        <w:rPr>
          <w:rFonts w:eastAsia="標楷體" w:hint="eastAsia"/>
          <w:sz w:val="28"/>
          <w:szCs w:val="28"/>
        </w:rPr>
        <w:t>分鐘。</w:t>
      </w:r>
    </w:p>
    <w:p w14:paraId="4C7985A6" w14:textId="245131F7" w:rsidR="00316E44" w:rsidRPr="00E503DD" w:rsidRDefault="00316E44" w:rsidP="00E735B6">
      <w:pPr>
        <w:spacing w:line="380" w:lineRule="exact"/>
        <w:ind w:leftChars="300" w:left="1140" w:hangingChars="150" w:hanging="420"/>
        <w:rPr>
          <w:rFonts w:eastAsia="標楷體"/>
          <w:sz w:val="28"/>
          <w:szCs w:val="28"/>
        </w:rPr>
      </w:pPr>
      <w:r w:rsidRPr="00E503DD">
        <w:rPr>
          <w:rFonts w:eastAsia="標楷體" w:hint="eastAsia"/>
          <w:sz w:val="28"/>
          <w:szCs w:val="28"/>
        </w:rPr>
        <w:t>2</w:t>
      </w:r>
      <w:r w:rsidR="00602BB8" w:rsidRPr="00E503DD">
        <w:rPr>
          <w:rFonts w:eastAsia="標楷體" w:hint="eastAsia"/>
          <w:sz w:val="28"/>
          <w:szCs w:val="28"/>
        </w:rPr>
        <w:t>、</w:t>
      </w:r>
      <w:r w:rsidRPr="00E503DD">
        <w:rPr>
          <w:rFonts w:eastAsia="標楷體" w:hint="eastAsia"/>
          <w:sz w:val="28"/>
          <w:szCs w:val="28"/>
        </w:rPr>
        <w:t>十</w:t>
      </w:r>
      <w:proofErr w:type="gramStart"/>
      <w:r w:rsidRPr="00E503DD">
        <w:rPr>
          <w:rFonts w:eastAsia="標楷體" w:hint="eastAsia"/>
          <w:sz w:val="28"/>
          <w:szCs w:val="28"/>
        </w:rPr>
        <w:t>人制</w:t>
      </w:r>
      <w:proofErr w:type="gramEnd"/>
      <w:r w:rsidR="00FB2523" w:rsidRPr="00E503DD">
        <w:rPr>
          <w:rFonts w:eastAsia="標楷體" w:hint="eastAsia"/>
          <w:sz w:val="28"/>
          <w:szCs w:val="28"/>
        </w:rPr>
        <w:t>：</w:t>
      </w:r>
      <w:r w:rsidRPr="00E503DD">
        <w:rPr>
          <w:rFonts w:eastAsia="標楷體" w:hint="eastAsia"/>
          <w:sz w:val="28"/>
          <w:szCs w:val="28"/>
        </w:rPr>
        <w:t>黃牌</w:t>
      </w:r>
      <w:r w:rsidRPr="00E503DD">
        <w:rPr>
          <w:rFonts w:eastAsia="標楷體" w:hint="eastAsia"/>
          <w:sz w:val="28"/>
          <w:szCs w:val="28"/>
        </w:rPr>
        <w:t>2</w:t>
      </w:r>
      <w:r w:rsidRPr="00E503DD">
        <w:rPr>
          <w:rFonts w:eastAsia="標楷體" w:hint="eastAsia"/>
          <w:sz w:val="28"/>
          <w:szCs w:val="28"/>
        </w:rPr>
        <w:t>分鐘。</w:t>
      </w:r>
    </w:p>
    <w:p w14:paraId="6D090466" w14:textId="62C76514" w:rsidR="00316E44" w:rsidRPr="00E503DD" w:rsidRDefault="00316E44" w:rsidP="00E735B6">
      <w:pPr>
        <w:spacing w:line="380" w:lineRule="exact"/>
        <w:ind w:leftChars="300" w:left="1140" w:hangingChars="150" w:hanging="420"/>
        <w:rPr>
          <w:rFonts w:eastAsia="標楷體"/>
          <w:sz w:val="28"/>
          <w:szCs w:val="28"/>
        </w:rPr>
      </w:pPr>
      <w:r w:rsidRPr="00E503DD">
        <w:rPr>
          <w:rFonts w:eastAsia="標楷體" w:hint="eastAsia"/>
          <w:sz w:val="28"/>
          <w:szCs w:val="28"/>
        </w:rPr>
        <w:t>3</w:t>
      </w:r>
      <w:r w:rsidR="00602BB8" w:rsidRPr="00E503DD">
        <w:rPr>
          <w:rFonts w:eastAsia="標楷體" w:hint="eastAsia"/>
          <w:sz w:val="28"/>
          <w:szCs w:val="28"/>
        </w:rPr>
        <w:t>、</w:t>
      </w:r>
      <w:r w:rsidRPr="00E503DD">
        <w:rPr>
          <w:rFonts w:eastAsia="標楷體" w:hint="eastAsia"/>
          <w:sz w:val="28"/>
          <w:szCs w:val="28"/>
        </w:rPr>
        <w:t>十五</w:t>
      </w:r>
      <w:proofErr w:type="gramStart"/>
      <w:r w:rsidRPr="00E503DD">
        <w:rPr>
          <w:rFonts w:eastAsia="標楷體" w:hint="eastAsia"/>
          <w:sz w:val="28"/>
          <w:szCs w:val="28"/>
        </w:rPr>
        <w:t>人制</w:t>
      </w:r>
      <w:proofErr w:type="gramEnd"/>
      <w:r w:rsidR="00FB2523" w:rsidRPr="00E503DD">
        <w:rPr>
          <w:rFonts w:eastAsia="標楷體" w:hint="eastAsia"/>
          <w:sz w:val="28"/>
          <w:szCs w:val="28"/>
        </w:rPr>
        <w:t>：</w:t>
      </w:r>
      <w:r w:rsidRPr="00E503DD">
        <w:rPr>
          <w:rFonts w:eastAsia="標楷體" w:hint="eastAsia"/>
          <w:sz w:val="28"/>
          <w:szCs w:val="28"/>
        </w:rPr>
        <w:t>黃牌</w:t>
      </w:r>
      <w:r w:rsidRPr="00E503DD">
        <w:rPr>
          <w:rFonts w:eastAsia="標楷體" w:hint="eastAsia"/>
          <w:sz w:val="28"/>
          <w:szCs w:val="28"/>
        </w:rPr>
        <w:t>10</w:t>
      </w:r>
      <w:r w:rsidRPr="00E503DD">
        <w:rPr>
          <w:rFonts w:eastAsia="標楷體" w:hint="eastAsia"/>
          <w:sz w:val="28"/>
          <w:szCs w:val="28"/>
        </w:rPr>
        <w:t>分鐘。</w:t>
      </w:r>
    </w:p>
    <w:p w14:paraId="6C1D3F7D" w14:textId="79C2B59C" w:rsidR="00602BB8"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hint="eastAsia"/>
          <w:sz w:val="28"/>
          <w:szCs w:val="28"/>
        </w:rPr>
        <w:t>（二）同一球員於同一場次，第</w:t>
      </w:r>
      <w:r w:rsidRPr="00E503DD">
        <w:rPr>
          <w:rFonts w:eastAsia="標楷體" w:hint="eastAsia"/>
          <w:sz w:val="28"/>
          <w:szCs w:val="28"/>
        </w:rPr>
        <w:t>2</w:t>
      </w:r>
      <w:r w:rsidRPr="00E503DD">
        <w:rPr>
          <w:rFonts w:eastAsia="標楷體" w:hint="eastAsia"/>
          <w:sz w:val="28"/>
          <w:szCs w:val="28"/>
        </w:rPr>
        <w:t>次被出示黃牌時，將累計為紅牌，該球員驅逐離場（僅限該場次），賽後由大會執法人員以書面報告，提交至競賽組。</w:t>
      </w:r>
    </w:p>
    <w:p w14:paraId="391986DC" w14:textId="274C6C4C" w:rsidR="00602BB8" w:rsidRPr="00E503DD" w:rsidRDefault="00602BB8" w:rsidP="00465CFF">
      <w:pPr>
        <w:spacing w:line="380" w:lineRule="exact"/>
        <w:ind w:leftChars="100" w:left="1080" w:hangingChars="300" w:hanging="840"/>
        <w:jc w:val="both"/>
        <w:rPr>
          <w:rFonts w:eastAsia="標楷體"/>
          <w:sz w:val="28"/>
          <w:szCs w:val="28"/>
        </w:rPr>
      </w:pPr>
      <w:r w:rsidRPr="00E503DD">
        <w:rPr>
          <w:rFonts w:eastAsia="標楷體" w:hint="eastAsia"/>
          <w:sz w:val="28"/>
          <w:szCs w:val="28"/>
        </w:rPr>
        <w:t>（三）</w:t>
      </w:r>
      <w:r w:rsidR="00A051E3" w:rsidRPr="00E503DD">
        <w:rPr>
          <w:rFonts w:eastAsia="標楷體" w:hint="eastAsia"/>
          <w:sz w:val="28"/>
          <w:szCs w:val="28"/>
        </w:rPr>
        <w:t>直接</w:t>
      </w:r>
      <w:proofErr w:type="gramStart"/>
      <w:r w:rsidR="00A051E3" w:rsidRPr="00E503DD">
        <w:rPr>
          <w:rFonts w:eastAsia="標楷體" w:hint="eastAsia"/>
          <w:sz w:val="28"/>
          <w:szCs w:val="28"/>
        </w:rPr>
        <w:t>被判紅牌</w:t>
      </w:r>
      <w:proofErr w:type="gramEnd"/>
      <w:r w:rsidR="00A051E3" w:rsidRPr="00E503DD">
        <w:rPr>
          <w:rFonts w:eastAsia="標楷體" w:hint="eastAsia"/>
          <w:sz w:val="28"/>
          <w:szCs w:val="28"/>
        </w:rPr>
        <w:t>驅逐離場之球員，於下場次</w:t>
      </w:r>
      <w:proofErr w:type="gramStart"/>
      <w:r w:rsidR="00A051E3" w:rsidRPr="00E503DD">
        <w:rPr>
          <w:rFonts w:eastAsia="標楷體" w:hint="eastAsia"/>
          <w:sz w:val="28"/>
          <w:szCs w:val="28"/>
        </w:rPr>
        <w:t>禁賽乙場次</w:t>
      </w:r>
      <w:proofErr w:type="gramEnd"/>
      <w:r w:rsidR="00A051E3" w:rsidRPr="00E503DD">
        <w:rPr>
          <w:rFonts w:eastAsia="標楷體" w:hint="eastAsia"/>
          <w:sz w:val="28"/>
          <w:szCs w:val="28"/>
        </w:rPr>
        <w:t>，賽後由大會執法人員以書面報告，提交至競賽組後，由審判委員會召開審議；另情節重大者由審判委員審議後，得追加禁賽場次，並移送紀律委員會懲處</w:t>
      </w:r>
      <w:r w:rsidRPr="00E503DD">
        <w:rPr>
          <w:rFonts w:eastAsia="標楷體" w:hint="eastAsia"/>
          <w:sz w:val="28"/>
          <w:szCs w:val="28"/>
        </w:rPr>
        <w:t>。</w:t>
      </w:r>
    </w:p>
    <w:p w14:paraId="235787DB" w14:textId="393BDBCE" w:rsidR="00602BB8" w:rsidRPr="00E503DD" w:rsidRDefault="00602BB8" w:rsidP="00E735B6">
      <w:pPr>
        <w:spacing w:line="380" w:lineRule="exact"/>
        <w:ind w:leftChars="100" w:left="1080" w:hangingChars="300" w:hanging="840"/>
        <w:rPr>
          <w:rFonts w:eastAsia="標楷體"/>
          <w:sz w:val="28"/>
          <w:szCs w:val="28"/>
        </w:rPr>
      </w:pPr>
      <w:r w:rsidRPr="00E503DD">
        <w:rPr>
          <w:rFonts w:eastAsia="標楷體" w:hint="eastAsia"/>
          <w:sz w:val="28"/>
          <w:szCs w:val="28"/>
        </w:rPr>
        <w:t>（四）黃、紅</w:t>
      </w:r>
      <w:proofErr w:type="gramStart"/>
      <w:r w:rsidRPr="00E503DD">
        <w:rPr>
          <w:rFonts w:eastAsia="標楷體" w:hint="eastAsia"/>
          <w:sz w:val="28"/>
          <w:szCs w:val="28"/>
        </w:rPr>
        <w:t>牌伸降</w:t>
      </w:r>
      <w:proofErr w:type="gramEnd"/>
      <w:r w:rsidRPr="00E503DD">
        <w:rPr>
          <w:rFonts w:eastAsia="標楷體" w:hint="eastAsia"/>
          <w:sz w:val="28"/>
          <w:szCs w:val="28"/>
        </w:rPr>
        <w:t>之處理：</w:t>
      </w:r>
    </w:p>
    <w:p w14:paraId="70039F8B" w14:textId="5720C14F" w:rsidR="00602BB8" w:rsidRPr="00E503DD" w:rsidRDefault="00602BB8" w:rsidP="00465CFF">
      <w:pPr>
        <w:spacing w:line="380" w:lineRule="exact"/>
        <w:ind w:leftChars="300" w:left="1140" w:hangingChars="150" w:hanging="420"/>
        <w:jc w:val="both"/>
        <w:rPr>
          <w:rFonts w:eastAsia="標楷體"/>
          <w:sz w:val="28"/>
          <w:szCs w:val="28"/>
        </w:rPr>
      </w:pPr>
      <w:r w:rsidRPr="00E503DD">
        <w:rPr>
          <w:rFonts w:eastAsia="標楷體" w:hint="eastAsia"/>
          <w:sz w:val="28"/>
          <w:szCs w:val="28"/>
        </w:rPr>
        <w:t>1</w:t>
      </w:r>
      <w:r w:rsidRPr="00E503DD">
        <w:rPr>
          <w:rFonts w:eastAsia="標楷體" w:hint="eastAsia"/>
          <w:sz w:val="28"/>
          <w:szCs w:val="28"/>
        </w:rPr>
        <w:t>、球員因</w:t>
      </w:r>
      <w:proofErr w:type="gramStart"/>
      <w:r w:rsidRPr="00E503DD">
        <w:rPr>
          <w:rFonts w:eastAsia="標楷體" w:hint="eastAsia"/>
          <w:sz w:val="28"/>
          <w:szCs w:val="28"/>
        </w:rPr>
        <w:t>判罰黃</w:t>
      </w:r>
      <w:proofErr w:type="gramEnd"/>
      <w:r w:rsidRPr="00E503DD">
        <w:rPr>
          <w:rFonts w:eastAsia="標楷體" w:hint="eastAsia"/>
          <w:sz w:val="28"/>
          <w:szCs w:val="28"/>
        </w:rPr>
        <w:t>、紅牌，球隊提出異議申訴時，於申訴提出</w:t>
      </w:r>
      <w:r w:rsidRPr="00E503DD">
        <w:rPr>
          <w:rFonts w:eastAsia="標楷體" w:hint="eastAsia"/>
          <w:sz w:val="28"/>
          <w:szCs w:val="28"/>
        </w:rPr>
        <w:t>30</w:t>
      </w:r>
      <w:r w:rsidRPr="00E503DD">
        <w:rPr>
          <w:rFonts w:eastAsia="標楷體" w:hint="eastAsia"/>
          <w:sz w:val="28"/>
          <w:szCs w:val="28"/>
        </w:rPr>
        <w:t>分鐘內，由審判委員召開審議（</w:t>
      </w:r>
      <w:r w:rsidR="00A051E3" w:rsidRPr="00E503DD">
        <w:rPr>
          <w:rFonts w:eastAsia="標楷體" w:hint="eastAsia"/>
          <w:sz w:val="28"/>
          <w:szCs w:val="28"/>
        </w:rPr>
        <w:t>教練、球員列席說明</w:t>
      </w:r>
      <w:r w:rsidRPr="00E503DD">
        <w:rPr>
          <w:rFonts w:eastAsia="標楷體" w:hint="eastAsia"/>
          <w:sz w:val="28"/>
          <w:szCs w:val="28"/>
        </w:rPr>
        <w:t>）。</w:t>
      </w:r>
    </w:p>
    <w:p w14:paraId="45B7D072" w14:textId="76A3A6CE" w:rsidR="00635388" w:rsidRPr="00E503DD" w:rsidRDefault="00602BB8" w:rsidP="00465CFF">
      <w:pPr>
        <w:spacing w:line="380" w:lineRule="exact"/>
        <w:ind w:leftChars="300" w:left="1140" w:hangingChars="150" w:hanging="420"/>
        <w:jc w:val="both"/>
        <w:rPr>
          <w:rFonts w:eastAsia="標楷體"/>
          <w:sz w:val="28"/>
          <w:szCs w:val="28"/>
        </w:rPr>
      </w:pPr>
      <w:r w:rsidRPr="00E503DD">
        <w:rPr>
          <w:rFonts w:eastAsia="標楷體" w:hint="eastAsia"/>
          <w:sz w:val="28"/>
          <w:szCs w:val="28"/>
        </w:rPr>
        <w:t>2</w:t>
      </w:r>
      <w:r w:rsidRPr="00E503DD">
        <w:rPr>
          <w:rFonts w:eastAsia="標楷體" w:hint="eastAsia"/>
          <w:sz w:val="28"/>
          <w:szCs w:val="28"/>
        </w:rPr>
        <w:t>、球員因</w:t>
      </w:r>
      <w:proofErr w:type="gramStart"/>
      <w:r w:rsidRPr="00E503DD">
        <w:rPr>
          <w:rFonts w:eastAsia="標楷體" w:hint="eastAsia"/>
          <w:sz w:val="28"/>
          <w:szCs w:val="28"/>
        </w:rPr>
        <w:t>判罰紅牌</w:t>
      </w:r>
      <w:proofErr w:type="gramEnd"/>
      <w:r w:rsidRPr="00E503DD">
        <w:rPr>
          <w:rFonts w:eastAsia="標楷體" w:hint="eastAsia"/>
          <w:sz w:val="28"/>
          <w:szCs w:val="28"/>
        </w:rPr>
        <w:t>時，審判委員於該場次完賽後</w:t>
      </w:r>
      <w:r w:rsidR="00A051E3" w:rsidRPr="00E503DD">
        <w:rPr>
          <w:rFonts w:eastAsia="標楷體" w:hint="eastAsia"/>
          <w:sz w:val="28"/>
          <w:szCs w:val="28"/>
        </w:rPr>
        <w:t>24</w:t>
      </w:r>
      <w:r w:rsidRPr="00E503DD">
        <w:rPr>
          <w:rFonts w:eastAsia="標楷體" w:hint="eastAsia"/>
          <w:sz w:val="28"/>
          <w:szCs w:val="28"/>
        </w:rPr>
        <w:t>小時內，召開審議（</w:t>
      </w:r>
      <w:r w:rsidR="00A051E3" w:rsidRPr="00E503DD">
        <w:rPr>
          <w:rFonts w:eastAsia="標楷體" w:hint="eastAsia"/>
          <w:sz w:val="28"/>
          <w:szCs w:val="28"/>
        </w:rPr>
        <w:t>教練、球員列席說明</w:t>
      </w:r>
      <w:r w:rsidRPr="00E503DD">
        <w:rPr>
          <w:rFonts w:eastAsia="標楷體" w:hint="eastAsia"/>
          <w:sz w:val="28"/>
          <w:szCs w:val="28"/>
        </w:rPr>
        <w:t>），</w:t>
      </w:r>
      <w:r w:rsidR="00A051E3" w:rsidRPr="00E503DD">
        <w:rPr>
          <w:rFonts w:eastAsia="標楷體" w:hint="eastAsia"/>
          <w:sz w:val="28"/>
          <w:szCs w:val="28"/>
        </w:rPr>
        <w:t>若經審議維持原</w:t>
      </w:r>
      <w:proofErr w:type="gramStart"/>
      <w:r w:rsidR="00A051E3" w:rsidRPr="00E503DD">
        <w:rPr>
          <w:rFonts w:eastAsia="標楷體" w:hint="eastAsia"/>
          <w:sz w:val="28"/>
          <w:szCs w:val="28"/>
        </w:rPr>
        <w:t>判罰紅牌</w:t>
      </w:r>
      <w:proofErr w:type="gramEnd"/>
      <w:r w:rsidR="00A051E3" w:rsidRPr="00E503DD">
        <w:rPr>
          <w:rFonts w:eastAsia="標楷體" w:hint="eastAsia"/>
          <w:sz w:val="28"/>
          <w:szCs w:val="28"/>
        </w:rPr>
        <w:t>時，則參照世界橄欖球</w:t>
      </w:r>
      <w:r w:rsidR="00A051E3" w:rsidRPr="00E503DD">
        <w:rPr>
          <w:rFonts w:eastAsia="標楷體" w:hint="eastAsia"/>
          <w:sz w:val="28"/>
          <w:szCs w:val="28"/>
        </w:rPr>
        <w:lastRenderedPageBreak/>
        <w:t>規範議處</w:t>
      </w:r>
      <w:r w:rsidRPr="00E503DD">
        <w:rPr>
          <w:rFonts w:eastAsia="標楷體" w:hint="eastAsia"/>
          <w:sz w:val="28"/>
          <w:szCs w:val="28"/>
        </w:rPr>
        <w:t>。</w:t>
      </w:r>
    </w:p>
    <w:p w14:paraId="262A27C6" w14:textId="2F5C46CA" w:rsidR="00A051E3" w:rsidRPr="00E503DD" w:rsidRDefault="00A051E3" w:rsidP="00465CFF">
      <w:pPr>
        <w:spacing w:line="380" w:lineRule="exact"/>
        <w:ind w:leftChars="300" w:left="1140" w:hangingChars="150" w:hanging="420"/>
        <w:jc w:val="both"/>
        <w:rPr>
          <w:rFonts w:eastAsia="標楷體"/>
          <w:sz w:val="28"/>
          <w:szCs w:val="28"/>
        </w:rPr>
      </w:pPr>
      <w:r w:rsidRPr="00E503DD">
        <w:rPr>
          <w:rFonts w:eastAsia="標楷體" w:hint="eastAsia"/>
          <w:sz w:val="28"/>
          <w:szCs w:val="28"/>
        </w:rPr>
        <w:t>3</w:t>
      </w:r>
      <w:r w:rsidRPr="00E503DD">
        <w:rPr>
          <w:rFonts w:eastAsia="標楷體" w:hint="eastAsia"/>
          <w:sz w:val="28"/>
          <w:szCs w:val="28"/>
        </w:rPr>
        <w:t>、若球隊不服審判委員會之決議時，得於審判會議後</w:t>
      </w:r>
      <w:r w:rsidRPr="00E503DD">
        <w:rPr>
          <w:rFonts w:eastAsia="標楷體" w:hint="eastAsia"/>
          <w:sz w:val="28"/>
          <w:szCs w:val="28"/>
        </w:rPr>
        <w:t>24</w:t>
      </w:r>
      <w:r w:rsidRPr="00E503DD">
        <w:rPr>
          <w:rFonts w:eastAsia="標楷體" w:hint="eastAsia"/>
          <w:sz w:val="28"/>
          <w:szCs w:val="28"/>
        </w:rPr>
        <w:t>小時內提交</w:t>
      </w:r>
      <w:proofErr w:type="gramStart"/>
      <w:r w:rsidRPr="00E503DD">
        <w:rPr>
          <w:rFonts w:eastAsia="標楷體" w:hint="eastAsia"/>
          <w:sz w:val="28"/>
          <w:szCs w:val="28"/>
        </w:rPr>
        <w:t>申覆書至</w:t>
      </w:r>
      <w:proofErr w:type="gramEnd"/>
      <w:r w:rsidRPr="00E503DD">
        <w:rPr>
          <w:rFonts w:eastAsia="標楷體" w:hint="eastAsia"/>
          <w:sz w:val="28"/>
          <w:szCs w:val="28"/>
        </w:rPr>
        <w:t>競賽組，提請紀律委員會審議</w:t>
      </w:r>
      <w:r w:rsidRPr="00E503DD">
        <w:rPr>
          <w:rFonts w:eastAsia="標楷體" w:hint="eastAsia"/>
          <w:sz w:val="28"/>
          <w:szCs w:val="28"/>
        </w:rPr>
        <w:t>(</w:t>
      </w:r>
      <w:r w:rsidRPr="00E503DD">
        <w:rPr>
          <w:rFonts w:eastAsia="標楷體" w:hint="eastAsia"/>
          <w:sz w:val="28"/>
          <w:szCs w:val="28"/>
        </w:rPr>
        <w:t>最終判決，不得異議</w:t>
      </w:r>
      <w:r w:rsidRPr="00E503DD">
        <w:rPr>
          <w:rFonts w:eastAsia="標楷體" w:hint="eastAsia"/>
          <w:sz w:val="28"/>
          <w:szCs w:val="28"/>
        </w:rPr>
        <w:t>)</w:t>
      </w:r>
      <w:r w:rsidRPr="00E503DD">
        <w:rPr>
          <w:rFonts w:eastAsia="標楷體" w:hint="eastAsia"/>
          <w:sz w:val="28"/>
          <w:szCs w:val="28"/>
        </w:rPr>
        <w:t>，紀律委員會參照世界橄欖球規範議處。</w:t>
      </w:r>
    </w:p>
    <w:p w14:paraId="504E9CEE" w14:textId="54554A21" w:rsidR="00A051E3" w:rsidRPr="00E503DD" w:rsidRDefault="00A051E3" w:rsidP="00A051E3">
      <w:pPr>
        <w:spacing w:line="380" w:lineRule="exact"/>
        <w:ind w:leftChars="100" w:left="1080" w:hangingChars="300" w:hanging="840"/>
        <w:rPr>
          <w:rFonts w:eastAsia="標楷體"/>
          <w:sz w:val="28"/>
          <w:szCs w:val="28"/>
        </w:rPr>
      </w:pPr>
      <w:r w:rsidRPr="00E503DD">
        <w:rPr>
          <w:rFonts w:eastAsia="標楷體" w:hint="eastAsia"/>
          <w:sz w:val="28"/>
          <w:szCs w:val="28"/>
        </w:rPr>
        <w:t>（五）大會現場如有錄影，因攝影角度無法做為判定時，球隊得於審判會議時提供影片做為輔助參考；若影片均無法判定時，以裁判員判決為最終判決，不得再提出異議。</w:t>
      </w:r>
    </w:p>
    <w:p w14:paraId="15FD6529" w14:textId="5DA75A3B" w:rsidR="006835DA" w:rsidRPr="00E503DD" w:rsidRDefault="003D6F7D" w:rsidP="009C415D">
      <w:pPr>
        <w:spacing w:line="380" w:lineRule="exact"/>
        <w:rPr>
          <w:rFonts w:eastAsia="標楷體"/>
          <w:sz w:val="28"/>
          <w:szCs w:val="28"/>
        </w:rPr>
      </w:pPr>
      <w:r w:rsidRPr="00E503DD">
        <w:rPr>
          <w:rFonts w:eastAsia="標楷體"/>
          <w:sz w:val="28"/>
          <w:szCs w:val="28"/>
        </w:rPr>
        <w:t>拾</w:t>
      </w:r>
      <w:r w:rsidR="008112BF" w:rsidRPr="00E503DD">
        <w:rPr>
          <w:rFonts w:eastAsia="標楷體"/>
          <w:sz w:val="28"/>
          <w:szCs w:val="28"/>
        </w:rPr>
        <w:t>柒</w:t>
      </w:r>
      <w:r w:rsidRPr="00E503DD">
        <w:rPr>
          <w:rFonts w:eastAsia="標楷體"/>
          <w:sz w:val="28"/>
          <w:szCs w:val="28"/>
        </w:rPr>
        <w:t>、</w:t>
      </w:r>
      <w:r w:rsidR="00C47A9F" w:rsidRPr="00E503DD">
        <w:rPr>
          <w:rFonts w:eastAsia="標楷體"/>
          <w:sz w:val="28"/>
          <w:szCs w:val="28"/>
        </w:rPr>
        <w:t>其他應注意事項：</w:t>
      </w:r>
    </w:p>
    <w:p w14:paraId="76A925D5" w14:textId="3D08863E" w:rsidR="006835DA" w:rsidRPr="00E503DD" w:rsidRDefault="00973264" w:rsidP="00D71151">
      <w:pPr>
        <w:spacing w:line="380" w:lineRule="exact"/>
        <w:ind w:leftChars="100" w:left="800" w:hangingChars="200" w:hanging="560"/>
        <w:jc w:val="both"/>
        <w:rPr>
          <w:rFonts w:eastAsia="標楷體"/>
          <w:sz w:val="28"/>
          <w:szCs w:val="28"/>
        </w:rPr>
      </w:pPr>
      <w:r w:rsidRPr="00E503DD">
        <w:rPr>
          <w:rFonts w:eastAsia="標楷體"/>
          <w:sz w:val="28"/>
          <w:szCs w:val="28"/>
        </w:rPr>
        <w:t>一、</w:t>
      </w:r>
      <w:r w:rsidR="00FC1B4C" w:rsidRPr="00E503DD">
        <w:rPr>
          <w:rFonts w:eastAsia="標楷體"/>
          <w:sz w:val="28"/>
          <w:szCs w:val="28"/>
        </w:rPr>
        <w:t>賽前備妥選手證件備查</w:t>
      </w:r>
      <w:r w:rsidR="00602BB8" w:rsidRPr="00E503DD">
        <w:rPr>
          <w:rFonts w:eastAsia="標楷體"/>
          <w:sz w:val="28"/>
          <w:szCs w:val="28"/>
        </w:rPr>
        <w:t>（</w:t>
      </w:r>
      <w:r w:rsidR="00FC1B4C" w:rsidRPr="00E503DD">
        <w:rPr>
          <w:rFonts w:eastAsia="標楷體"/>
          <w:sz w:val="28"/>
          <w:szCs w:val="28"/>
        </w:rPr>
        <w:t>學生備妥學生證，社會人士備妥身份證</w:t>
      </w:r>
      <w:r w:rsidR="00602BB8" w:rsidRPr="00E503DD">
        <w:rPr>
          <w:rFonts w:eastAsia="標楷體"/>
          <w:sz w:val="28"/>
          <w:szCs w:val="28"/>
        </w:rPr>
        <w:t>）</w:t>
      </w:r>
      <w:r w:rsidR="00FC1B4C" w:rsidRPr="00E503DD">
        <w:rPr>
          <w:rFonts w:eastAsia="標楷體"/>
          <w:sz w:val="28"/>
          <w:szCs w:val="28"/>
        </w:rPr>
        <w:t>。未備有效證件者或證件之印章模糊不清不能辨識及</w:t>
      </w:r>
      <w:proofErr w:type="gramStart"/>
      <w:r w:rsidR="00FC1B4C" w:rsidRPr="00E503DD">
        <w:rPr>
          <w:rFonts w:eastAsia="標楷體"/>
          <w:sz w:val="28"/>
          <w:szCs w:val="28"/>
        </w:rPr>
        <w:t>未蓋該學期</w:t>
      </w:r>
      <w:proofErr w:type="gramEnd"/>
      <w:r w:rsidR="00FC1B4C" w:rsidRPr="00E503DD">
        <w:rPr>
          <w:rFonts w:eastAsia="標楷體"/>
          <w:sz w:val="28"/>
          <w:szCs w:val="28"/>
        </w:rPr>
        <w:t>之註冊章者，該場次不得出場比賽。【該場次二隊雙方若均表達不查驗對方，該場次同意免核對查驗】，球隊亦應於賽前</w:t>
      </w:r>
      <w:r w:rsidR="00A051E3" w:rsidRPr="00E503DD">
        <w:rPr>
          <w:rFonts w:eastAsia="標楷體" w:hint="eastAsia"/>
          <w:sz w:val="28"/>
          <w:szCs w:val="28"/>
        </w:rPr>
        <w:t>3</w:t>
      </w:r>
      <w:r w:rsidR="00FC1B4C" w:rsidRPr="00E503DD">
        <w:rPr>
          <w:rFonts w:eastAsia="標楷體"/>
          <w:sz w:val="28"/>
          <w:szCs w:val="28"/>
        </w:rPr>
        <w:t>0</w:t>
      </w:r>
      <w:r w:rsidR="00FC1B4C" w:rsidRPr="00E503DD">
        <w:rPr>
          <w:rFonts w:eastAsia="標楷體"/>
          <w:sz w:val="28"/>
          <w:szCs w:val="28"/>
        </w:rPr>
        <w:t>分鐘帶至出場地點核對證件。</w:t>
      </w:r>
    </w:p>
    <w:p w14:paraId="3D4B010D" w14:textId="4531DB7D" w:rsidR="006835DA" w:rsidRPr="00E503DD" w:rsidRDefault="00973264" w:rsidP="00D71151">
      <w:pPr>
        <w:spacing w:line="380" w:lineRule="exact"/>
        <w:ind w:leftChars="100" w:left="800" w:hangingChars="200" w:hanging="560"/>
        <w:jc w:val="both"/>
        <w:rPr>
          <w:rFonts w:eastAsia="標楷體"/>
          <w:sz w:val="28"/>
          <w:szCs w:val="28"/>
        </w:rPr>
      </w:pPr>
      <w:r w:rsidRPr="00E503DD">
        <w:rPr>
          <w:rFonts w:eastAsia="標楷體"/>
          <w:sz w:val="28"/>
          <w:szCs w:val="28"/>
        </w:rPr>
        <w:t>二、</w:t>
      </w:r>
      <w:r w:rsidR="00943632" w:rsidRPr="00E503DD">
        <w:rPr>
          <w:rFonts w:eastAsia="標楷體" w:hint="eastAsia"/>
          <w:sz w:val="28"/>
          <w:szCs w:val="28"/>
        </w:rPr>
        <w:t>十</w:t>
      </w:r>
      <w:proofErr w:type="gramStart"/>
      <w:r w:rsidR="00FC1B4C" w:rsidRPr="00E503DD">
        <w:rPr>
          <w:rFonts w:eastAsia="標楷體"/>
          <w:sz w:val="28"/>
          <w:szCs w:val="28"/>
        </w:rPr>
        <w:t>人制</w:t>
      </w:r>
      <w:proofErr w:type="gramEnd"/>
      <w:r w:rsidR="00FC1B4C" w:rsidRPr="00E503DD">
        <w:rPr>
          <w:rFonts w:eastAsia="標楷體"/>
          <w:sz w:val="28"/>
          <w:szCs w:val="28"/>
        </w:rPr>
        <w:t>比賽</w:t>
      </w:r>
      <w:proofErr w:type="gramStart"/>
      <w:r w:rsidR="00FC1B4C" w:rsidRPr="00E503DD">
        <w:rPr>
          <w:rFonts w:eastAsia="標楷體"/>
          <w:sz w:val="28"/>
          <w:szCs w:val="28"/>
        </w:rPr>
        <w:t>裁判吹哨後</w:t>
      </w:r>
      <w:proofErr w:type="gramEnd"/>
      <w:r w:rsidR="00FC1B4C" w:rsidRPr="00E503DD">
        <w:rPr>
          <w:rFonts w:eastAsia="標楷體"/>
          <w:sz w:val="28"/>
          <w:szCs w:val="28"/>
        </w:rPr>
        <w:t>2</w:t>
      </w:r>
      <w:r w:rsidR="00FC1B4C" w:rsidRPr="00E503DD">
        <w:rPr>
          <w:rFonts w:eastAsia="標楷體"/>
          <w:sz w:val="28"/>
          <w:szCs w:val="28"/>
        </w:rPr>
        <w:t>分鐘球隊未出場視同棄權﹔</w:t>
      </w:r>
      <w:r w:rsidR="00943632" w:rsidRPr="00E503DD">
        <w:rPr>
          <w:rFonts w:eastAsia="標楷體" w:hint="eastAsia"/>
          <w:sz w:val="28"/>
          <w:szCs w:val="28"/>
        </w:rPr>
        <w:t>十五</w:t>
      </w:r>
      <w:proofErr w:type="gramStart"/>
      <w:r w:rsidR="00FC1B4C" w:rsidRPr="00E503DD">
        <w:rPr>
          <w:rFonts w:eastAsia="標楷體"/>
          <w:sz w:val="28"/>
          <w:szCs w:val="28"/>
        </w:rPr>
        <w:t>人制</w:t>
      </w:r>
      <w:proofErr w:type="gramEnd"/>
      <w:r w:rsidR="00FC1B4C" w:rsidRPr="00E503DD">
        <w:rPr>
          <w:rFonts w:eastAsia="標楷體"/>
          <w:sz w:val="28"/>
          <w:szCs w:val="28"/>
        </w:rPr>
        <w:t>比賽裁判哨後</w:t>
      </w:r>
      <w:r w:rsidR="00FC1B4C" w:rsidRPr="00E503DD">
        <w:rPr>
          <w:rFonts w:eastAsia="標楷體"/>
          <w:sz w:val="28"/>
          <w:szCs w:val="28"/>
        </w:rPr>
        <w:t>5</w:t>
      </w:r>
      <w:r w:rsidR="00FC1B4C" w:rsidRPr="00E503DD">
        <w:rPr>
          <w:rFonts w:eastAsia="標楷體"/>
          <w:sz w:val="28"/>
          <w:szCs w:val="28"/>
        </w:rPr>
        <w:t>分鐘球隊未出場視同棄權。</w:t>
      </w:r>
    </w:p>
    <w:p w14:paraId="67E5145D" w14:textId="3FD52B41" w:rsidR="006835DA" w:rsidRPr="00E503DD" w:rsidRDefault="00973264" w:rsidP="00465CFF">
      <w:pPr>
        <w:spacing w:line="380" w:lineRule="exact"/>
        <w:ind w:leftChars="100" w:left="800" w:hangingChars="200" w:hanging="560"/>
        <w:jc w:val="both"/>
        <w:rPr>
          <w:rFonts w:eastAsia="標楷體"/>
          <w:sz w:val="28"/>
          <w:szCs w:val="28"/>
        </w:rPr>
      </w:pPr>
      <w:r w:rsidRPr="00E503DD">
        <w:rPr>
          <w:rFonts w:eastAsia="標楷體"/>
          <w:sz w:val="28"/>
          <w:szCs w:val="28"/>
        </w:rPr>
        <w:t>三、</w:t>
      </w:r>
      <w:r w:rsidR="00FC1B4C" w:rsidRPr="00E503DD">
        <w:rPr>
          <w:rFonts w:eastAsia="標楷體"/>
          <w:sz w:val="28"/>
          <w:szCs w:val="28"/>
        </w:rPr>
        <w:t>比賽時</w:t>
      </w:r>
      <w:proofErr w:type="gramStart"/>
      <w:r w:rsidR="00FC1B4C" w:rsidRPr="00E503DD">
        <w:rPr>
          <w:rFonts w:eastAsia="標楷體"/>
          <w:sz w:val="28"/>
          <w:szCs w:val="28"/>
        </w:rPr>
        <w:t>全隊須穿著</w:t>
      </w:r>
      <w:proofErr w:type="gramEnd"/>
      <w:r w:rsidR="00FC1B4C" w:rsidRPr="00E503DD">
        <w:rPr>
          <w:rFonts w:eastAsia="標楷體"/>
          <w:sz w:val="28"/>
          <w:szCs w:val="28"/>
        </w:rPr>
        <w:t>整齊統一之球衣、球褲</w:t>
      </w:r>
      <w:proofErr w:type="gramStart"/>
      <w:r w:rsidR="00FC1B4C" w:rsidRPr="00E503DD">
        <w:rPr>
          <w:rFonts w:eastAsia="標楷體"/>
          <w:sz w:val="28"/>
          <w:szCs w:val="28"/>
        </w:rPr>
        <w:t>及球襪</w:t>
      </w:r>
      <w:proofErr w:type="gramEnd"/>
      <w:r w:rsidR="00FC1B4C" w:rsidRPr="00E503DD">
        <w:rPr>
          <w:rFonts w:eastAsia="標楷體"/>
          <w:sz w:val="28"/>
          <w:szCs w:val="28"/>
        </w:rPr>
        <w:t>。</w:t>
      </w:r>
      <w:r w:rsidR="00943632" w:rsidRPr="00E503DD">
        <w:rPr>
          <w:rFonts w:eastAsia="標楷體" w:hint="eastAsia"/>
          <w:sz w:val="28"/>
          <w:szCs w:val="28"/>
        </w:rPr>
        <w:t>十五</w:t>
      </w:r>
      <w:proofErr w:type="gramStart"/>
      <w:r w:rsidR="00FC1B4C" w:rsidRPr="00E503DD">
        <w:rPr>
          <w:rFonts w:eastAsia="標楷體"/>
          <w:sz w:val="28"/>
          <w:szCs w:val="28"/>
        </w:rPr>
        <w:t>人制</w:t>
      </w:r>
      <w:proofErr w:type="gramEnd"/>
      <w:r w:rsidR="00FC1B4C" w:rsidRPr="00E503DD">
        <w:rPr>
          <w:rFonts w:eastAsia="標楷體"/>
          <w:sz w:val="28"/>
          <w:szCs w:val="28"/>
        </w:rPr>
        <w:t>的先發球衣背號必須為</w:t>
      </w:r>
      <w:r w:rsidR="00FC1B4C" w:rsidRPr="00E503DD">
        <w:rPr>
          <w:rFonts w:eastAsia="標楷體"/>
          <w:sz w:val="28"/>
          <w:szCs w:val="28"/>
        </w:rPr>
        <w:t>1</w:t>
      </w:r>
      <w:r w:rsidR="00325CE5" w:rsidRPr="00E503DD">
        <w:rPr>
          <w:rFonts w:eastAsia="標楷體"/>
          <w:sz w:val="28"/>
          <w:szCs w:val="28"/>
        </w:rPr>
        <w:t>~</w:t>
      </w:r>
      <w:r w:rsidR="00FC1B4C" w:rsidRPr="00E503DD">
        <w:rPr>
          <w:rFonts w:eastAsia="標楷體"/>
          <w:sz w:val="28"/>
          <w:szCs w:val="28"/>
        </w:rPr>
        <w:t>15</w:t>
      </w:r>
      <w:r w:rsidR="00FC1B4C" w:rsidRPr="00E503DD">
        <w:rPr>
          <w:rFonts w:eastAsia="標楷體"/>
          <w:sz w:val="28"/>
          <w:szCs w:val="28"/>
        </w:rPr>
        <w:t>號</w:t>
      </w:r>
      <w:r w:rsidR="00602BB8" w:rsidRPr="00E503DD">
        <w:rPr>
          <w:rFonts w:eastAsia="標楷體"/>
          <w:sz w:val="28"/>
          <w:szCs w:val="28"/>
        </w:rPr>
        <w:t>（</w:t>
      </w:r>
      <w:r w:rsidR="00FC1B4C" w:rsidRPr="00E503DD">
        <w:rPr>
          <w:rFonts w:eastAsia="標楷體"/>
          <w:sz w:val="28"/>
          <w:szCs w:val="28"/>
        </w:rPr>
        <w:t>替補球衣背號必須為</w:t>
      </w:r>
      <w:r w:rsidR="00FC1B4C" w:rsidRPr="00E503DD">
        <w:rPr>
          <w:rFonts w:eastAsia="標楷體"/>
          <w:sz w:val="28"/>
          <w:szCs w:val="28"/>
        </w:rPr>
        <w:t>16~23</w:t>
      </w:r>
      <w:r w:rsidR="00FC1B4C" w:rsidRPr="00E503DD">
        <w:rPr>
          <w:rFonts w:eastAsia="標楷體"/>
          <w:sz w:val="28"/>
          <w:szCs w:val="28"/>
        </w:rPr>
        <w:t>號，且必須於出場名單上詳載</w:t>
      </w:r>
      <w:r w:rsidR="00602BB8" w:rsidRPr="00E503DD">
        <w:rPr>
          <w:rFonts w:eastAsia="標楷體"/>
          <w:sz w:val="28"/>
          <w:szCs w:val="28"/>
        </w:rPr>
        <w:t>）</w:t>
      </w:r>
      <w:r w:rsidR="00FC1B4C" w:rsidRPr="00E503DD">
        <w:rPr>
          <w:rFonts w:eastAsia="標楷體"/>
          <w:sz w:val="28"/>
          <w:szCs w:val="28"/>
        </w:rPr>
        <w:t>；</w:t>
      </w:r>
      <w:r w:rsidR="00943632" w:rsidRPr="00E503DD">
        <w:rPr>
          <w:rFonts w:eastAsia="標楷體" w:hint="eastAsia"/>
          <w:sz w:val="28"/>
          <w:szCs w:val="28"/>
        </w:rPr>
        <w:t>十</w:t>
      </w:r>
      <w:proofErr w:type="gramStart"/>
      <w:r w:rsidR="00FC1B4C" w:rsidRPr="00E503DD">
        <w:rPr>
          <w:rFonts w:eastAsia="標楷體"/>
          <w:sz w:val="28"/>
          <w:szCs w:val="28"/>
        </w:rPr>
        <w:t>人制</w:t>
      </w:r>
      <w:proofErr w:type="gramEnd"/>
      <w:r w:rsidR="00FC1B4C" w:rsidRPr="00E503DD">
        <w:rPr>
          <w:rFonts w:eastAsia="標楷體"/>
          <w:sz w:val="28"/>
          <w:szCs w:val="28"/>
        </w:rPr>
        <w:t>的先發球衣背號必須為</w:t>
      </w:r>
      <w:r w:rsidR="00FC1B4C" w:rsidRPr="00E503DD">
        <w:rPr>
          <w:rFonts w:eastAsia="標楷體"/>
          <w:sz w:val="28"/>
          <w:szCs w:val="28"/>
        </w:rPr>
        <w:t>1</w:t>
      </w:r>
      <w:r w:rsidR="00325CE5" w:rsidRPr="00E503DD">
        <w:rPr>
          <w:rFonts w:eastAsia="標楷體"/>
          <w:sz w:val="28"/>
          <w:szCs w:val="28"/>
        </w:rPr>
        <w:t>~</w:t>
      </w:r>
      <w:r w:rsidR="00FC1B4C" w:rsidRPr="00E503DD">
        <w:rPr>
          <w:rFonts w:eastAsia="標楷體"/>
          <w:sz w:val="28"/>
          <w:szCs w:val="28"/>
        </w:rPr>
        <w:t>10</w:t>
      </w:r>
      <w:r w:rsidR="00FC1B4C" w:rsidRPr="00E503DD">
        <w:rPr>
          <w:rFonts w:eastAsia="標楷體"/>
          <w:sz w:val="28"/>
          <w:szCs w:val="28"/>
        </w:rPr>
        <w:t>號</w:t>
      </w:r>
      <w:r w:rsidR="00602BB8" w:rsidRPr="00E503DD">
        <w:rPr>
          <w:rFonts w:eastAsia="標楷體"/>
          <w:sz w:val="28"/>
          <w:szCs w:val="28"/>
        </w:rPr>
        <w:t>（</w:t>
      </w:r>
      <w:r w:rsidR="00FC1B4C" w:rsidRPr="00E503DD">
        <w:rPr>
          <w:rFonts w:eastAsia="標楷體"/>
          <w:sz w:val="28"/>
          <w:szCs w:val="28"/>
        </w:rPr>
        <w:t>替補球衣背號必須為</w:t>
      </w:r>
      <w:r w:rsidR="00FC1B4C" w:rsidRPr="00E503DD">
        <w:rPr>
          <w:rFonts w:eastAsia="標楷體"/>
          <w:sz w:val="28"/>
          <w:szCs w:val="28"/>
        </w:rPr>
        <w:t>11~15</w:t>
      </w:r>
      <w:r w:rsidR="00FC1B4C" w:rsidRPr="00E503DD">
        <w:rPr>
          <w:rFonts w:eastAsia="標楷體"/>
          <w:sz w:val="28"/>
          <w:szCs w:val="28"/>
        </w:rPr>
        <w:t>號，且必須於出場名單上詳載</w:t>
      </w:r>
      <w:r w:rsidR="00602BB8" w:rsidRPr="00E503DD">
        <w:rPr>
          <w:rFonts w:eastAsia="標楷體"/>
          <w:sz w:val="28"/>
          <w:szCs w:val="28"/>
        </w:rPr>
        <w:t>）</w:t>
      </w:r>
      <w:r w:rsidR="00FC1B4C" w:rsidRPr="00E503DD">
        <w:rPr>
          <w:rFonts w:eastAsia="標楷體"/>
          <w:sz w:val="28"/>
          <w:szCs w:val="28"/>
        </w:rPr>
        <w:t>；</w:t>
      </w:r>
      <w:r w:rsidR="00943632" w:rsidRPr="00E503DD">
        <w:rPr>
          <w:rFonts w:eastAsia="標楷體" w:hint="eastAsia"/>
          <w:sz w:val="28"/>
          <w:szCs w:val="28"/>
        </w:rPr>
        <w:t>七</w:t>
      </w:r>
      <w:proofErr w:type="gramStart"/>
      <w:r w:rsidR="00FC1B4C" w:rsidRPr="00E503DD">
        <w:rPr>
          <w:rFonts w:eastAsia="標楷體"/>
          <w:sz w:val="28"/>
          <w:szCs w:val="28"/>
        </w:rPr>
        <w:t>人制</w:t>
      </w:r>
      <w:proofErr w:type="gramEnd"/>
      <w:r w:rsidR="00FC1B4C" w:rsidRPr="00E503DD">
        <w:rPr>
          <w:rFonts w:eastAsia="標楷體"/>
          <w:sz w:val="28"/>
          <w:szCs w:val="28"/>
        </w:rPr>
        <w:t>的先發球衣背號必須為</w:t>
      </w:r>
      <w:r w:rsidR="00FC1B4C" w:rsidRPr="00E503DD">
        <w:rPr>
          <w:rFonts w:eastAsia="標楷體"/>
          <w:sz w:val="28"/>
          <w:szCs w:val="28"/>
        </w:rPr>
        <w:t>1~</w:t>
      </w:r>
      <w:r w:rsidR="004735FD" w:rsidRPr="00E503DD">
        <w:rPr>
          <w:rFonts w:eastAsia="標楷體"/>
          <w:sz w:val="28"/>
          <w:szCs w:val="28"/>
        </w:rPr>
        <w:t>7</w:t>
      </w:r>
      <w:r w:rsidR="00FC1B4C" w:rsidRPr="00E503DD">
        <w:rPr>
          <w:rFonts w:eastAsia="標楷體"/>
          <w:sz w:val="28"/>
          <w:szCs w:val="28"/>
        </w:rPr>
        <w:t>號</w:t>
      </w:r>
      <w:r w:rsidR="00602BB8" w:rsidRPr="00E503DD">
        <w:rPr>
          <w:rFonts w:eastAsia="標楷體"/>
          <w:sz w:val="28"/>
          <w:szCs w:val="28"/>
        </w:rPr>
        <w:t>（</w:t>
      </w:r>
      <w:r w:rsidR="004735FD" w:rsidRPr="00E503DD">
        <w:rPr>
          <w:rFonts w:eastAsia="標楷體"/>
          <w:sz w:val="28"/>
          <w:szCs w:val="28"/>
        </w:rPr>
        <w:t>替補球衣背號必須為</w:t>
      </w:r>
      <w:r w:rsidR="004735FD" w:rsidRPr="00E503DD">
        <w:rPr>
          <w:rFonts w:eastAsia="標楷體"/>
          <w:sz w:val="28"/>
          <w:szCs w:val="28"/>
        </w:rPr>
        <w:t>8~12</w:t>
      </w:r>
      <w:r w:rsidR="004735FD" w:rsidRPr="00E503DD">
        <w:rPr>
          <w:rFonts w:eastAsia="標楷體"/>
          <w:sz w:val="28"/>
          <w:szCs w:val="28"/>
        </w:rPr>
        <w:t>號，且必須於出場名單上詳載</w:t>
      </w:r>
      <w:r w:rsidR="00602BB8" w:rsidRPr="00E503DD">
        <w:rPr>
          <w:rFonts w:eastAsia="標楷體"/>
          <w:sz w:val="28"/>
          <w:szCs w:val="28"/>
        </w:rPr>
        <w:t>）</w:t>
      </w:r>
      <w:r w:rsidR="00FC1B4C" w:rsidRPr="00E503DD">
        <w:rPr>
          <w:rFonts w:eastAsia="標楷體"/>
          <w:sz w:val="28"/>
          <w:szCs w:val="28"/>
        </w:rPr>
        <w:t>。所有球員</w:t>
      </w:r>
      <w:r w:rsidR="008A452F" w:rsidRPr="00E503DD">
        <w:rPr>
          <w:rFonts w:eastAsia="標楷體" w:hint="eastAsia"/>
          <w:sz w:val="28"/>
          <w:szCs w:val="28"/>
        </w:rPr>
        <w:t>應</w:t>
      </w:r>
      <w:r w:rsidR="00FC1B4C" w:rsidRPr="00E503DD">
        <w:rPr>
          <w:rFonts w:eastAsia="標楷體"/>
          <w:sz w:val="28"/>
          <w:szCs w:val="28"/>
        </w:rPr>
        <w:t>佩戴牙套</w:t>
      </w:r>
      <w:r w:rsidR="00602BB8" w:rsidRPr="00E503DD">
        <w:rPr>
          <w:rFonts w:eastAsia="標楷體"/>
          <w:sz w:val="28"/>
          <w:szCs w:val="28"/>
        </w:rPr>
        <w:t>（</w:t>
      </w:r>
      <w:r w:rsidR="00FC1B4C" w:rsidRPr="00E503DD">
        <w:rPr>
          <w:rFonts w:eastAsia="標楷體"/>
          <w:sz w:val="28"/>
          <w:szCs w:val="28"/>
        </w:rPr>
        <w:t>自備</w:t>
      </w:r>
      <w:r w:rsidR="00602BB8" w:rsidRPr="00E503DD">
        <w:rPr>
          <w:rFonts w:eastAsia="標楷體"/>
          <w:sz w:val="28"/>
          <w:szCs w:val="28"/>
        </w:rPr>
        <w:t>）</w:t>
      </w:r>
      <w:r w:rsidR="008A452F" w:rsidRPr="00E503DD">
        <w:rPr>
          <w:rFonts w:eastAsia="標楷體" w:hint="eastAsia"/>
          <w:sz w:val="28"/>
          <w:szCs w:val="28"/>
        </w:rPr>
        <w:t>，確保自身安全</w:t>
      </w:r>
      <w:r w:rsidR="00A051E3" w:rsidRPr="00E503DD">
        <w:rPr>
          <w:rFonts w:eastAsia="標楷體" w:hint="eastAsia"/>
          <w:sz w:val="28"/>
          <w:szCs w:val="28"/>
        </w:rPr>
        <w:t>，</w:t>
      </w:r>
      <w:r w:rsidR="00FC1B4C" w:rsidRPr="00E503DD">
        <w:rPr>
          <w:rFonts w:eastAsia="標楷體"/>
          <w:sz w:val="28"/>
          <w:szCs w:val="28"/>
        </w:rPr>
        <w:t>經比賽執法人員審定為具有影響安全</w:t>
      </w:r>
      <w:proofErr w:type="gramStart"/>
      <w:r w:rsidR="00FC1B4C" w:rsidRPr="00E503DD">
        <w:rPr>
          <w:rFonts w:eastAsia="標楷體"/>
          <w:sz w:val="28"/>
          <w:szCs w:val="28"/>
        </w:rPr>
        <w:t>之裝具</w:t>
      </w:r>
      <w:proofErr w:type="gramEnd"/>
      <w:r w:rsidR="00FC1B4C" w:rsidRPr="00E503DD">
        <w:rPr>
          <w:rFonts w:eastAsia="標楷體"/>
          <w:sz w:val="28"/>
          <w:szCs w:val="28"/>
        </w:rPr>
        <w:t>、釘鞋不得穿著比賽。</w:t>
      </w:r>
    </w:p>
    <w:p w14:paraId="3982F440" w14:textId="173EF8AA" w:rsidR="006835DA" w:rsidRPr="00E503DD" w:rsidRDefault="00973264" w:rsidP="00465CFF">
      <w:pPr>
        <w:spacing w:line="380" w:lineRule="exact"/>
        <w:ind w:leftChars="100" w:left="800" w:hangingChars="200" w:hanging="560"/>
        <w:jc w:val="both"/>
        <w:rPr>
          <w:rFonts w:eastAsia="標楷體"/>
          <w:sz w:val="28"/>
          <w:szCs w:val="28"/>
        </w:rPr>
      </w:pPr>
      <w:r w:rsidRPr="00E503DD">
        <w:rPr>
          <w:rFonts w:eastAsia="標楷體"/>
          <w:sz w:val="28"/>
          <w:szCs w:val="28"/>
        </w:rPr>
        <w:t>四、</w:t>
      </w:r>
      <w:r w:rsidR="00FC1B4C" w:rsidRPr="00E503DD">
        <w:rPr>
          <w:rFonts w:eastAsia="標楷體"/>
          <w:sz w:val="28"/>
          <w:szCs w:val="28"/>
        </w:rPr>
        <w:t>請</w:t>
      </w:r>
      <w:proofErr w:type="gramStart"/>
      <w:r w:rsidR="00FC1B4C" w:rsidRPr="00E503DD">
        <w:rPr>
          <w:rFonts w:eastAsia="標楷體"/>
          <w:sz w:val="28"/>
          <w:szCs w:val="28"/>
        </w:rPr>
        <w:t>備妥深</w:t>
      </w:r>
      <w:proofErr w:type="gramEnd"/>
      <w:r w:rsidR="00FC1B4C" w:rsidRPr="00E503DD">
        <w:rPr>
          <w:rFonts w:eastAsia="標楷體"/>
          <w:sz w:val="28"/>
          <w:szCs w:val="28"/>
        </w:rPr>
        <w:t>、淺色兩套球衣，顏色相似時依賽程場次排名在</w:t>
      </w:r>
      <w:proofErr w:type="gramStart"/>
      <w:r w:rsidR="00FC1B4C" w:rsidRPr="00E503DD">
        <w:rPr>
          <w:rFonts w:eastAsia="標楷體"/>
          <w:sz w:val="28"/>
          <w:szCs w:val="28"/>
        </w:rPr>
        <w:t>前者著</w:t>
      </w:r>
      <w:proofErr w:type="gramEnd"/>
      <w:r w:rsidR="00FC1B4C" w:rsidRPr="00E503DD">
        <w:rPr>
          <w:rFonts w:eastAsia="標楷體"/>
          <w:sz w:val="28"/>
          <w:szCs w:val="28"/>
        </w:rPr>
        <w:t>深球衣；排名在</w:t>
      </w:r>
      <w:proofErr w:type="gramStart"/>
      <w:r w:rsidR="00FC1B4C" w:rsidRPr="00E503DD">
        <w:rPr>
          <w:rFonts w:eastAsia="標楷體"/>
          <w:sz w:val="28"/>
          <w:szCs w:val="28"/>
        </w:rPr>
        <w:t>後者著</w:t>
      </w:r>
      <w:proofErr w:type="gramEnd"/>
      <w:r w:rsidR="00FC1B4C" w:rsidRPr="00E503DD">
        <w:rPr>
          <w:rFonts w:eastAsia="標楷體"/>
          <w:sz w:val="28"/>
          <w:szCs w:val="28"/>
        </w:rPr>
        <w:t>淺色球衣。</w:t>
      </w:r>
    </w:p>
    <w:p w14:paraId="321D3ECB" w14:textId="345A5A4D" w:rsidR="006835DA" w:rsidRPr="00E503DD" w:rsidRDefault="00973264" w:rsidP="00465CFF">
      <w:pPr>
        <w:spacing w:line="380" w:lineRule="exact"/>
        <w:ind w:leftChars="100" w:left="800" w:hangingChars="200" w:hanging="560"/>
        <w:jc w:val="both"/>
        <w:rPr>
          <w:rFonts w:eastAsia="標楷體"/>
          <w:sz w:val="28"/>
          <w:szCs w:val="28"/>
        </w:rPr>
      </w:pPr>
      <w:r w:rsidRPr="00E503DD">
        <w:rPr>
          <w:rFonts w:eastAsia="標楷體"/>
          <w:sz w:val="28"/>
          <w:szCs w:val="28"/>
        </w:rPr>
        <w:t>五、</w:t>
      </w:r>
      <w:r w:rsidR="00FC1B4C" w:rsidRPr="00E503DD">
        <w:rPr>
          <w:rFonts w:eastAsia="標楷體"/>
          <w:sz w:val="28"/>
          <w:szCs w:val="28"/>
        </w:rPr>
        <w:t>非當場比賽人員，未經比賽執法人員允許，不得逕自進場。比賽若有糾紛</w:t>
      </w:r>
      <w:r w:rsidR="003274BB" w:rsidRPr="00E503DD">
        <w:rPr>
          <w:rFonts w:eastAsia="標楷體"/>
          <w:sz w:val="28"/>
          <w:szCs w:val="28"/>
        </w:rPr>
        <w:t>爭</w:t>
      </w:r>
      <w:r w:rsidR="00FC1B4C" w:rsidRPr="00E503DD">
        <w:rPr>
          <w:rFonts w:eastAsia="標楷體"/>
          <w:sz w:val="28"/>
          <w:szCs w:val="28"/>
        </w:rPr>
        <w:t>吵</w:t>
      </w:r>
      <w:r w:rsidR="00A051E3" w:rsidRPr="00E503DD">
        <w:rPr>
          <w:rFonts w:eastAsia="標楷體" w:hint="eastAsia"/>
          <w:sz w:val="28"/>
          <w:szCs w:val="28"/>
        </w:rPr>
        <w:t>或</w:t>
      </w:r>
      <w:r w:rsidR="00FC1B4C" w:rsidRPr="00E503DD">
        <w:rPr>
          <w:rFonts w:eastAsia="標楷體"/>
          <w:sz w:val="28"/>
          <w:szCs w:val="28"/>
        </w:rPr>
        <w:t>不當行為發生時，場外的隊職員</w:t>
      </w:r>
      <w:r w:rsidR="00A051E3" w:rsidRPr="00E503DD">
        <w:rPr>
          <w:rFonts w:eastAsia="標楷體" w:hint="eastAsia"/>
          <w:sz w:val="28"/>
          <w:szCs w:val="28"/>
        </w:rPr>
        <w:t>、</w:t>
      </w:r>
      <w:r w:rsidR="00FC1B4C" w:rsidRPr="00E503DD">
        <w:rPr>
          <w:rFonts w:eastAsia="標楷體"/>
          <w:sz w:val="28"/>
          <w:szCs w:val="28"/>
        </w:rPr>
        <w:t>替補球員，不得以任何理由逕自進入賽場，避免衍生無謂枝節。若違反規定者，將移送紀律委員會議處並報警處理。</w:t>
      </w:r>
    </w:p>
    <w:p w14:paraId="24C1B98E" w14:textId="48504871" w:rsidR="006835DA" w:rsidRPr="00E503DD" w:rsidRDefault="00973264" w:rsidP="00D90FCB">
      <w:pPr>
        <w:spacing w:line="380" w:lineRule="exact"/>
        <w:ind w:leftChars="100" w:left="800" w:hangingChars="200" w:hanging="560"/>
        <w:rPr>
          <w:rFonts w:eastAsia="標楷體"/>
          <w:sz w:val="28"/>
          <w:szCs w:val="28"/>
        </w:rPr>
      </w:pPr>
      <w:r w:rsidRPr="00E503DD">
        <w:rPr>
          <w:rFonts w:eastAsia="標楷體"/>
          <w:sz w:val="28"/>
          <w:szCs w:val="28"/>
        </w:rPr>
        <w:t>六、</w:t>
      </w:r>
      <w:r w:rsidR="00FC1B4C" w:rsidRPr="00E503DD">
        <w:rPr>
          <w:rFonts w:eastAsia="標楷體"/>
          <w:sz w:val="28"/>
          <w:szCs w:val="28"/>
        </w:rPr>
        <w:t>有關替補席的管理辦法，請詳見</w:t>
      </w:r>
      <w:r w:rsidR="00943632" w:rsidRPr="00E503DD">
        <w:rPr>
          <w:rFonts w:eastAsia="標楷體" w:hint="eastAsia"/>
          <w:sz w:val="28"/>
          <w:szCs w:val="28"/>
        </w:rPr>
        <w:t>「</w:t>
      </w:r>
      <w:r w:rsidR="00FC1B4C" w:rsidRPr="00E503DD">
        <w:rPr>
          <w:rFonts w:eastAsia="標楷體"/>
          <w:sz w:val="28"/>
          <w:szCs w:val="28"/>
        </w:rPr>
        <w:t>替補席及技術區條例</w:t>
      </w:r>
      <w:r w:rsidR="00943632" w:rsidRPr="00E503DD">
        <w:rPr>
          <w:rFonts w:eastAsia="標楷體" w:hint="eastAsia"/>
          <w:sz w:val="28"/>
          <w:szCs w:val="28"/>
        </w:rPr>
        <w:t>」</w:t>
      </w:r>
      <w:r w:rsidR="005E742E" w:rsidRPr="00E503DD">
        <w:rPr>
          <w:rFonts w:eastAsia="標楷體"/>
          <w:sz w:val="28"/>
          <w:szCs w:val="28"/>
        </w:rPr>
        <w:t>如</w:t>
      </w:r>
      <w:bookmarkStart w:id="4" w:name="_Hlk207023869"/>
      <w:r w:rsidR="005E742E" w:rsidRPr="00E503DD">
        <w:rPr>
          <w:rFonts w:eastAsia="標楷體"/>
          <w:sz w:val="28"/>
          <w:szCs w:val="28"/>
        </w:rPr>
        <w:t>附件</w:t>
      </w:r>
      <w:r w:rsidR="00F06A96" w:rsidRPr="00E503DD">
        <w:rPr>
          <w:rFonts w:eastAsia="標楷體" w:hint="eastAsia"/>
          <w:sz w:val="28"/>
          <w:szCs w:val="28"/>
        </w:rPr>
        <w:t>六</w:t>
      </w:r>
      <w:bookmarkEnd w:id="4"/>
      <w:r w:rsidR="00FC1B4C" w:rsidRPr="00E503DD">
        <w:rPr>
          <w:rFonts w:eastAsia="標楷體"/>
          <w:sz w:val="28"/>
          <w:szCs w:val="28"/>
        </w:rPr>
        <w:t>。</w:t>
      </w:r>
    </w:p>
    <w:p w14:paraId="14FE24E8" w14:textId="4E447F9F" w:rsidR="006835DA" w:rsidRPr="00E503DD" w:rsidRDefault="00973264" w:rsidP="00D90FCB">
      <w:pPr>
        <w:spacing w:line="380" w:lineRule="exact"/>
        <w:ind w:leftChars="100" w:left="800" w:hangingChars="200" w:hanging="560"/>
        <w:rPr>
          <w:rFonts w:eastAsia="標楷體"/>
          <w:sz w:val="28"/>
          <w:szCs w:val="28"/>
        </w:rPr>
      </w:pPr>
      <w:r w:rsidRPr="00E503DD">
        <w:rPr>
          <w:rFonts w:eastAsia="標楷體"/>
          <w:sz w:val="28"/>
          <w:szCs w:val="28"/>
        </w:rPr>
        <w:t>七、</w:t>
      </w:r>
      <w:r w:rsidR="00FC1B4C" w:rsidRPr="00E503DD">
        <w:rPr>
          <w:rFonts w:eastAsia="標楷體"/>
          <w:sz w:val="28"/>
          <w:szCs w:val="28"/>
        </w:rPr>
        <w:t>球隊未有醫護人員者，將由大會指派，球隊不得異議。</w:t>
      </w:r>
    </w:p>
    <w:p w14:paraId="0DBBCE70" w14:textId="39A492E9" w:rsidR="006835DA" w:rsidRPr="00E503DD" w:rsidRDefault="00973264" w:rsidP="00D71151">
      <w:pPr>
        <w:spacing w:line="380" w:lineRule="exact"/>
        <w:ind w:leftChars="100" w:left="800" w:hangingChars="200" w:hanging="560"/>
        <w:jc w:val="both"/>
        <w:rPr>
          <w:rFonts w:eastAsia="標楷體"/>
          <w:sz w:val="28"/>
          <w:szCs w:val="28"/>
        </w:rPr>
      </w:pPr>
      <w:r w:rsidRPr="00E503DD">
        <w:rPr>
          <w:rFonts w:eastAsia="標楷體"/>
          <w:sz w:val="28"/>
          <w:szCs w:val="28"/>
        </w:rPr>
        <w:t>八、</w:t>
      </w:r>
      <w:r w:rsidR="00FC1B4C" w:rsidRPr="00E503DD">
        <w:rPr>
          <w:rFonts w:eastAsia="標楷體"/>
          <w:sz w:val="28"/>
          <w:szCs w:val="28"/>
        </w:rPr>
        <w:t>若有臨時突發重大事件致全隊無法繼續比賽，該隊教練應於賽前檢附有關證明提出申請，經審判委員會審查通過。</w:t>
      </w:r>
    </w:p>
    <w:p w14:paraId="317353B7" w14:textId="08A9AD60" w:rsidR="006835DA" w:rsidRPr="00E503DD" w:rsidRDefault="00973264" w:rsidP="00D90FCB">
      <w:pPr>
        <w:spacing w:line="380" w:lineRule="exact"/>
        <w:ind w:leftChars="100" w:left="800" w:hangingChars="200" w:hanging="560"/>
        <w:jc w:val="both"/>
        <w:rPr>
          <w:rFonts w:eastAsia="標楷體"/>
          <w:sz w:val="28"/>
          <w:szCs w:val="28"/>
        </w:rPr>
      </w:pPr>
      <w:r w:rsidRPr="00E503DD">
        <w:rPr>
          <w:rFonts w:eastAsia="標楷體"/>
          <w:sz w:val="28"/>
          <w:szCs w:val="28"/>
        </w:rPr>
        <w:t>九、</w:t>
      </w:r>
      <w:r w:rsidR="00ED56DA" w:rsidRPr="00E503DD">
        <w:rPr>
          <w:rFonts w:eastAsia="標楷體" w:hint="eastAsia"/>
          <w:sz w:val="28"/>
          <w:szCs w:val="28"/>
        </w:rPr>
        <w:t>依體育署之規定</w:t>
      </w:r>
      <w:r w:rsidR="00141958" w:rsidRPr="00E503DD">
        <w:rPr>
          <w:rFonts w:eastAsia="標楷體"/>
          <w:sz w:val="28"/>
          <w:szCs w:val="28"/>
        </w:rPr>
        <w:t>（</w:t>
      </w:r>
      <w:r w:rsidR="00ED56DA" w:rsidRPr="00E503DD">
        <w:rPr>
          <w:rFonts w:eastAsia="標楷體" w:hint="eastAsia"/>
          <w:sz w:val="28"/>
          <w:szCs w:val="28"/>
        </w:rPr>
        <w:t>如附件</w:t>
      </w:r>
      <w:r w:rsidR="00F06A96" w:rsidRPr="00E503DD">
        <w:rPr>
          <w:rFonts w:eastAsia="標楷體" w:hint="eastAsia"/>
          <w:sz w:val="28"/>
          <w:szCs w:val="28"/>
        </w:rPr>
        <w:t>七</w:t>
      </w:r>
      <w:r w:rsidR="00141958" w:rsidRPr="00E503DD">
        <w:rPr>
          <w:rFonts w:eastAsia="標楷體"/>
          <w:sz w:val="28"/>
          <w:szCs w:val="28"/>
        </w:rPr>
        <w:t>）</w:t>
      </w:r>
      <w:r w:rsidR="00ED56DA" w:rsidRPr="00E503DD">
        <w:rPr>
          <w:rFonts w:eastAsia="標楷體" w:hint="eastAsia"/>
          <w:sz w:val="28"/>
          <w:szCs w:val="28"/>
        </w:rPr>
        <w:t>，</w:t>
      </w:r>
      <w:r w:rsidR="00635388" w:rsidRPr="00E503DD">
        <w:rPr>
          <w:rFonts w:eastAsia="標楷體"/>
          <w:sz w:val="28"/>
          <w:szCs w:val="28"/>
        </w:rPr>
        <w:t>各球隊報名登錄之教練</w:t>
      </w:r>
      <w:r w:rsidR="00602BB8" w:rsidRPr="00E503DD">
        <w:rPr>
          <w:rFonts w:eastAsia="標楷體" w:hint="eastAsia"/>
          <w:sz w:val="28"/>
          <w:szCs w:val="28"/>
        </w:rPr>
        <w:t>（</w:t>
      </w:r>
      <w:r w:rsidR="002455B7" w:rsidRPr="00E503DD">
        <w:rPr>
          <w:rFonts w:eastAsia="標楷體" w:hint="eastAsia"/>
          <w:sz w:val="28"/>
          <w:szCs w:val="28"/>
        </w:rPr>
        <w:t>助理教練</w:t>
      </w:r>
      <w:r w:rsidR="00602BB8" w:rsidRPr="00E503DD">
        <w:rPr>
          <w:rFonts w:eastAsia="標楷體" w:hint="eastAsia"/>
          <w:sz w:val="28"/>
          <w:szCs w:val="28"/>
        </w:rPr>
        <w:t>）</w:t>
      </w:r>
      <w:r w:rsidR="00635388" w:rsidRPr="00E503DD">
        <w:rPr>
          <w:rFonts w:eastAsia="標楷體"/>
          <w:sz w:val="28"/>
          <w:szCs w:val="28"/>
        </w:rPr>
        <w:t>，須</w:t>
      </w:r>
      <w:r w:rsidR="00635388" w:rsidRPr="00E503DD">
        <w:rPr>
          <w:rFonts w:eastAsia="標楷體" w:hint="eastAsia"/>
          <w:sz w:val="28"/>
          <w:szCs w:val="28"/>
        </w:rPr>
        <w:t>具備</w:t>
      </w:r>
      <w:r w:rsidR="00635388" w:rsidRPr="00E503DD">
        <w:rPr>
          <w:rFonts w:eastAsia="標楷體"/>
          <w:sz w:val="28"/>
          <w:szCs w:val="28"/>
        </w:rPr>
        <w:t>體育署</w:t>
      </w:r>
      <w:r w:rsidR="00635388" w:rsidRPr="00E503DD">
        <w:rPr>
          <w:rFonts w:eastAsia="標楷體" w:hint="eastAsia"/>
          <w:sz w:val="28"/>
          <w:szCs w:val="28"/>
        </w:rPr>
        <w:t>核發之</w:t>
      </w:r>
      <w:r w:rsidR="00635388" w:rsidRPr="00E503DD">
        <w:rPr>
          <w:rFonts w:eastAsia="標楷體" w:hint="eastAsia"/>
          <w:sz w:val="28"/>
          <w:szCs w:val="28"/>
        </w:rPr>
        <w:t>C</w:t>
      </w:r>
      <w:r w:rsidR="00635388" w:rsidRPr="00E503DD">
        <w:rPr>
          <w:rFonts w:eastAsia="標楷體"/>
          <w:sz w:val="28"/>
          <w:szCs w:val="28"/>
        </w:rPr>
        <w:t>級</w:t>
      </w:r>
      <w:r w:rsidR="00602BB8" w:rsidRPr="00E503DD">
        <w:rPr>
          <w:rFonts w:eastAsia="標楷體"/>
          <w:sz w:val="28"/>
          <w:szCs w:val="28"/>
        </w:rPr>
        <w:t>（</w:t>
      </w:r>
      <w:r w:rsidR="002455B7" w:rsidRPr="00E503DD">
        <w:rPr>
          <w:rFonts w:eastAsia="標楷體"/>
          <w:sz w:val="28"/>
          <w:szCs w:val="28"/>
        </w:rPr>
        <w:t>以上</w:t>
      </w:r>
      <w:r w:rsidR="00602BB8" w:rsidRPr="00E503DD">
        <w:rPr>
          <w:rFonts w:eastAsia="標楷體"/>
          <w:sz w:val="28"/>
          <w:szCs w:val="28"/>
        </w:rPr>
        <w:t>）</w:t>
      </w:r>
      <w:r w:rsidR="00635388" w:rsidRPr="00E503DD">
        <w:rPr>
          <w:rFonts w:eastAsia="標楷體" w:hint="eastAsia"/>
          <w:sz w:val="28"/>
          <w:szCs w:val="28"/>
        </w:rPr>
        <w:t>橄欖球</w:t>
      </w:r>
      <w:r w:rsidR="00635388" w:rsidRPr="00E503DD">
        <w:rPr>
          <w:rFonts w:eastAsia="標楷體"/>
          <w:sz w:val="28"/>
          <w:szCs w:val="28"/>
        </w:rPr>
        <w:t>教練證，否則不得</w:t>
      </w:r>
      <w:r w:rsidR="002455B7" w:rsidRPr="00E503DD">
        <w:rPr>
          <w:rFonts w:eastAsia="標楷體" w:hint="eastAsia"/>
          <w:sz w:val="28"/>
          <w:szCs w:val="28"/>
        </w:rPr>
        <w:t>報名登陸為教練</w:t>
      </w:r>
      <w:r w:rsidR="00602BB8" w:rsidRPr="00E503DD">
        <w:rPr>
          <w:rFonts w:eastAsia="標楷體" w:hint="eastAsia"/>
          <w:sz w:val="28"/>
          <w:szCs w:val="28"/>
        </w:rPr>
        <w:t>（</w:t>
      </w:r>
      <w:r w:rsidR="002455B7" w:rsidRPr="00E503DD">
        <w:rPr>
          <w:rFonts w:eastAsia="標楷體" w:hint="eastAsia"/>
          <w:sz w:val="28"/>
          <w:szCs w:val="28"/>
        </w:rPr>
        <w:t>助理教練</w:t>
      </w:r>
      <w:r w:rsidR="00602BB8" w:rsidRPr="00E503DD">
        <w:rPr>
          <w:rFonts w:eastAsia="標楷體" w:hint="eastAsia"/>
          <w:sz w:val="28"/>
          <w:szCs w:val="28"/>
        </w:rPr>
        <w:t>）</w:t>
      </w:r>
      <w:r w:rsidR="002455B7" w:rsidRPr="00E503DD">
        <w:rPr>
          <w:rFonts w:eastAsia="標楷體" w:hint="eastAsia"/>
          <w:sz w:val="28"/>
          <w:szCs w:val="28"/>
        </w:rPr>
        <w:t>，本款規定於</w:t>
      </w:r>
      <w:r w:rsidR="002455B7" w:rsidRPr="00E503DD">
        <w:rPr>
          <w:rFonts w:eastAsia="標楷體" w:hint="eastAsia"/>
          <w:sz w:val="28"/>
          <w:szCs w:val="28"/>
        </w:rPr>
        <w:t>114</w:t>
      </w:r>
      <w:r w:rsidR="002455B7" w:rsidRPr="00E503DD">
        <w:rPr>
          <w:rFonts w:eastAsia="標楷體" w:hint="eastAsia"/>
          <w:sz w:val="28"/>
          <w:szCs w:val="28"/>
        </w:rPr>
        <w:t>年全國橄欖球錦標賽起實施</w:t>
      </w:r>
      <w:r w:rsidR="00635388" w:rsidRPr="00E503DD">
        <w:rPr>
          <w:rFonts w:eastAsia="標楷體" w:hint="eastAsia"/>
          <w:sz w:val="28"/>
          <w:szCs w:val="28"/>
        </w:rPr>
        <w:t>；另</w:t>
      </w:r>
      <w:r w:rsidR="00635388" w:rsidRPr="00E503DD">
        <w:rPr>
          <w:rFonts w:eastAsia="標楷體"/>
          <w:sz w:val="28"/>
          <w:szCs w:val="28"/>
        </w:rPr>
        <w:t>登錄之</w:t>
      </w:r>
      <w:r w:rsidR="00635388" w:rsidRPr="00E503DD">
        <w:rPr>
          <w:rFonts w:eastAsia="標楷體" w:hint="eastAsia"/>
          <w:sz w:val="28"/>
          <w:szCs w:val="28"/>
        </w:rPr>
        <w:t>防護員</w:t>
      </w:r>
      <w:r w:rsidR="00635388" w:rsidRPr="00E503DD">
        <w:rPr>
          <w:rFonts w:eastAsia="標楷體"/>
          <w:sz w:val="28"/>
          <w:szCs w:val="28"/>
        </w:rPr>
        <w:t>，須具備世界橄欖球</w:t>
      </w:r>
      <w:r w:rsidR="00602BB8" w:rsidRPr="00E503DD">
        <w:rPr>
          <w:rFonts w:eastAsia="標楷體"/>
          <w:sz w:val="28"/>
          <w:szCs w:val="28"/>
        </w:rPr>
        <w:t>（</w:t>
      </w:r>
      <w:r w:rsidR="00635388" w:rsidRPr="00E503DD">
        <w:rPr>
          <w:rFonts w:eastAsia="標楷體"/>
          <w:sz w:val="28"/>
          <w:szCs w:val="28"/>
        </w:rPr>
        <w:t>WORLD RUGBY</w:t>
      </w:r>
      <w:r w:rsidR="00602BB8" w:rsidRPr="00E503DD">
        <w:rPr>
          <w:rFonts w:eastAsia="標楷體"/>
          <w:sz w:val="28"/>
          <w:szCs w:val="28"/>
        </w:rPr>
        <w:t>）</w:t>
      </w:r>
      <w:r w:rsidR="00635388" w:rsidRPr="00E503DD">
        <w:rPr>
          <w:rFonts w:eastAsia="標楷體"/>
          <w:sz w:val="28"/>
          <w:szCs w:val="28"/>
        </w:rPr>
        <w:t>頒發</w:t>
      </w:r>
      <w:r w:rsidR="00635388" w:rsidRPr="00E503DD">
        <w:rPr>
          <w:rFonts w:eastAsia="標楷體"/>
          <w:sz w:val="28"/>
          <w:szCs w:val="28"/>
        </w:rPr>
        <w:t>L</w:t>
      </w:r>
      <w:r w:rsidR="00635388" w:rsidRPr="00E503DD">
        <w:rPr>
          <w:rFonts w:eastAsia="標楷體" w:hint="eastAsia"/>
          <w:sz w:val="28"/>
          <w:szCs w:val="28"/>
        </w:rPr>
        <w:t>1</w:t>
      </w:r>
      <w:r w:rsidR="00635388" w:rsidRPr="00E503DD">
        <w:rPr>
          <w:rFonts w:eastAsia="標楷體"/>
          <w:sz w:val="28"/>
          <w:szCs w:val="28"/>
        </w:rPr>
        <w:t xml:space="preserve"> First Aid In Rugby</w:t>
      </w:r>
      <w:r w:rsidR="00635388" w:rsidRPr="00E503DD">
        <w:rPr>
          <w:rFonts w:eastAsia="標楷體"/>
          <w:sz w:val="28"/>
          <w:szCs w:val="28"/>
        </w:rPr>
        <w:t>證書</w:t>
      </w:r>
      <w:r w:rsidR="00602BB8" w:rsidRPr="00E503DD">
        <w:rPr>
          <w:rFonts w:eastAsia="標楷體" w:hint="eastAsia"/>
          <w:sz w:val="28"/>
          <w:szCs w:val="28"/>
        </w:rPr>
        <w:t>（</w:t>
      </w:r>
      <w:r w:rsidR="00635388" w:rsidRPr="00E503DD">
        <w:rPr>
          <w:rFonts w:eastAsia="標楷體" w:hint="eastAsia"/>
          <w:sz w:val="28"/>
          <w:szCs w:val="28"/>
        </w:rPr>
        <w:t>以上</w:t>
      </w:r>
      <w:r w:rsidR="00602BB8" w:rsidRPr="00E503DD">
        <w:rPr>
          <w:rFonts w:eastAsia="標楷體" w:hint="eastAsia"/>
          <w:sz w:val="28"/>
          <w:szCs w:val="28"/>
        </w:rPr>
        <w:t>）</w:t>
      </w:r>
      <w:r w:rsidR="00635388" w:rsidRPr="00E503DD">
        <w:rPr>
          <w:rFonts w:eastAsia="標楷體"/>
          <w:sz w:val="28"/>
          <w:szCs w:val="28"/>
        </w:rPr>
        <w:t>或</w:t>
      </w:r>
      <w:r w:rsidR="00635388" w:rsidRPr="00E503DD">
        <w:rPr>
          <w:rFonts w:eastAsia="標楷體" w:hint="eastAsia"/>
          <w:sz w:val="28"/>
          <w:szCs w:val="28"/>
        </w:rPr>
        <w:t>教育部</w:t>
      </w:r>
      <w:r w:rsidR="00635388" w:rsidRPr="00E503DD">
        <w:rPr>
          <w:rFonts w:eastAsia="標楷體"/>
          <w:sz w:val="28"/>
          <w:szCs w:val="28"/>
        </w:rPr>
        <w:t>體育署</w:t>
      </w:r>
      <w:r w:rsidR="00635388" w:rsidRPr="00E503DD">
        <w:rPr>
          <w:rFonts w:eastAsia="標楷體" w:hint="eastAsia"/>
          <w:sz w:val="28"/>
          <w:szCs w:val="28"/>
        </w:rPr>
        <w:t>核發運動防護員證書</w:t>
      </w:r>
      <w:r w:rsidR="00635388" w:rsidRPr="00E503DD">
        <w:rPr>
          <w:rFonts w:eastAsia="標楷體"/>
          <w:sz w:val="28"/>
          <w:szCs w:val="28"/>
        </w:rPr>
        <w:t>。</w:t>
      </w:r>
    </w:p>
    <w:p w14:paraId="4F2AB64D" w14:textId="2FA37043" w:rsidR="006835DA" w:rsidRPr="00E503DD" w:rsidRDefault="00973264" w:rsidP="009C415D">
      <w:pPr>
        <w:spacing w:line="380" w:lineRule="exact"/>
        <w:ind w:leftChars="100" w:left="800" w:hangingChars="200" w:hanging="560"/>
        <w:jc w:val="both"/>
        <w:rPr>
          <w:rFonts w:eastAsia="標楷體"/>
          <w:sz w:val="28"/>
          <w:szCs w:val="28"/>
        </w:rPr>
      </w:pPr>
      <w:r w:rsidRPr="00E503DD">
        <w:rPr>
          <w:rFonts w:eastAsia="標楷體"/>
          <w:sz w:val="28"/>
          <w:szCs w:val="28"/>
        </w:rPr>
        <w:t>十、</w:t>
      </w:r>
      <w:r w:rsidR="00FC1B4C" w:rsidRPr="00E503DD">
        <w:rPr>
          <w:rFonts w:eastAsia="標楷體"/>
          <w:sz w:val="28"/>
          <w:szCs w:val="28"/>
        </w:rPr>
        <w:t>為強化性騷擾防制作為，本會性騷擾申訴管道如下：</w:t>
      </w:r>
    </w:p>
    <w:p w14:paraId="69E33C8F" w14:textId="23ABDC51" w:rsidR="006835DA" w:rsidRPr="00E503DD" w:rsidRDefault="00FC1B4C" w:rsidP="009C415D">
      <w:pPr>
        <w:spacing w:line="380" w:lineRule="exact"/>
        <w:ind w:leftChars="350" w:left="1960" w:hangingChars="400" w:hanging="1120"/>
        <w:jc w:val="both"/>
        <w:rPr>
          <w:rFonts w:eastAsia="標楷體"/>
          <w:sz w:val="28"/>
          <w:szCs w:val="28"/>
        </w:rPr>
      </w:pPr>
      <w:r w:rsidRPr="00E503DD">
        <w:rPr>
          <w:rFonts w:eastAsia="標楷體"/>
          <w:sz w:val="28"/>
          <w:szCs w:val="28"/>
        </w:rPr>
        <w:t>電話：</w:t>
      </w:r>
      <w:r w:rsidRPr="00E503DD">
        <w:rPr>
          <w:rFonts w:eastAsia="標楷體"/>
          <w:sz w:val="28"/>
          <w:szCs w:val="28"/>
        </w:rPr>
        <w:t>02-87722159</w:t>
      </w:r>
      <w:r w:rsidR="003D5F3B" w:rsidRPr="00E503DD">
        <w:rPr>
          <w:rFonts w:eastAsia="標楷體"/>
          <w:sz w:val="28"/>
          <w:szCs w:val="28"/>
        </w:rPr>
        <w:t>或</w:t>
      </w:r>
      <w:r w:rsidRPr="00E503DD">
        <w:rPr>
          <w:rFonts w:eastAsia="標楷體"/>
          <w:sz w:val="28"/>
          <w:szCs w:val="28"/>
        </w:rPr>
        <w:t xml:space="preserve">87722167    </w:t>
      </w:r>
      <w:r w:rsidRPr="00E503DD">
        <w:rPr>
          <w:rFonts w:eastAsia="標楷體"/>
          <w:sz w:val="28"/>
          <w:szCs w:val="28"/>
        </w:rPr>
        <w:t>傳真：</w:t>
      </w:r>
      <w:r w:rsidRPr="00E503DD">
        <w:rPr>
          <w:rFonts w:eastAsia="標楷體"/>
          <w:sz w:val="28"/>
          <w:szCs w:val="28"/>
        </w:rPr>
        <w:t>02-87722171</w:t>
      </w:r>
    </w:p>
    <w:p w14:paraId="6BBE7C7F" w14:textId="21426A9B" w:rsidR="009C415D" w:rsidRPr="00E503DD" w:rsidRDefault="00FC1B4C" w:rsidP="00943632">
      <w:pPr>
        <w:spacing w:line="380" w:lineRule="exact"/>
        <w:ind w:leftChars="350" w:left="1960" w:hangingChars="400" w:hanging="1120"/>
        <w:jc w:val="both"/>
        <w:rPr>
          <w:rFonts w:eastAsia="標楷體"/>
          <w:sz w:val="28"/>
          <w:szCs w:val="28"/>
        </w:rPr>
      </w:pPr>
      <w:r w:rsidRPr="00E503DD">
        <w:rPr>
          <w:rFonts w:eastAsia="標楷體"/>
          <w:sz w:val="28"/>
          <w:szCs w:val="28"/>
        </w:rPr>
        <w:lastRenderedPageBreak/>
        <w:t>電子郵件信箱：</w:t>
      </w:r>
      <w:r w:rsidR="004125DD" w:rsidRPr="00E503DD">
        <w:rPr>
          <w:rFonts w:eastAsia="標楷體"/>
          <w:sz w:val="28"/>
          <w:szCs w:val="28"/>
        </w:rPr>
        <w:t>rocrugby@ms37.hinet.net</w:t>
      </w:r>
    </w:p>
    <w:p w14:paraId="7D3B5D01" w14:textId="53D0EC8B" w:rsidR="002455B7" w:rsidRPr="00E503DD" w:rsidRDefault="002455B7" w:rsidP="002455B7">
      <w:pPr>
        <w:spacing w:line="380" w:lineRule="exact"/>
        <w:ind w:leftChars="100" w:left="800" w:hangingChars="200" w:hanging="560"/>
        <w:jc w:val="both"/>
        <w:rPr>
          <w:rFonts w:eastAsia="標楷體"/>
          <w:sz w:val="28"/>
          <w:szCs w:val="28"/>
        </w:rPr>
      </w:pPr>
      <w:r w:rsidRPr="00E503DD">
        <w:rPr>
          <w:rFonts w:eastAsia="標楷體" w:hint="eastAsia"/>
          <w:sz w:val="28"/>
          <w:szCs w:val="28"/>
        </w:rPr>
        <w:t>十一、本會辦理國內賽事轉播</w:t>
      </w:r>
      <w:r w:rsidR="00602BB8" w:rsidRPr="00E503DD">
        <w:rPr>
          <w:rFonts w:eastAsia="標楷體" w:hint="eastAsia"/>
          <w:sz w:val="28"/>
          <w:szCs w:val="28"/>
        </w:rPr>
        <w:t>（</w:t>
      </w:r>
      <w:r w:rsidRPr="00E503DD">
        <w:rPr>
          <w:rFonts w:eastAsia="標楷體" w:hint="eastAsia"/>
          <w:sz w:val="28"/>
          <w:szCs w:val="28"/>
        </w:rPr>
        <w:t>包括影音、文字、圖像等</w:t>
      </w:r>
      <w:r w:rsidR="00602BB8" w:rsidRPr="00E503DD">
        <w:rPr>
          <w:rFonts w:eastAsia="標楷體" w:hint="eastAsia"/>
          <w:sz w:val="28"/>
          <w:szCs w:val="28"/>
        </w:rPr>
        <w:t>）</w:t>
      </w:r>
      <w:r w:rsidRPr="00E503DD">
        <w:rPr>
          <w:rFonts w:eastAsia="標楷體" w:hint="eastAsia"/>
          <w:sz w:val="28"/>
          <w:szCs w:val="28"/>
        </w:rPr>
        <w:t>，不限地區無償授權本會作為賽事推廣永久使用。</w:t>
      </w:r>
    </w:p>
    <w:p w14:paraId="1BF83D10" w14:textId="19896F5A" w:rsidR="006523BA" w:rsidRPr="00E503DD" w:rsidRDefault="003D6F7D" w:rsidP="009C415D">
      <w:pPr>
        <w:spacing w:line="380" w:lineRule="exact"/>
        <w:rPr>
          <w:rFonts w:eastAsia="標楷體"/>
          <w:sz w:val="28"/>
          <w:szCs w:val="28"/>
        </w:rPr>
      </w:pPr>
      <w:r w:rsidRPr="00E503DD">
        <w:rPr>
          <w:rFonts w:eastAsia="標楷體"/>
          <w:sz w:val="28"/>
          <w:szCs w:val="28"/>
        </w:rPr>
        <w:t>拾</w:t>
      </w:r>
      <w:r w:rsidR="008112BF" w:rsidRPr="00E503DD">
        <w:rPr>
          <w:rFonts w:eastAsia="標楷體"/>
          <w:sz w:val="28"/>
          <w:szCs w:val="28"/>
        </w:rPr>
        <w:t>捌</w:t>
      </w:r>
      <w:r w:rsidRPr="00E503DD">
        <w:rPr>
          <w:rFonts w:eastAsia="標楷體"/>
          <w:sz w:val="28"/>
          <w:szCs w:val="28"/>
        </w:rPr>
        <w:t>、</w:t>
      </w:r>
      <w:r w:rsidR="00862272" w:rsidRPr="00E503DD">
        <w:rPr>
          <w:rFonts w:eastAsia="標楷體"/>
          <w:sz w:val="28"/>
          <w:szCs w:val="28"/>
        </w:rPr>
        <w:t>世界橄欖球行為守則：</w:t>
      </w:r>
    </w:p>
    <w:p w14:paraId="1AA9ADE7" w14:textId="77777777" w:rsidR="006523BA" w:rsidRPr="00E503DD" w:rsidRDefault="00862272" w:rsidP="009C415D">
      <w:pPr>
        <w:pStyle w:val="af4"/>
        <w:spacing w:line="380" w:lineRule="exact"/>
        <w:ind w:left="851"/>
        <w:rPr>
          <w:rFonts w:eastAsia="標楷體"/>
          <w:snapToGrid w:val="0"/>
          <w:sz w:val="28"/>
          <w:szCs w:val="28"/>
          <w:lang w:eastAsia="zh-TW"/>
        </w:rPr>
      </w:pPr>
      <w:r w:rsidRPr="00E503DD">
        <w:rPr>
          <w:rFonts w:eastAsia="標楷體"/>
          <w:snapToGrid w:val="0"/>
          <w:sz w:val="28"/>
          <w:szCs w:val="28"/>
          <w:lang w:eastAsia="zh-TW"/>
        </w:rPr>
        <w:t>所有</w:t>
      </w:r>
      <w:r w:rsidRPr="00E503DD">
        <w:rPr>
          <w:rFonts w:eastAsia="標楷體"/>
          <w:sz w:val="28"/>
          <w:szCs w:val="28"/>
          <w:lang w:eastAsia="zh-TW"/>
        </w:rPr>
        <w:t>與賽的球隊</w:t>
      </w:r>
      <w:r w:rsidRPr="00E503DD">
        <w:rPr>
          <w:rFonts w:eastAsia="標楷體"/>
          <w:sz w:val="28"/>
          <w:szCs w:val="28"/>
          <w:lang w:eastAsia="zh-TW"/>
        </w:rPr>
        <w:t>/</w:t>
      </w:r>
      <w:r w:rsidRPr="00E503DD">
        <w:rPr>
          <w:rFonts w:eastAsia="標楷體"/>
          <w:sz w:val="28"/>
          <w:szCs w:val="28"/>
          <w:lang w:eastAsia="zh-TW"/>
        </w:rPr>
        <w:t>單位</w:t>
      </w:r>
      <w:r w:rsidRPr="00E503DD">
        <w:rPr>
          <w:rFonts w:eastAsia="標楷體"/>
          <w:snapToGrid w:val="0"/>
          <w:sz w:val="28"/>
          <w:szCs w:val="28"/>
          <w:lang w:eastAsia="zh-TW"/>
        </w:rPr>
        <w:t>，球員，其他球隊成員和其他參加比賽的人員：</w:t>
      </w:r>
    </w:p>
    <w:p w14:paraId="02EB945D" w14:textId="7810D5EB" w:rsidR="006523BA" w:rsidRPr="00E503DD" w:rsidRDefault="00953EF2" w:rsidP="00D71151">
      <w:pPr>
        <w:spacing w:line="380" w:lineRule="exact"/>
        <w:ind w:leftChars="100" w:left="800" w:hangingChars="200" w:hanging="560"/>
        <w:jc w:val="both"/>
        <w:rPr>
          <w:rFonts w:eastAsia="標楷體"/>
          <w:sz w:val="28"/>
          <w:szCs w:val="28"/>
        </w:rPr>
      </w:pPr>
      <w:r w:rsidRPr="00E503DD">
        <w:rPr>
          <w:rFonts w:eastAsia="標楷體"/>
          <w:sz w:val="28"/>
          <w:szCs w:val="28"/>
        </w:rPr>
        <w:t>一、</w:t>
      </w:r>
      <w:r w:rsidR="00862272" w:rsidRPr="00E503DD">
        <w:rPr>
          <w:rFonts w:eastAsia="標楷體"/>
          <w:sz w:val="28"/>
          <w:szCs w:val="28"/>
        </w:rPr>
        <w:t>必須確保比賽按照紀律和體育行為進行，並承認僅僅依靠比賽執法人員來維持這些原則是不夠的；</w:t>
      </w:r>
    </w:p>
    <w:p w14:paraId="6C018512" w14:textId="77777777" w:rsidR="00953EF2" w:rsidRPr="00E503DD" w:rsidRDefault="00953EF2" w:rsidP="009C415D">
      <w:pPr>
        <w:spacing w:line="380" w:lineRule="exact"/>
        <w:ind w:leftChars="100" w:left="800" w:hangingChars="200" w:hanging="560"/>
        <w:jc w:val="both"/>
        <w:rPr>
          <w:rFonts w:eastAsia="標楷體"/>
          <w:sz w:val="28"/>
          <w:szCs w:val="28"/>
        </w:rPr>
      </w:pPr>
      <w:r w:rsidRPr="00E503DD">
        <w:rPr>
          <w:rFonts w:eastAsia="標楷體"/>
          <w:sz w:val="28"/>
          <w:szCs w:val="28"/>
          <w:shd w:val="clear" w:color="auto" w:fill="FFFFFF"/>
        </w:rPr>
        <w:t>二、</w:t>
      </w:r>
      <w:r w:rsidR="00862272" w:rsidRPr="00E503DD">
        <w:rPr>
          <w:rFonts w:eastAsia="標楷體"/>
          <w:sz w:val="28"/>
          <w:szCs w:val="28"/>
          <w:shd w:val="clear" w:color="auto" w:fill="FFFFFF"/>
        </w:rPr>
        <w:t>應</w:t>
      </w:r>
      <w:r w:rsidR="00862272" w:rsidRPr="00E503DD">
        <w:rPr>
          <w:rFonts w:eastAsia="標楷體"/>
          <w:sz w:val="28"/>
          <w:szCs w:val="28"/>
        </w:rPr>
        <w:t>相互</w:t>
      </w:r>
      <w:r w:rsidR="00862272" w:rsidRPr="00E503DD">
        <w:rPr>
          <w:rFonts w:eastAsia="標楷體"/>
          <w:sz w:val="28"/>
          <w:szCs w:val="28"/>
          <w:shd w:val="clear" w:color="auto" w:fill="FFFFFF"/>
        </w:rPr>
        <w:t>確保比賽規則的精神得到維護，並避免選擇有違例的球員出賽</w:t>
      </w:r>
      <w:r w:rsidR="00862272" w:rsidRPr="00E503DD">
        <w:rPr>
          <w:rFonts w:eastAsia="標楷體"/>
          <w:sz w:val="28"/>
          <w:szCs w:val="28"/>
        </w:rPr>
        <w:t>；</w:t>
      </w:r>
    </w:p>
    <w:p w14:paraId="27F8E4D2" w14:textId="24317F51" w:rsidR="006523BA" w:rsidRPr="00E503DD" w:rsidRDefault="00953EF2" w:rsidP="009C415D">
      <w:pPr>
        <w:spacing w:line="380" w:lineRule="exact"/>
        <w:ind w:leftChars="100" w:left="800" w:hangingChars="200" w:hanging="560"/>
        <w:jc w:val="both"/>
        <w:rPr>
          <w:rFonts w:eastAsia="標楷體"/>
          <w:sz w:val="28"/>
          <w:szCs w:val="28"/>
        </w:rPr>
      </w:pPr>
      <w:r w:rsidRPr="00E503DD">
        <w:rPr>
          <w:rFonts w:eastAsia="標楷體"/>
          <w:sz w:val="28"/>
          <w:szCs w:val="28"/>
        </w:rPr>
        <w:t>三、</w:t>
      </w:r>
      <w:r w:rsidR="00862272" w:rsidRPr="00E503DD">
        <w:rPr>
          <w:rFonts w:eastAsia="標楷體"/>
          <w:sz w:val="28"/>
          <w:szCs w:val="28"/>
        </w:rPr>
        <w:t>不得反覆違反比賽規則；</w:t>
      </w:r>
    </w:p>
    <w:p w14:paraId="232ABB52" w14:textId="0AD18DA4" w:rsidR="006523BA" w:rsidRPr="00E503DD" w:rsidRDefault="00953EF2" w:rsidP="00D71151">
      <w:pPr>
        <w:spacing w:line="380" w:lineRule="exact"/>
        <w:ind w:leftChars="100" w:left="800" w:hangingChars="200" w:hanging="560"/>
        <w:jc w:val="both"/>
        <w:rPr>
          <w:rFonts w:eastAsia="標楷體"/>
          <w:sz w:val="28"/>
          <w:szCs w:val="28"/>
        </w:rPr>
      </w:pPr>
      <w:r w:rsidRPr="00E503DD">
        <w:rPr>
          <w:rFonts w:eastAsia="標楷體"/>
          <w:sz w:val="28"/>
          <w:szCs w:val="28"/>
        </w:rPr>
        <w:t>四、</w:t>
      </w:r>
      <w:r w:rsidR="00862272" w:rsidRPr="00E503DD">
        <w:rPr>
          <w:rFonts w:eastAsia="標楷體"/>
          <w:sz w:val="28"/>
          <w:szCs w:val="28"/>
        </w:rPr>
        <w:t>根據</w:t>
      </w:r>
      <w:r w:rsidR="00171A2E" w:rsidRPr="00E503DD">
        <w:rPr>
          <w:rFonts w:eastAsia="標楷體" w:hint="eastAsia"/>
          <w:sz w:val="28"/>
          <w:szCs w:val="28"/>
        </w:rPr>
        <w:t>「</w:t>
      </w:r>
      <w:r w:rsidR="00862272" w:rsidRPr="00E503DD">
        <w:rPr>
          <w:rFonts w:eastAsia="標楷體"/>
          <w:sz w:val="28"/>
          <w:szCs w:val="28"/>
        </w:rPr>
        <w:t>世界橄欖球條例</w:t>
      </w:r>
      <w:r w:rsidR="00171A2E" w:rsidRPr="00E503DD">
        <w:rPr>
          <w:rFonts w:eastAsia="標楷體" w:hint="eastAsia"/>
          <w:sz w:val="28"/>
          <w:szCs w:val="28"/>
        </w:rPr>
        <w:t>」</w:t>
      </w:r>
      <w:r w:rsidR="00862272" w:rsidRPr="00E503DD">
        <w:rPr>
          <w:rFonts w:eastAsia="標楷體"/>
          <w:sz w:val="28"/>
          <w:szCs w:val="28"/>
        </w:rPr>
        <w:t>第</w:t>
      </w:r>
      <w:r w:rsidR="00862272" w:rsidRPr="00E503DD">
        <w:rPr>
          <w:rFonts w:eastAsia="標楷體"/>
          <w:sz w:val="28"/>
          <w:szCs w:val="28"/>
        </w:rPr>
        <w:t>17</w:t>
      </w:r>
      <w:r w:rsidR="00862272" w:rsidRPr="00E503DD">
        <w:rPr>
          <w:rFonts w:eastAsia="標楷體"/>
          <w:sz w:val="28"/>
          <w:szCs w:val="28"/>
        </w:rPr>
        <w:t>條，接受並遵守裁判，助理裁判，比賽執法人員和所有其他橄欖球紀律機構的權力和判決；</w:t>
      </w:r>
    </w:p>
    <w:p w14:paraId="7491B1FB" w14:textId="2370F4EB" w:rsidR="006523BA" w:rsidRPr="00E503DD" w:rsidRDefault="00953EF2" w:rsidP="00D71151">
      <w:pPr>
        <w:spacing w:line="380" w:lineRule="exact"/>
        <w:ind w:leftChars="100" w:left="800" w:hangingChars="200" w:hanging="560"/>
        <w:jc w:val="both"/>
        <w:rPr>
          <w:rFonts w:eastAsia="標楷體"/>
          <w:sz w:val="28"/>
          <w:szCs w:val="28"/>
        </w:rPr>
      </w:pPr>
      <w:r w:rsidRPr="00E503DD">
        <w:rPr>
          <w:rFonts w:eastAsia="標楷體"/>
          <w:sz w:val="28"/>
          <w:szCs w:val="28"/>
        </w:rPr>
        <w:t>五、</w:t>
      </w:r>
      <w:r w:rsidR="00862272" w:rsidRPr="00E503DD">
        <w:rPr>
          <w:rFonts w:eastAsia="標楷體"/>
          <w:sz w:val="28"/>
          <w:szCs w:val="28"/>
        </w:rPr>
        <w:t>不得公佈或公佈導致批評裁判或助理裁判處理比賽的方式；</w:t>
      </w:r>
    </w:p>
    <w:p w14:paraId="76EAD3C6" w14:textId="03932C7B" w:rsidR="006523BA" w:rsidRPr="00E503DD" w:rsidRDefault="00953EF2" w:rsidP="00D71151">
      <w:pPr>
        <w:spacing w:line="380" w:lineRule="exact"/>
        <w:ind w:leftChars="100" w:left="800" w:hangingChars="200" w:hanging="560"/>
        <w:jc w:val="both"/>
        <w:rPr>
          <w:rFonts w:eastAsia="標楷體"/>
          <w:sz w:val="28"/>
          <w:szCs w:val="28"/>
        </w:rPr>
      </w:pPr>
      <w:r w:rsidRPr="00E503DD">
        <w:rPr>
          <w:rFonts w:eastAsia="標楷體"/>
          <w:sz w:val="28"/>
          <w:szCs w:val="28"/>
        </w:rPr>
        <w:t>六、</w:t>
      </w:r>
      <w:r w:rsidR="00862272" w:rsidRPr="00E503DD">
        <w:rPr>
          <w:rFonts w:eastAsia="標楷體"/>
          <w:sz w:val="28"/>
          <w:szCs w:val="28"/>
        </w:rPr>
        <w:t>不得公佈或公佈導致批評理事會或任何其他橄欖球紀律機構處理或解決因違反比賽的細則，法規或法律而引起的任何爭議或紀律事項的方式；</w:t>
      </w:r>
    </w:p>
    <w:p w14:paraId="7B22502F" w14:textId="19664049" w:rsidR="006523BA" w:rsidRPr="00E503DD" w:rsidRDefault="00953EF2" w:rsidP="00D71151">
      <w:pPr>
        <w:spacing w:line="380" w:lineRule="exact"/>
        <w:ind w:leftChars="100" w:left="800" w:hangingChars="200" w:hanging="560"/>
        <w:jc w:val="both"/>
        <w:rPr>
          <w:rFonts w:eastAsia="標楷體"/>
          <w:sz w:val="28"/>
          <w:szCs w:val="28"/>
        </w:rPr>
      </w:pPr>
      <w:r w:rsidRPr="00E503DD">
        <w:rPr>
          <w:rFonts w:eastAsia="標楷體"/>
          <w:sz w:val="28"/>
          <w:szCs w:val="28"/>
          <w:shd w:val="clear" w:color="auto" w:fill="FFFFFF"/>
        </w:rPr>
        <w:t>七、</w:t>
      </w:r>
      <w:proofErr w:type="gramStart"/>
      <w:r w:rsidR="00862272" w:rsidRPr="00E503DD">
        <w:rPr>
          <w:rFonts w:eastAsia="標楷體"/>
          <w:sz w:val="28"/>
          <w:szCs w:val="28"/>
          <w:shd w:val="clear" w:color="auto" w:fill="FFFFFF"/>
        </w:rPr>
        <w:t>不得在場內</w:t>
      </w:r>
      <w:proofErr w:type="gramEnd"/>
      <w:r w:rsidR="00862272" w:rsidRPr="00E503DD">
        <w:rPr>
          <w:rFonts w:eastAsia="標楷體"/>
          <w:sz w:val="28"/>
          <w:szCs w:val="28"/>
          <w:shd w:val="clear" w:color="auto" w:fill="FFFFFF"/>
        </w:rPr>
        <w:t>或場外從事任何可能損害公眾對比賽、巡迴賽、錦標賽或一系列比賽的誠實和有序進行的信心的行為或活動</w:t>
      </w:r>
      <w:r w:rsidR="00602BB8" w:rsidRPr="00E503DD">
        <w:rPr>
          <w:rFonts w:eastAsia="標楷體"/>
          <w:sz w:val="28"/>
          <w:szCs w:val="28"/>
          <w:shd w:val="clear" w:color="auto" w:fill="FFFFFF"/>
        </w:rPr>
        <w:t>（</w:t>
      </w:r>
      <w:r w:rsidR="00862272" w:rsidRPr="00E503DD">
        <w:rPr>
          <w:rFonts w:eastAsia="標楷體"/>
          <w:sz w:val="28"/>
          <w:szCs w:val="28"/>
          <w:shd w:val="clear" w:color="auto" w:fill="FFFFFF"/>
        </w:rPr>
        <w:t>包括但不限於直接或間接地向博彩者提供與遊戲有關的資訊</w:t>
      </w:r>
      <w:r w:rsidR="00602BB8" w:rsidRPr="00E503DD">
        <w:rPr>
          <w:rFonts w:eastAsia="標楷體"/>
          <w:sz w:val="28"/>
          <w:szCs w:val="28"/>
          <w:shd w:val="clear" w:color="auto" w:fill="FFFFFF"/>
        </w:rPr>
        <w:t>）</w:t>
      </w:r>
      <w:r w:rsidR="00862272" w:rsidRPr="00E503DD">
        <w:rPr>
          <w:rFonts w:eastAsia="標楷體"/>
          <w:sz w:val="28"/>
          <w:szCs w:val="28"/>
          <w:shd w:val="clear" w:color="auto" w:fill="FFFFFF"/>
        </w:rPr>
        <w:t>，或損害任何人的正直和良好品格的信心</w:t>
      </w:r>
      <w:r w:rsidR="00862272" w:rsidRPr="00E503DD">
        <w:rPr>
          <w:rFonts w:eastAsia="標楷體"/>
          <w:sz w:val="28"/>
          <w:szCs w:val="28"/>
        </w:rPr>
        <w:t>；</w:t>
      </w:r>
    </w:p>
    <w:p w14:paraId="3D4DB503" w14:textId="249A52C4" w:rsidR="006523BA" w:rsidRPr="00E503DD" w:rsidRDefault="00953EF2" w:rsidP="00D90FCB">
      <w:pPr>
        <w:spacing w:line="380" w:lineRule="exact"/>
        <w:ind w:leftChars="100" w:left="800" w:hangingChars="200" w:hanging="560"/>
        <w:rPr>
          <w:rFonts w:eastAsia="標楷體"/>
          <w:sz w:val="28"/>
          <w:szCs w:val="28"/>
        </w:rPr>
      </w:pPr>
      <w:r w:rsidRPr="00E503DD">
        <w:rPr>
          <w:rFonts w:eastAsia="標楷體"/>
          <w:sz w:val="28"/>
          <w:szCs w:val="28"/>
        </w:rPr>
        <w:t>八、</w:t>
      </w:r>
      <w:r w:rsidR="00862272" w:rsidRPr="00E503DD">
        <w:rPr>
          <w:rFonts w:eastAsia="標楷體"/>
          <w:sz w:val="28"/>
          <w:szCs w:val="28"/>
        </w:rPr>
        <w:t>不得違反</w:t>
      </w:r>
      <w:r w:rsidR="00862272" w:rsidRPr="00E503DD">
        <w:rPr>
          <w:rFonts w:eastAsia="標楷體"/>
          <w:sz w:val="28"/>
          <w:szCs w:val="28"/>
        </w:rPr>
        <w:t>“</w:t>
      </w:r>
      <w:r w:rsidR="00862272" w:rsidRPr="00E503DD">
        <w:rPr>
          <w:rFonts w:eastAsia="標楷體"/>
          <w:sz w:val="28"/>
          <w:szCs w:val="28"/>
        </w:rPr>
        <w:t>世界橄欖球條例</w:t>
      </w:r>
      <w:r w:rsidR="00862272" w:rsidRPr="00E503DD">
        <w:rPr>
          <w:rFonts w:eastAsia="標楷體"/>
          <w:sz w:val="28"/>
          <w:szCs w:val="28"/>
        </w:rPr>
        <w:t>”</w:t>
      </w:r>
      <w:r w:rsidR="00862272" w:rsidRPr="00E503DD">
        <w:rPr>
          <w:rFonts w:eastAsia="標楷體"/>
          <w:sz w:val="28"/>
          <w:szCs w:val="28"/>
        </w:rPr>
        <w:t>第</w:t>
      </w:r>
      <w:r w:rsidR="00862272" w:rsidRPr="00E503DD">
        <w:rPr>
          <w:rFonts w:eastAsia="標楷體"/>
          <w:sz w:val="28"/>
          <w:szCs w:val="28"/>
        </w:rPr>
        <w:t>6</w:t>
      </w:r>
      <w:r w:rsidR="00862272" w:rsidRPr="00E503DD">
        <w:rPr>
          <w:rFonts w:eastAsia="標楷體"/>
          <w:sz w:val="28"/>
          <w:szCs w:val="28"/>
        </w:rPr>
        <w:t>條</w:t>
      </w:r>
      <w:r w:rsidR="00602BB8" w:rsidRPr="00E503DD">
        <w:rPr>
          <w:rFonts w:eastAsia="標楷體"/>
          <w:sz w:val="28"/>
          <w:szCs w:val="28"/>
        </w:rPr>
        <w:t>（</w:t>
      </w:r>
      <w:r w:rsidR="00862272" w:rsidRPr="00E503DD">
        <w:rPr>
          <w:rFonts w:eastAsia="標楷體"/>
          <w:sz w:val="28"/>
          <w:szCs w:val="28"/>
        </w:rPr>
        <w:t>防止賄賂及賭博</w:t>
      </w:r>
      <w:r w:rsidR="00602BB8" w:rsidRPr="00E503DD">
        <w:rPr>
          <w:rFonts w:eastAsia="標楷體"/>
          <w:sz w:val="28"/>
          <w:szCs w:val="28"/>
        </w:rPr>
        <w:t>）</w:t>
      </w:r>
      <w:r w:rsidR="00862272" w:rsidRPr="00E503DD">
        <w:rPr>
          <w:rFonts w:eastAsia="標楷體"/>
          <w:sz w:val="28"/>
          <w:szCs w:val="28"/>
        </w:rPr>
        <w:t>;</w:t>
      </w:r>
    </w:p>
    <w:p w14:paraId="4DF0FAA3" w14:textId="3EFB4D52" w:rsidR="006523BA" w:rsidRPr="00E503DD" w:rsidRDefault="00953EF2" w:rsidP="00D90FCB">
      <w:pPr>
        <w:spacing w:line="380" w:lineRule="exact"/>
        <w:ind w:leftChars="100" w:left="800" w:hangingChars="200" w:hanging="560"/>
        <w:rPr>
          <w:rFonts w:eastAsia="標楷體"/>
          <w:sz w:val="28"/>
          <w:szCs w:val="28"/>
        </w:rPr>
      </w:pPr>
      <w:r w:rsidRPr="00E503DD">
        <w:rPr>
          <w:rFonts w:eastAsia="標楷體"/>
          <w:sz w:val="28"/>
          <w:szCs w:val="28"/>
        </w:rPr>
        <w:t>九、</w:t>
      </w:r>
      <w:r w:rsidR="00862272" w:rsidRPr="00E503DD">
        <w:rPr>
          <w:rFonts w:eastAsia="標楷體"/>
          <w:sz w:val="28"/>
          <w:szCs w:val="28"/>
        </w:rPr>
        <w:t>應提升比賽的聲譽，並採取一切可能的措施防止其受到損害；</w:t>
      </w:r>
    </w:p>
    <w:p w14:paraId="379A1DC0" w14:textId="59B3F2B6" w:rsidR="006523BA" w:rsidRPr="00E503DD" w:rsidRDefault="00953EF2" w:rsidP="00D90FCB">
      <w:pPr>
        <w:spacing w:line="380" w:lineRule="exact"/>
        <w:ind w:leftChars="100" w:left="800" w:hangingChars="200" w:hanging="560"/>
        <w:rPr>
          <w:rFonts w:eastAsia="標楷體"/>
          <w:sz w:val="28"/>
          <w:szCs w:val="28"/>
        </w:rPr>
      </w:pPr>
      <w:r w:rsidRPr="00E503DD">
        <w:rPr>
          <w:rFonts w:eastAsia="標楷體"/>
          <w:sz w:val="28"/>
          <w:szCs w:val="28"/>
        </w:rPr>
        <w:t>十、</w:t>
      </w:r>
      <w:r w:rsidR="00862272" w:rsidRPr="00E503DD">
        <w:rPr>
          <w:rFonts w:eastAsia="標楷體"/>
          <w:sz w:val="28"/>
          <w:szCs w:val="28"/>
        </w:rPr>
        <w:t>不得違反</w:t>
      </w:r>
      <w:r w:rsidR="00862272" w:rsidRPr="00E503DD">
        <w:rPr>
          <w:rFonts w:eastAsia="標楷體"/>
          <w:sz w:val="28"/>
          <w:szCs w:val="28"/>
        </w:rPr>
        <w:t>“</w:t>
      </w:r>
      <w:r w:rsidR="00862272" w:rsidRPr="00E503DD">
        <w:rPr>
          <w:rFonts w:eastAsia="標楷體"/>
          <w:sz w:val="28"/>
          <w:szCs w:val="28"/>
        </w:rPr>
        <w:t>世界橄欖球條例</w:t>
      </w:r>
      <w:r w:rsidR="00862272" w:rsidRPr="00E503DD">
        <w:rPr>
          <w:rFonts w:eastAsia="標楷體"/>
          <w:sz w:val="28"/>
          <w:szCs w:val="28"/>
        </w:rPr>
        <w:t>”</w:t>
      </w:r>
      <w:r w:rsidR="00862272" w:rsidRPr="00E503DD">
        <w:rPr>
          <w:rFonts w:eastAsia="標楷體"/>
          <w:sz w:val="28"/>
          <w:szCs w:val="28"/>
        </w:rPr>
        <w:t>第</w:t>
      </w:r>
      <w:r w:rsidR="00862272" w:rsidRPr="00E503DD">
        <w:rPr>
          <w:rFonts w:eastAsia="標楷體"/>
          <w:sz w:val="28"/>
          <w:szCs w:val="28"/>
        </w:rPr>
        <w:t>21</w:t>
      </w:r>
      <w:r w:rsidR="00862272" w:rsidRPr="00E503DD">
        <w:rPr>
          <w:rFonts w:eastAsia="標楷體"/>
          <w:sz w:val="28"/>
          <w:szCs w:val="28"/>
        </w:rPr>
        <w:t>條規定的反興奮劑規則；</w:t>
      </w:r>
    </w:p>
    <w:p w14:paraId="513F9CAE" w14:textId="17305285" w:rsidR="006523BA" w:rsidRPr="00E503DD" w:rsidRDefault="00953EF2" w:rsidP="00D71151">
      <w:pPr>
        <w:spacing w:line="380" w:lineRule="exact"/>
        <w:ind w:leftChars="100" w:left="1080" w:hangingChars="300" w:hanging="840"/>
        <w:jc w:val="both"/>
        <w:rPr>
          <w:rFonts w:eastAsia="標楷體"/>
          <w:sz w:val="28"/>
          <w:szCs w:val="28"/>
        </w:rPr>
      </w:pPr>
      <w:r w:rsidRPr="00E503DD">
        <w:rPr>
          <w:rFonts w:eastAsia="標楷體"/>
          <w:sz w:val="28"/>
          <w:szCs w:val="28"/>
        </w:rPr>
        <w:t>十一、</w:t>
      </w:r>
      <w:r w:rsidR="00862272" w:rsidRPr="00E503DD">
        <w:rPr>
          <w:rFonts w:eastAsia="標楷體"/>
          <w:sz w:val="28"/>
          <w:szCs w:val="28"/>
        </w:rPr>
        <w:t>無論是在賽場內還是賽場外，都不得襲擊，威脅或恐嚇裁判，助理裁判或其他比賽執法人員；</w:t>
      </w:r>
    </w:p>
    <w:p w14:paraId="40BEAAE5" w14:textId="60D66AEA" w:rsidR="006523BA" w:rsidRPr="00E503DD" w:rsidRDefault="00953EF2" w:rsidP="009C415D">
      <w:pPr>
        <w:spacing w:line="380" w:lineRule="exact"/>
        <w:ind w:leftChars="100" w:left="1080" w:hangingChars="300" w:hanging="840"/>
        <w:jc w:val="both"/>
        <w:rPr>
          <w:rFonts w:eastAsia="標楷體"/>
          <w:sz w:val="28"/>
          <w:szCs w:val="28"/>
        </w:rPr>
      </w:pPr>
      <w:r w:rsidRPr="00E503DD">
        <w:rPr>
          <w:rFonts w:eastAsia="標楷體"/>
          <w:sz w:val="28"/>
          <w:szCs w:val="28"/>
        </w:rPr>
        <w:t>十二、</w:t>
      </w:r>
      <w:r w:rsidR="00862272" w:rsidRPr="00E503DD">
        <w:rPr>
          <w:rFonts w:eastAsia="標楷體"/>
          <w:sz w:val="28"/>
          <w:szCs w:val="28"/>
        </w:rPr>
        <w:t>不得對裁判，助理裁判或其他比賽執法人員或觀眾使用粗俗或侮辱性語言或手勢；</w:t>
      </w:r>
    </w:p>
    <w:p w14:paraId="1F4EE9EB" w14:textId="338E9687" w:rsidR="006523BA" w:rsidRPr="00E503DD" w:rsidRDefault="00953EF2" w:rsidP="00D71151">
      <w:pPr>
        <w:spacing w:line="380" w:lineRule="exact"/>
        <w:ind w:leftChars="100" w:left="1080" w:hangingChars="300" w:hanging="840"/>
        <w:jc w:val="both"/>
        <w:rPr>
          <w:rFonts w:eastAsia="標楷體"/>
          <w:sz w:val="28"/>
          <w:szCs w:val="28"/>
        </w:rPr>
      </w:pPr>
      <w:r w:rsidRPr="00E503DD">
        <w:rPr>
          <w:rFonts w:eastAsia="標楷體"/>
          <w:sz w:val="28"/>
          <w:szCs w:val="28"/>
        </w:rPr>
        <w:t>十三、</w:t>
      </w:r>
      <w:r w:rsidR="00862272" w:rsidRPr="00E503DD">
        <w:rPr>
          <w:rFonts w:eastAsia="標楷體"/>
          <w:sz w:val="28"/>
          <w:szCs w:val="28"/>
        </w:rPr>
        <w:t>不得以其宗教，種族，性別，性取向，膚色或民族或種族血統為由，對任何可能恐嚇，冒犯，侮辱或歧視任何其他人的事情做任何事情；</w:t>
      </w:r>
    </w:p>
    <w:p w14:paraId="2EDCEF09" w14:textId="3F72652F" w:rsidR="006523BA" w:rsidRPr="00E503DD" w:rsidRDefault="00953EF2" w:rsidP="00D71151">
      <w:pPr>
        <w:spacing w:line="380" w:lineRule="exact"/>
        <w:ind w:leftChars="100" w:left="1080" w:hangingChars="300" w:hanging="840"/>
        <w:jc w:val="both"/>
        <w:rPr>
          <w:rFonts w:eastAsia="標楷體"/>
          <w:sz w:val="28"/>
          <w:szCs w:val="28"/>
        </w:rPr>
      </w:pPr>
      <w:r w:rsidRPr="00E503DD">
        <w:rPr>
          <w:rFonts w:eastAsia="標楷體"/>
          <w:sz w:val="28"/>
          <w:szCs w:val="28"/>
        </w:rPr>
        <w:t>十四、</w:t>
      </w:r>
      <w:r w:rsidR="00862272" w:rsidRPr="00E503DD">
        <w:rPr>
          <w:rFonts w:eastAsia="標楷體"/>
          <w:sz w:val="28"/>
          <w:szCs w:val="28"/>
        </w:rPr>
        <w:t>不得做任何對橄欖球，任何委員會成員或協會或任何商業夥伴產生負面影響的事情。</w:t>
      </w:r>
    </w:p>
    <w:p w14:paraId="65327E6D" w14:textId="24542858" w:rsidR="00862272" w:rsidRPr="00E503DD" w:rsidRDefault="00862272" w:rsidP="009C415D">
      <w:pPr>
        <w:spacing w:line="380" w:lineRule="exact"/>
        <w:ind w:left="480"/>
        <w:rPr>
          <w:rFonts w:eastAsia="標楷體"/>
          <w:sz w:val="28"/>
          <w:szCs w:val="28"/>
        </w:rPr>
      </w:pPr>
      <w:r w:rsidRPr="00E503DD">
        <w:rPr>
          <w:rFonts w:eastAsia="標楷體"/>
          <w:sz w:val="28"/>
          <w:szCs w:val="28"/>
        </w:rPr>
        <w:t>每</w:t>
      </w:r>
      <w:proofErr w:type="gramStart"/>
      <w:r w:rsidRPr="00E503DD">
        <w:rPr>
          <w:rFonts w:eastAsia="標楷體"/>
          <w:sz w:val="28"/>
          <w:szCs w:val="28"/>
        </w:rPr>
        <w:t>個</w:t>
      </w:r>
      <w:proofErr w:type="gramEnd"/>
      <w:r w:rsidRPr="00E503DD">
        <w:rPr>
          <w:rFonts w:eastAsia="標楷體"/>
          <w:sz w:val="28"/>
          <w:szCs w:val="28"/>
        </w:rPr>
        <w:t>球隊</w:t>
      </w:r>
      <w:r w:rsidRPr="00E503DD">
        <w:rPr>
          <w:rFonts w:eastAsia="標楷體"/>
          <w:sz w:val="28"/>
          <w:szCs w:val="28"/>
        </w:rPr>
        <w:t>/</w:t>
      </w:r>
      <w:r w:rsidRPr="00E503DD">
        <w:rPr>
          <w:rFonts w:eastAsia="標楷體"/>
          <w:sz w:val="28"/>
          <w:szCs w:val="28"/>
        </w:rPr>
        <w:t>單位都有義務遵守並確保其每個成員遵守此行為準則，並採用程序監督</w:t>
      </w:r>
      <w:r w:rsidRPr="00E503DD">
        <w:rPr>
          <w:rFonts w:eastAsia="標楷體"/>
          <w:kern w:val="0"/>
          <w:sz w:val="28"/>
          <w:szCs w:val="28"/>
          <w:lang w:val="en-IE"/>
        </w:rPr>
        <w:t>其管轄範圍內違反行為準則的行為的遵守情況並對其實施制裁。</w:t>
      </w:r>
    </w:p>
    <w:p w14:paraId="06B8AE42" w14:textId="7184F005" w:rsidR="006835DA" w:rsidRPr="00E503DD" w:rsidRDefault="00CA6095" w:rsidP="009C415D">
      <w:pPr>
        <w:spacing w:line="380" w:lineRule="exact"/>
        <w:rPr>
          <w:rFonts w:eastAsia="標楷體"/>
          <w:sz w:val="28"/>
          <w:szCs w:val="28"/>
        </w:rPr>
      </w:pPr>
      <w:r w:rsidRPr="00E503DD">
        <w:rPr>
          <w:rFonts w:eastAsia="標楷體"/>
          <w:sz w:val="28"/>
          <w:szCs w:val="28"/>
        </w:rPr>
        <w:t>拾玖</w:t>
      </w:r>
      <w:r w:rsidR="003D6F7D" w:rsidRPr="00E503DD">
        <w:rPr>
          <w:rFonts w:eastAsia="標楷體"/>
          <w:sz w:val="28"/>
          <w:szCs w:val="28"/>
        </w:rPr>
        <w:t>、</w:t>
      </w:r>
      <w:r w:rsidR="00862272" w:rsidRPr="00E503DD">
        <w:rPr>
          <w:rFonts w:eastAsia="標楷體"/>
          <w:sz w:val="28"/>
          <w:szCs w:val="28"/>
        </w:rPr>
        <w:t>本規程經理事長同意，呈報</w:t>
      </w:r>
      <w:r w:rsidR="006056D4" w:rsidRPr="006056D4">
        <w:rPr>
          <w:rFonts w:eastAsia="標楷體" w:hint="eastAsia"/>
          <w:sz w:val="28"/>
          <w:szCs w:val="28"/>
        </w:rPr>
        <w:t>教育部體育署</w:t>
      </w:r>
      <w:r w:rsidR="00862272" w:rsidRPr="00E503DD">
        <w:rPr>
          <w:rFonts w:eastAsia="標楷體"/>
          <w:sz w:val="28"/>
          <w:szCs w:val="28"/>
        </w:rPr>
        <w:t>備查後實施，修正時亦同。</w:t>
      </w:r>
    </w:p>
    <w:p w14:paraId="07FDBB43" w14:textId="77777777" w:rsidR="009C415D" w:rsidRPr="00E503DD" w:rsidRDefault="009C415D" w:rsidP="00862272">
      <w:pPr>
        <w:jc w:val="center"/>
        <w:rPr>
          <w:rFonts w:eastAsia="標楷體"/>
          <w:b/>
          <w:sz w:val="32"/>
          <w:szCs w:val="32"/>
        </w:rPr>
      </w:pPr>
    </w:p>
    <w:p w14:paraId="739DBEBF" w14:textId="77777777" w:rsidR="009C415D" w:rsidRPr="00E503DD" w:rsidRDefault="009C415D" w:rsidP="00862272">
      <w:pPr>
        <w:jc w:val="center"/>
        <w:rPr>
          <w:rFonts w:eastAsia="標楷體"/>
          <w:b/>
          <w:sz w:val="32"/>
          <w:szCs w:val="32"/>
        </w:rPr>
      </w:pPr>
    </w:p>
    <w:p w14:paraId="538BB993" w14:textId="77777777" w:rsidR="00C87BF7" w:rsidRPr="00E503DD" w:rsidRDefault="00C87BF7" w:rsidP="00862272">
      <w:pPr>
        <w:jc w:val="center"/>
        <w:rPr>
          <w:rFonts w:eastAsia="標楷體"/>
          <w:b/>
          <w:sz w:val="32"/>
          <w:szCs w:val="32"/>
        </w:rPr>
      </w:pPr>
    </w:p>
    <w:p w14:paraId="23477743" w14:textId="77777777" w:rsidR="009C415D" w:rsidRPr="00E503DD" w:rsidRDefault="009C415D" w:rsidP="00862272">
      <w:pPr>
        <w:jc w:val="center"/>
        <w:rPr>
          <w:rFonts w:eastAsia="標楷體"/>
          <w:b/>
          <w:sz w:val="32"/>
          <w:szCs w:val="32"/>
        </w:rPr>
      </w:pPr>
    </w:p>
    <w:p w14:paraId="363FA993" w14:textId="77777777" w:rsidR="00E77951" w:rsidRPr="006056D4" w:rsidRDefault="00E77951" w:rsidP="00862272">
      <w:pPr>
        <w:jc w:val="center"/>
        <w:rPr>
          <w:rFonts w:eastAsia="標楷體"/>
          <w:b/>
          <w:sz w:val="32"/>
          <w:szCs w:val="32"/>
        </w:rPr>
      </w:pPr>
    </w:p>
    <w:p w14:paraId="50256A02" w14:textId="77777777" w:rsidR="00E77951" w:rsidRPr="00E503DD" w:rsidRDefault="00E77951" w:rsidP="00862272">
      <w:pPr>
        <w:jc w:val="center"/>
        <w:rPr>
          <w:rFonts w:eastAsia="標楷體"/>
          <w:b/>
          <w:sz w:val="32"/>
          <w:szCs w:val="32"/>
        </w:rPr>
      </w:pPr>
    </w:p>
    <w:p w14:paraId="27E0D083" w14:textId="77777777" w:rsidR="009F5B71" w:rsidRPr="00E503DD" w:rsidRDefault="009F5B71" w:rsidP="00862272">
      <w:pPr>
        <w:jc w:val="center"/>
        <w:rPr>
          <w:rFonts w:eastAsia="標楷體"/>
          <w:b/>
          <w:sz w:val="32"/>
          <w:szCs w:val="32"/>
        </w:rPr>
      </w:pPr>
    </w:p>
    <w:p w14:paraId="0790F8EF" w14:textId="77777777" w:rsidR="00E77951" w:rsidRPr="00E503DD" w:rsidRDefault="00E77951" w:rsidP="00862272">
      <w:pPr>
        <w:jc w:val="center"/>
        <w:rPr>
          <w:rFonts w:eastAsia="標楷體"/>
          <w:b/>
          <w:sz w:val="32"/>
          <w:szCs w:val="32"/>
        </w:rPr>
      </w:pPr>
    </w:p>
    <w:p w14:paraId="028BE0DA" w14:textId="77777777" w:rsidR="00AE50E0" w:rsidRPr="00E503DD" w:rsidRDefault="00AE50E0" w:rsidP="00D151A9">
      <w:pPr>
        <w:rPr>
          <w:rFonts w:eastAsia="標楷體"/>
          <w:b/>
          <w:sz w:val="32"/>
          <w:szCs w:val="32"/>
        </w:rPr>
      </w:pPr>
    </w:p>
    <w:p w14:paraId="107C1073" w14:textId="0AE6AF6D" w:rsidR="00C938D6" w:rsidRPr="00E503DD" w:rsidRDefault="00C938D6" w:rsidP="00AE50E0">
      <w:pPr>
        <w:jc w:val="center"/>
        <w:rPr>
          <w:rFonts w:eastAsia="標楷體"/>
          <w:b/>
          <w:sz w:val="28"/>
          <w:szCs w:val="28"/>
        </w:rPr>
      </w:pPr>
      <w:r w:rsidRPr="00E503DD">
        <w:rPr>
          <w:rFonts w:eastAsia="標楷體" w:hint="eastAsia"/>
          <w:b/>
          <w:sz w:val="32"/>
          <w:szCs w:val="32"/>
        </w:rPr>
        <w:t xml:space="preserve">                                                   </w:t>
      </w:r>
      <w:r w:rsidRPr="00E503DD">
        <w:rPr>
          <w:rFonts w:eastAsia="標楷體" w:hint="eastAsia"/>
          <w:b/>
          <w:sz w:val="28"/>
          <w:szCs w:val="28"/>
        </w:rPr>
        <w:t>附件一</w:t>
      </w:r>
    </w:p>
    <w:p w14:paraId="247B2215" w14:textId="766EB754" w:rsidR="00AE50E0" w:rsidRPr="00E503DD" w:rsidRDefault="00AE50E0" w:rsidP="00AE50E0">
      <w:pPr>
        <w:jc w:val="center"/>
        <w:rPr>
          <w:rFonts w:eastAsia="標楷體"/>
          <w:b/>
          <w:sz w:val="32"/>
          <w:szCs w:val="32"/>
        </w:rPr>
      </w:pPr>
      <w:r w:rsidRPr="00E503DD">
        <w:rPr>
          <w:rFonts w:eastAsia="標楷體"/>
          <w:b/>
          <w:sz w:val="32"/>
          <w:szCs w:val="32"/>
        </w:rPr>
        <w:t>中華民國橄欖球協會</w:t>
      </w:r>
      <w:bookmarkStart w:id="5" w:name="OLE_LINK3"/>
      <w:bookmarkStart w:id="6" w:name="_Hlk206594392"/>
      <w:r w:rsidRPr="00E503DD">
        <w:rPr>
          <w:rFonts w:eastAsia="標楷體"/>
          <w:b/>
          <w:sz w:val="32"/>
          <w:szCs w:val="32"/>
        </w:rPr>
        <w:t>114</w:t>
      </w:r>
      <w:r w:rsidRPr="00E503DD">
        <w:rPr>
          <w:rFonts w:eastAsia="標楷體"/>
          <w:b/>
          <w:sz w:val="32"/>
          <w:szCs w:val="32"/>
        </w:rPr>
        <w:t>年</w:t>
      </w:r>
      <w:bookmarkEnd w:id="5"/>
      <w:r w:rsidRPr="00E503DD">
        <w:rPr>
          <w:rFonts w:eastAsia="標楷體" w:hint="eastAsia"/>
          <w:b/>
          <w:sz w:val="32"/>
          <w:szCs w:val="32"/>
        </w:rPr>
        <w:t>全國橄欖球聯賽</w:t>
      </w:r>
      <w:bookmarkEnd w:id="6"/>
      <w:r w:rsidRPr="00E503DD">
        <w:rPr>
          <w:rFonts w:eastAsia="標楷體"/>
          <w:b/>
          <w:sz w:val="32"/>
          <w:szCs w:val="32"/>
        </w:rPr>
        <w:t>(</w:t>
      </w:r>
      <w:r w:rsidRPr="00E503DD">
        <w:rPr>
          <w:rFonts w:eastAsia="標楷體"/>
          <w:b/>
          <w:sz w:val="32"/>
          <w:szCs w:val="32"/>
        </w:rPr>
        <w:t>未滿</w:t>
      </w:r>
      <w:r w:rsidRPr="00E503DD">
        <w:rPr>
          <w:rFonts w:eastAsia="標楷體"/>
          <w:b/>
          <w:sz w:val="32"/>
          <w:szCs w:val="32"/>
        </w:rPr>
        <w:t>18</w:t>
      </w:r>
      <w:r w:rsidRPr="00E503DD">
        <w:rPr>
          <w:rFonts w:eastAsia="標楷體"/>
          <w:b/>
          <w:sz w:val="32"/>
          <w:szCs w:val="32"/>
        </w:rPr>
        <w:t>歲</w:t>
      </w:r>
      <w:r w:rsidRPr="00E503DD">
        <w:rPr>
          <w:rFonts w:eastAsia="標楷體"/>
          <w:b/>
          <w:sz w:val="32"/>
          <w:szCs w:val="32"/>
        </w:rPr>
        <w:t>)</w:t>
      </w:r>
    </w:p>
    <w:p w14:paraId="22D736B4" w14:textId="77777777" w:rsidR="00AE50E0" w:rsidRPr="00E503DD" w:rsidRDefault="00AE50E0" w:rsidP="00AE50E0">
      <w:pPr>
        <w:jc w:val="center"/>
        <w:rPr>
          <w:rFonts w:eastAsia="標楷體"/>
          <w:b/>
          <w:sz w:val="32"/>
          <w:szCs w:val="32"/>
        </w:rPr>
      </w:pPr>
      <w:r w:rsidRPr="00E503DD">
        <w:rPr>
          <w:rFonts w:eastAsia="標楷體"/>
          <w:b/>
          <w:sz w:val="32"/>
          <w:szCs w:val="32"/>
        </w:rPr>
        <w:t>家</w:t>
      </w:r>
      <w:r w:rsidRPr="00E503DD">
        <w:rPr>
          <w:rFonts w:eastAsia="標楷體"/>
          <w:b/>
          <w:sz w:val="32"/>
          <w:szCs w:val="32"/>
        </w:rPr>
        <w:t xml:space="preserve">  </w:t>
      </w:r>
      <w:r w:rsidRPr="00E503DD">
        <w:rPr>
          <w:rFonts w:eastAsia="標楷體"/>
          <w:b/>
          <w:sz w:val="32"/>
          <w:szCs w:val="32"/>
        </w:rPr>
        <w:t>長</w:t>
      </w:r>
      <w:r w:rsidRPr="00E503DD">
        <w:rPr>
          <w:rFonts w:eastAsia="標楷體"/>
          <w:b/>
          <w:sz w:val="32"/>
          <w:szCs w:val="32"/>
        </w:rPr>
        <w:t xml:space="preserve">  </w:t>
      </w:r>
      <w:r w:rsidRPr="00E503DD">
        <w:rPr>
          <w:rFonts w:eastAsia="標楷體"/>
          <w:b/>
          <w:sz w:val="32"/>
          <w:szCs w:val="32"/>
        </w:rPr>
        <w:t>同</w:t>
      </w:r>
      <w:r w:rsidRPr="00E503DD">
        <w:rPr>
          <w:rFonts w:eastAsia="標楷體"/>
          <w:b/>
          <w:sz w:val="32"/>
          <w:szCs w:val="32"/>
        </w:rPr>
        <w:t xml:space="preserve">  </w:t>
      </w:r>
      <w:r w:rsidRPr="00E503DD">
        <w:rPr>
          <w:rFonts w:eastAsia="標楷體"/>
          <w:b/>
          <w:sz w:val="32"/>
          <w:szCs w:val="32"/>
        </w:rPr>
        <w:t>意</w:t>
      </w:r>
      <w:r w:rsidRPr="00E503DD">
        <w:rPr>
          <w:rFonts w:eastAsia="標楷體"/>
          <w:b/>
          <w:sz w:val="32"/>
          <w:szCs w:val="32"/>
        </w:rPr>
        <w:t xml:space="preserve">  </w:t>
      </w:r>
      <w:r w:rsidRPr="00E503DD">
        <w:rPr>
          <w:rFonts w:eastAsia="標楷體"/>
          <w:b/>
          <w:sz w:val="32"/>
          <w:szCs w:val="32"/>
        </w:rPr>
        <w:t>書</w:t>
      </w:r>
    </w:p>
    <w:p w14:paraId="355A5E46" w14:textId="77777777" w:rsidR="00AE50E0" w:rsidRPr="00E503DD" w:rsidRDefault="00AE50E0" w:rsidP="00AE50E0">
      <w:pPr>
        <w:ind w:firstLineChars="900" w:firstLine="3240"/>
        <w:rPr>
          <w:rFonts w:eastAsia="標楷體"/>
          <w:sz w:val="36"/>
          <w:szCs w:val="36"/>
        </w:rPr>
      </w:pPr>
    </w:p>
    <w:p w14:paraId="66DF76D3" w14:textId="4E9FAEF5" w:rsidR="00AE50E0" w:rsidRPr="00E503DD" w:rsidRDefault="00AE50E0" w:rsidP="00AE50E0">
      <w:pPr>
        <w:tabs>
          <w:tab w:val="left" w:pos="1620"/>
        </w:tabs>
        <w:rPr>
          <w:rFonts w:eastAsia="標楷體"/>
          <w:sz w:val="36"/>
          <w:szCs w:val="36"/>
        </w:rPr>
      </w:pPr>
      <w:r w:rsidRPr="00E503DD">
        <w:rPr>
          <w:rFonts w:eastAsia="標楷體"/>
          <w:sz w:val="36"/>
          <w:szCs w:val="36"/>
        </w:rPr>
        <w:t>本子弟</w:t>
      </w:r>
      <w:r w:rsidRPr="00E503DD">
        <w:rPr>
          <w:rFonts w:eastAsia="標楷體"/>
          <w:sz w:val="36"/>
          <w:szCs w:val="36"/>
          <w:u w:val="single"/>
        </w:rPr>
        <w:t xml:space="preserve">　　　　　　　</w:t>
      </w:r>
      <w:r w:rsidRPr="00E503DD">
        <w:rPr>
          <w:rFonts w:eastAsia="標楷體"/>
          <w:sz w:val="36"/>
          <w:szCs w:val="36"/>
        </w:rPr>
        <w:t>身心健康，無重大疾病。</w:t>
      </w:r>
    </w:p>
    <w:p w14:paraId="25DE5CDD" w14:textId="77777777" w:rsidR="00AE50E0" w:rsidRPr="00E503DD" w:rsidRDefault="00AE50E0" w:rsidP="00AE50E0">
      <w:pPr>
        <w:tabs>
          <w:tab w:val="left" w:pos="1620"/>
        </w:tabs>
        <w:rPr>
          <w:rFonts w:eastAsia="標楷體"/>
          <w:sz w:val="40"/>
          <w:szCs w:val="40"/>
        </w:rPr>
      </w:pPr>
    </w:p>
    <w:p w14:paraId="5E9D4673" w14:textId="675815D6" w:rsidR="00AE50E0" w:rsidRPr="00E503DD" w:rsidRDefault="00AE50E0" w:rsidP="00AE50E0">
      <w:pPr>
        <w:tabs>
          <w:tab w:val="left" w:pos="1620"/>
        </w:tabs>
        <w:rPr>
          <w:rFonts w:eastAsia="標楷體"/>
          <w:sz w:val="36"/>
          <w:szCs w:val="36"/>
          <w:u w:val="single"/>
        </w:rPr>
      </w:pPr>
      <w:r w:rsidRPr="00E503DD">
        <w:rPr>
          <w:rFonts w:eastAsia="標楷體"/>
          <w:sz w:val="36"/>
          <w:szCs w:val="36"/>
        </w:rPr>
        <w:t>同意參加：</w:t>
      </w:r>
      <w:r w:rsidRPr="00E503DD">
        <w:rPr>
          <w:rFonts w:eastAsia="標楷體" w:hint="eastAsia"/>
          <w:bCs/>
          <w:sz w:val="36"/>
          <w:szCs w:val="36"/>
          <w:u w:val="single"/>
        </w:rPr>
        <w:t>114</w:t>
      </w:r>
      <w:r w:rsidRPr="00E503DD">
        <w:rPr>
          <w:rFonts w:eastAsia="標楷體" w:hint="eastAsia"/>
          <w:bCs/>
          <w:sz w:val="36"/>
          <w:szCs w:val="36"/>
          <w:u w:val="single"/>
        </w:rPr>
        <w:t>年全國橄欖球聯賽</w:t>
      </w:r>
    </w:p>
    <w:p w14:paraId="52A4A482" w14:textId="77777777" w:rsidR="00AE50E0" w:rsidRPr="00E503DD" w:rsidRDefault="00AE50E0" w:rsidP="00AE50E0">
      <w:pPr>
        <w:tabs>
          <w:tab w:val="left" w:pos="1620"/>
        </w:tabs>
        <w:rPr>
          <w:rFonts w:eastAsia="標楷體"/>
          <w:sz w:val="36"/>
          <w:szCs w:val="36"/>
          <w:u w:val="single"/>
        </w:rPr>
      </w:pPr>
    </w:p>
    <w:p w14:paraId="1147FD4D" w14:textId="77777777" w:rsidR="00AE50E0" w:rsidRPr="00E503DD" w:rsidRDefault="00AE50E0" w:rsidP="00AE50E0">
      <w:pPr>
        <w:tabs>
          <w:tab w:val="left" w:pos="1620"/>
        </w:tabs>
        <w:rPr>
          <w:rFonts w:eastAsia="標楷體"/>
          <w:sz w:val="36"/>
          <w:szCs w:val="36"/>
        </w:rPr>
      </w:pPr>
      <w:r w:rsidRPr="00E503DD">
        <w:rPr>
          <w:rFonts w:eastAsia="標楷體"/>
          <w:sz w:val="36"/>
          <w:szCs w:val="36"/>
        </w:rPr>
        <w:t>此</w:t>
      </w:r>
      <w:r w:rsidRPr="00E503DD">
        <w:rPr>
          <w:rFonts w:eastAsia="標楷體"/>
          <w:sz w:val="36"/>
          <w:szCs w:val="36"/>
        </w:rPr>
        <w:t xml:space="preserve">  </w:t>
      </w:r>
      <w:r w:rsidRPr="00E503DD">
        <w:rPr>
          <w:rFonts w:eastAsia="標楷體"/>
          <w:sz w:val="36"/>
          <w:szCs w:val="36"/>
        </w:rPr>
        <w:t>致</w:t>
      </w:r>
    </w:p>
    <w:p w14:paraId="11CD1FEF" w14:textId="77777777" w:rsidR="00AE50E0" w:rsidRPr="00E503DD" w:rsidRDefault="00AE50E0" w:rsidP="00AE50E0">
      <w:pPr>
        <w:tabs>
          <w:tab w:val="left" w:pos="1620"/>
        </w:tabs>
        <w:rPr>
          <w:rFonts w:eastAsia="標楷體"/>
          <w:sz w:val="36"/>
          <w:szCs w:val="36"/>
        </w:rPr>
      </w:pPr>
    </w:p>
    <w:p w14:paraId="054EC6B4" w14:textId="5F07CC89" w:rsidR="00AE50E0" w:rsidRPr="00E503DD" w:rsidRDefault="00AE50E0" w:rsidP="00AE50E0">
      <w:pPr>
        <w:tabs>
          <w:tab w:val="left" w:pos="1620"/>
        </w:tabs>
        <w:rPr>
          <w:rFonts w:eastAsia="標楷體"/>
          <w:sz w:val="36"/>
          <w:szCs w:val="36"/>
        </w:rPr>
      </w:pPr>
      <w:r w:rsidRPr="00E503DD">
        <w:rPr>
          <w:rFonts w:eastAsia="標楷體"/>
          <w:sz w:val="36"/>
          <w:szCs w:val="36"/>
        </w:rPr>
        <w:t>參賽單位：</w:t>
      </w:r>
      <w:r w:rsidRPr="00E503DD">
        <w:rPr>
          <w:rFonts w:eastAsia="標楷體"/>
          <w:sz w:val="36"/>
          <w:szCs w:val="36"/>
          <w:u w:val="single"/>
        </w:rPr>
        <w:t xml:space="preserve">　　　　　　　　　　　　　　　　</w:t>
      </w:r>
    </w:p>
    <w:p w14:paraId="3A29A7AE" w14:textId="77777777" w:rsidR="00AE50E0" w:rsidRPr="00E503DD" w:rsidRDefault="00AE50E0" w:rsidP="00AE50E0">
      <w:pPr>
        <w:rPr>
          <w:rFonts w:eastAsia="標楷體"/>
          <w:sz w:val="36"/>
          <w:szCs w:val="36"/>
        </w:rPr>
      </w:pPr>
    </w:p>
    <w:p w14:paraId="6B129234" w14:textId="77777777" w:rsidR="00AE50E0" w:rsidRPr="00E503DD" w:rsidRDefault="00AE50E0" w:rsidP="00AE50E0">
      <w:pPr>
        <w:rPr>
          <w:rFonts w:eastAsia="標楷體"/>
          <w:sz w:val="36"/>
          <w:szCs w:val="36"/>
        </w:rPr>
      </w:pPr>
      <w:r w:rsidRPr="00E503DD">
        <w:rPr>
          <w:rFonts w:eastAsia="標楷體"/>
          <w:sz w:val="36"/>
          <w:szCs w:val="36"/>
        </w:rPr>
        <w:t>立同意書人</w:t>
      </w:r>
      <w:r w:rsidRPr="00E503DD">
        <w:rPr>
          <w:rFonts w:eastAsia="標楷體"/>
          <w:sz w:val="36"/>
          <w:szCs w:val="36"/>
        </w:rPr>
        <w:t>(</w:t>
      </w:r>
      <w:r w:rsidRPr="00E503DD">
        <w:rPr>
          <w:rFonts w:eastAsia="標楷體"/>
          <w:sz w:val="36"/>
          <w:szCs w:val="36"/>
        </w:rPr>
        <w:t>監護人</w:t>
      </w:r>
      <w:r w:rsidRPr="00E503DD">
        <w:rPr>
          <w:rFonts w:eastAsia="標楷體"/>
          <w:sz w:val="36"/>
          <w:szCs w:val="36"/>
        </w:rPr>
        <w:t>)</w:t>
      </w:r>
      <w:r w:rsidRPr="00E503DD">
        <w:rPr>
          <w:rFonts w:eastAsia="標楷體"/>
          <w:sz w:val="36"/>
          <w:szCs w:val="36"/>
        </w:rPr>
        <w:t>：</w:t>
      </w:r>
      <w:r w:rsidRPr="00E503DD">
        <w:rPr>
          <w:rFonts w:eastAsia="標楷體"/>
          <w:sz w:val="36"/>
          <w:szCs w:val="36"/>
          <w:u w:val="single"/>
        </w:rPr>
        <w:t xml:space="preserve">　　　　　　　</w:t>
      </w:r>
      <w:r w:rsidRPr="00E503DD">
        <w:rPr>
          <w:rFonts w:eastAsia="標楷體"/>
          <w:sz w:val="36"/>
          <w:szCs w:val="36"/>
        </w:rPr>
        <w:t xml:space="preserve">  </w:t>
      </w:r>
      <w:r w:rsidRPr="00E503DD">
        <w:rPr>
          <w:rFonts w:eastAsia="標楷體"/>
          <w:sz w:val="36"/>
          <w:szCs w:val="36"/>
        </w:rPr>
        <w:t>簽章</w:t>
      </w:r>
    </w:p>
    <w:p w14:paraId="427FC67B" w14:textId="77777777" w:rsidR="00AE50E0" w:rsidRPr="00E503DD" w:rsidRDefault="00AE50E0" w:rsidP="00AE50E0">
      <w:pPr>
        <w:rPr>
          <w:rFonts w:eastAsia="標楷體"/>
          <w:sz w:val="28"/>
          <w:szCs w:val="28"/>
        </w:rPr>
      </w:pPr>
      <w:r w:rsidRPr="00E503DD">
        <w:rPr>
          <w:rFonts w:eastAsia="標楷體"/>
          <w:sz w:val="28"/>
          <w:szCs w:val="28"/>
        </w:rPr>
        <w:t xml:space="preserve">       </w:t>
      </w:r>
    </w:p>
    <w:p w14:paraId="3AEE449C" w14:textId="77777777" w:rsidR="00AE50E0" w:rsidRPr="00E503DD" w:rsidRDefault="00AE50E0" w:rsidP="00AE50E0">
      <w:pPr>
        <w:rPr>
          <w:rFonts w:eastAsia="標楷體"/>
          <w:sz w:val="28"/>
          <w:szCs w:val="28"/>
        </w:rPr>
      </w:pPr>
    </w:p>
    <w:p w14:paraId="61CAEC09" w14:textId="77777777" w:rsidR="00AE50E0" w:rsidRPr="00E503DD" w:rsidRDefault="00AE50E0" w:rsidP="00AE50E0">
      <w:pPr>
        <w:rPr>
          <w:rFonts w:eastAsia="標楷體"/>
          <w:sz w:val="28"/>
          <w:szCs w:val="28"/>
        </w:rPr>
      </w:pPr>
    </w:p>
    <w:p w14:paraId="40CE0D88" w14:textId="77777777" w:rsidR="00AE50E0" w:rsidRPr="00E503DD" w:rsidRDefault="00AE50E0" w:rsidP="00AE50E0">
      <w:pPr>
        <w:jc w:val="center"/>
        <w:rPr>
          <w:rFonts w:eastAsia="標楷體"/>
          <w:sz w:val="28"/>
          <w:szCs w:val="28"/>
        </w:rPr>
      </w:pPr>
      <w:r w:rsidRPr="00E503DD">
        <w:rPr>
          <w:rFonts w:eastAsia="標楷體"/>
          <w:sz w:val="36"/>
          <w:szCs w:val="36"/>
        </w:rPr>
        <w:t>中</w:t>
      </w:r>
      <w:r w:rsidRPr="00E503DD">
        <w:rPr>
          <w:rFonts w:eastAsia="標楷體"/>
          <w:sz w:val="36"/>
          <w:szCs w:val="36"/>
        </w:rPr>
        <w:t xml:space="preserve"> </w:t>
      </w:r>
      <w:r w:rsidRPr="00E503DD">
        <w:rPr>
          <w:rFonts w:eastAsia="標楷體"/>
          <w:sz w:val="36"/>
          <w:szCs w:val="36"/>
        </w:rPr>
        <w:t>華</w:t>
      </w:r>
      <w:r w:rsidRPr="00E503DD">
        <w:rPr>
          <w:rFonts w:eastAsia="標楷體"/>
          <w:sz w:val="36"/>
          <w:szCs w:val="36"/>
        </w:rPr>
        <w:t xml:space="preserve"> </w:t>
      </w:r>
      <w:r w:rsidRPr="00E503DD">
        <w:rPr>
          <w:rFonts w:eastAsia="標楷體"/>
          <w:sz w:val="36"/>
          <w:szCs w:val="36"/>
        </w:rPr>
        <w:t>民</w:t>
      </w:r>
      <w:r w:rsidRPr="00E503DD">
        <w:rPr>
          <w:rFonts w:eastAsia="標楷體"/>
          <w:sz w:val="36"/>
          <w:szCs w:val="36"/>
        </w:rPr>
        <w:t xml:space="preserve"> </w:t>
      </w:r>
      <w:r w:rsidRPr="00E503DD">
        <w:rPr>
          <w:rFonts w:eastAsia="標楷體"/>
          <w:sz w:val="36"/>
          <w:szCs w:val="36"/>
        </w:rPr>
        <w:t>國</w:t>
      </w:r>
      <w:r w:rsidRPr="00E503DD">
        <w:rPr>
          <w:rFonts w:eastAsia="標楷體"/>
          <w:sz w:val="36"/>
          <w:szCs w:val="36"/>
        </w:rPr>
        <w:t xml:space="preserve">  114  </w:t>
      </w:r>
      <w:r w:rsidRPr="00E503DD">
        <w:rPr>
          <w:rFonts w:eastAsia="標楷體"/>
          <w:sz w:val="36"/>
          <w:szCs w:val="36"/>
        </w:rPr>
        <w:t>年</w:t>
      </w:r>
      <w:r w:rsidRPr="00E503DD">
        <w:rPr>
          <w:rFonts w:eastAsia="標楷體"/>
          <w:sz w:val="36"/>
          <w:szCs w:val="36"/>
        </w:rPr>
        <w:t xml:space="preserve">     </w:t>
      </w:r>
      <w:r w:rsidRPr="00E503DD">
        <w:rPr>
          <w:rFonts w:eastAsia="標楷體"/>
          <w:sz w:val="36"/>
          <w:szCs w:val="36"/>
        </w:rPr>
        <w:t>月</w:t>
      </w:r>
      <w:r w:rsidRPr="00E503DD">
        <w:rPr>
          <w:rFonts w:eastAsia="標楷體"/>
          <w:sz w:val="36"/>
          <w:szCs w:val="36"/>
        </w:rPr>
        <w:t xml:space="preserve">     </w:t>
      </w:r>
      <w:r w:rsidRPr="00E503DD">
        <w:rPr>
          <w:rFonts w:eastAsia="標楷體"/>
          <w:sz w:val="36"/>
          <w:szCs w:val="36"/>
        </w:rPr>
        <w:t>日</w:t>
      </w:r>
    </w:p>
    <w:p w14:paraId="3BE9E257" w14:textId="77777777" w:rsidR="00AE50E0" w:rsidRPr="00E503DD" w:rsidRDefault="00AE50E0" w:rsidP="00AE50E0">
      <w:pPr>
        <w:rPr>
          <w:rFonts w:eastAsia="標楷體"/>
          <w:sz w:val="26"/>
          <w:szCs w:val="26"/>
        </w:rPr>
      </w:pPr>
    </w:p>
    <w:p w14:paraId="169CE578" w14:textId="77777777" w:rsidR="00AE50E0" w:rsidRPr="00E503DD" w:rsidRDefault="00AE50E0" w:rsidP="00AE50E0">
      <w:pPr>
        <w:rPr>
          <w:rFonts w:eastAsia="標楷體"/>
          <w:sz w:val="26"/>
          <w:szCs w:val="26"/>
        </w:rPr>
      </w:pPr>
    </w:p>
    <w:p w14:paraId="1C1BF979" w14:textId="77777777" w:rsidR="00AE50E0" w:rsidRPr="00E503DD" w:rsidRDefault="00AE50E0" w:rsidP="00AE50E0">
      <w:pPr>
        <w:rPr>
          <w:rFonts w:eastAsia="標楷體"/>
          <w:sz w:val="26"/>
          <w:szCs w:val="26"/>
        </w:rPr>
      </w:pPr>
    </w:p>
    <w:p w14:paraId="783E585E" w14:textId="77777777" w:rsidR="00AE50E0" w:rsidRPr="00E503DD" w:rsidRDefault="00AE50E0" w:rsidP="00AE50E0">
      <w:pPr>
        <w:rPr>
          <w:rFonts w:eastAsia="標楷體"/>
          <w:sz w:val="26"/>
          <w:szCs w:val="26"/>
        </w:rPr>
      </w:pPr>
    </w:p>
    <w:p w14:paraId="0AD0FDF2" w14:textId="77777777" w:rsidR="00AE50E0" w:rsidRPr="00E503DD" w:rsidRDefault="00AE50E0" w:rsidP="00AE50E0">
      <w:pPr>
        <w:rPr>
          <w:rFonts w:eastAsia="標楷體"/>
          <w:sz w:val="26"/>
          <w:szCs w:val="26"/>
        </w:rPr>
      </w:pPr>
    </w:p>
    <w:p w14:paraId="0EAAE0B1" w14:textId="77777777" w:rsidR="00AE50E0" w:rsidRPr="00E503DD" w:rsidRDefault="00AE50E0" w:rsidP="00AE50E0">
      <w:pPr>
        <w:rPr>
          <w:rFonts w:eastAsia="標楷體"/>
          <w:sz w:val="26"/>
          <w:szCs w:val="26"/>
        </w:rPr>
      </w:pPr>
    </w:p>
    <w:p w14:paraId="4C7AAD7B" w14:textId="77777777" w:rsidR="00AE50E0" w:rsidRPr="00E503DD" w:rsidRDefault="00AE50E0" w:rsidP="00AE50E0">
      <w:pPr>
        <w:rPr>
          <w:rFonts w:eastAsia="標楷體"/>
          <w:sz w:val="26"/>
          <w:szCs w:val="26"/>
        </w:rPr>
      </w:pPr>
    </w:p>
    <w:p w14:paraId="00CC942A" w14:textId="77777777" w:rsidR="00AE50E0" w:rsidRPr="00E503DD" w:rsidRDefault="00AE50E0" w:rsidP="00AE50E0">
      <w:pPr>
        <w:rPr>
          <w:rFonts w:eastAsia="標楷體"/>
          <w:sz w:val="26"/>
          <w:szCs w:val="26"/>
        </w:rPr>
      </w:pPr>
    </w:p>
    <w:p w14:paraId="556E7D16" w14:textId="77777777" w:rsidR="00AE50E0" w:rsidRPr="00E503DD" w:rsidRDefault="00AE50E0" w:rsidP="00AE50E0">
      <w:pPr>
        <w:rPr>
          <w:rFonts w:eastAsia="標楷體"/>
          <w:sz w:val="26"/>
          <w:szCs w:val="26"/>
        </w:rPr>
      </w:pPr>
    </w:p>
    <w:p w14:paraId="3F3DCB4B" w14:textId="77777777" w:rsidR="00AE50E0" w:rsidRPr="00E503DD" w:rsidRDefault="00AE50E0" w:rsidP="00AE50E0">
      <w:pPr>
        <w:rPr>
          <w:rFonts w:eastAsia="標楷體"/>
          <w:sz w:val="26"/>
          <w:szCs w:val="26"/>
        </w:rPr>
      </w:pPr>
    </w:p>
    <w:p w14:paraId="3EFD39ED" w14:textId="77777777" w:rsidR="00AE50E0" w:rsidRPr="00E503DD" w:rsidRDefault="00AE50E0" w:rsidP="00AE50E0">
      <w:pPr>
        <w:rPr>
          <w:rFonts w:eastAsia="標楷體"/>
          <w:sz w:val="26"/>
          <w:szCs w:val="26"/>
        </w:rPr>
      </w:pPr>
    </w:p>
    <w:p w14:paraId="192F4A96" w14:textId="77777777" w:rsidR="00AE50E0" w:rsidRPr="00E503DD" w:rsidRDefault="00AE50E0" w:rsidP="00AE50E0">
      <w:pPr>
        <w:rPr>
          <w:rFonts w:eastAsia="標楷體"/>
          <w:sz w:val="26"/>
          <w:szCs w:val="26"/>
        </w:rPr>
      </w:pPr>
    </w:p>
    <w:p w14:paraId="16112744" w14:textId="77777777" w:rsidR="00AE50E0" w:rsidRPr="00E503DD" w:rsidRDefault="00AE50E0" w:rsidP="00AE50E0">
      <w:pPr>
        <w:rPr>
          <w:rFonts w:eastAsia="標楷體"/>
          <w:sz w:val="26"/>
          <w:szCs w:val="26"/>
        </w:rPr>
      </w:pPr>
    </w:p>
    <w:p w14:paraId="72DA7734" w14:textId="77777777" w:rsidR="00AE50E0" w:rsidRPr="00E503DD" w:rsidRDefault="00AE50E0" w:rsidP="00AE50E0">
      <w:pPr>
        <w:rPr>
          <w:rFonts w:eastAsia="標楷體"/>
          <w:sz w:val="26"/>
          <w:szCs w:val="26"/>
        </w:rPr>
      </w:pPr>
    </w:p>
    <w:p w14:paraId="4429063F" w14:textId="77777777" w:rsidR="00AE50E0" w:rsidRPr="00E503DD" w:rsidRDefault="00AE50E0" w:rsidP="00AE50E0">
      <w:pPr>
        <w:rPr>
          <w:rFonts w:eastAsia="標楷體"/>
          <w:sz w:val="26"/>
          <w:szCs w:val="26"/>
        </w:rPr>
      </w:pPr>
    </w:p>
    <w:p w14:paraId="0A039C2F" w14:textId="77777777" w:rsidR="00AE50E0" w:rsidRPr="00E503DD" w:rsidRDefault="00AE50E0" w:rsidP="00AE50E0">
      <w:pPr>
        <w:rPr>
          <w:rFonts w:eastAsia="標楷體"/>
          <w:sz w:val="26"/>
          <w:szCs w:val="26"/>
        </w:rPr>
      </w:pPr>
    </w:p>
    <w:p w14:paraId="4B526B95" w14:textId="77777777" w:rsidR="00AE50E0" w:rsidRPr="00E503DD" w:rsidRDefault="00AE50E0" w:rsidP="00AE50E0">
      <w:pPr>
        <w:rPr>
          <w:rFonts w:eastAsia="標楷體"/>
          <w:sz w:val="26"/>
          <w:szCs w:val="26"/>
        </w:rPr>
      </w:pPr>
    </w:p>
    <w:p w14:paraId="02D206F5" w14:textId="77777777" w:rsidR="00AE50E0" w:rsidRPr="00E503DD" w:rsidRDefault="00AE50E0" w:rsidP="00AE50E0">
      <w:pPr>
        <w:rPr>
          <w:rFonts w:eastAsia="標楷體"/>
          <w:sz w:val="26"/>
          <w:szCs w:val="26"/>
        </w:rPr>
      </w:pPr>
    </w:p>
    <w:p w14:paraId="1145F6CF" w14:textId="77777777" w:rsidR="00AE50E0" w:rsidRPr="00E503DD" w:rsidRDefault="00AE50E0" w:rsidP="00AE50E0">
      <w:pPr>
        <w:rPr>
          <w:rFonts w:eastAsia="標楷體"/>
          <w:sz w:val="26"/>
          <w:szCs w:val="26"/>
        </w:rPr>
      </w:pPr>
    </w:p>
    <w:p w14:paraId="399C88BC" w14:textId="77777777" w:rsidR="00AE50E0" w:rsidRPr="00E503DD" w:rsidRDefault="00AE50E0" w:rsidP="00AE50E0">
      <w:pPr>
        <w:rPr>
          <w:rFonts w:eastAsia="標楷體"/>
          <w:sz w:val="26"/>
          <w:szCs w:val="26"/>
        </w:rPr>
      </w:pPr>
    </w:p>
    <w:p w14:paraId="5199C400" w14:textId="77777777" w:rsidR="00AE50E0" w:rsidRPr="00E503DD" w:rsidRDefault="00AE50E0" w:rsidP="00AE50E0">
      <w:pPr>
        <w:rPr>
          <w:rFonts w:eastAsia="標楷體"/>
          <w:sz w:val="26"/>
          <w:szCs w:val="26"/>
        </w:rPr>
      </w:pPr>
    </w:p>
    <w:p w14:paraId="5ADE53E3" w14:textId="77777777" w:rsidR="00AE50E0" w:rsidRPr="00E503DD" w:rsidRDefault="00AE50E0" w:rsidP="00AE50E0">
      <w:pPr>
        <w:rPr>
          <w:rFonts w:eastAsia="標楷體"/>
          <w:sz w:val="26"/>
          <w:szCs w:val="26"/>
        </w:rPr>
      </w:pPr>
    </w:p>
    <w:p w14:paraId="5839FAE5" w14:textId="77777777" w:rsidR="00AE50E0" w:rsidRPr="00E503DD" w:rsidRDefault="00AE50E0" w:rsidP="00AE50E0">
      <w:pPr>
        <w:rPr>
          <w:rFonts w:eastAsia="標楷體"/>
          <w:sz w:val="26"/>
          <w:szCs w:val="26"/>
        </w:rPr>
      </w:pPr>
    </w:p>
    <w:p w14:paraId="4E6EFE5D" w14:textId="1CD7B050" w:rsidR="00AE50E0" w:rsidRPr="00E503DD" w:rsidRDefault="00C938D6" w:rsidP="00AE50E0">
      <w:pPr>
        <w:rPr>
          <w:rFonts w:eastAsia="標楷體"/>
          <w:b/>
          <w:sz w:val="28"/>
          <w:szCs w:val="28"/>
        </w:rPr>
      </w:pPr>
      <w:r w:rsidRPr="00E503DD">
        <w:rPr>
          <w:rFonts w:eastAsia="標楷體" w:hint="eastAsia"/>
          <w:b/>
          <w:sz w:val="32"/>
          <w:szCs w:val="32"/>
        </w:rPr>
        <w:t xml:space="preserve">                                                    </w:t>
      </w:r>
      <w:r w:rsidRPr="00E503DD">
        <w:rPr>
          <w:rFonts w:eastAsia="標楷體" w:hint="eastAsia"/>
          <w:b/>
          <w:sz w:val="28"/>
          <w:szCs w:val="28"/>
        </w:rPr>
        <w:t xml:space="preserve"> </w:t>
      </w:r>
      <w:r w:rsidRPr="00E503DD">
        <w:rPr>
          <w:rFonts w:eastAsia="標楷體" w:hint="eastAsia"/>
          <w:b/>
          <w:sz w:val="28"/>
          <w:szCs w:val="28"/>
        </w:rPr>
        <w:t>附件二</w:t>
      </w:r>
    </w:p>
    <w:p w14:paraId="29846E43" w14:textId="77777777" w:rsidR="002B0E86" w:rsidRPr="002B0E86" w:rsidRDefault="002B0E86" w:rsidP="002B0E86">
      <w:pPr>
        <w:autoSpaceDE w:val="0"/>
        <w:autoSpaceDN w:val="0"/>
        <w:spacing w:line="0" w:lineRule="atLeast"/>
        <w:jc w:val="center"/>
        <w:rPr>
          <w:rFonts w:eastAsia="標楷體"/>
          <w:spacing w:val="-6"/>
          <w:kern w:val="0"/>
          <w:sz w:val="32"/>
          <w:szCs w:val="32"/>
        </w:rPr>
      </w:pPr>
      <w:r w:rsidRPr="002B0E86">
        <w:rPr>
          <w:rFonts w:eastAsia="標楷體"/>
          <w:b/>
          <w:kern w:val="0"/>
          <w:sz w:val="32"/>
          <w:szCs w:val="32"/>
        </w:rPr>
        <w:t>中華民國橄欖球協會</w:t>
      </w:r>
      <w:r w:rsidRPr="002B0E86">
        <w:rPr>
          <w:rFonts w:eastAsia="標楷體"/>
          <w:b/>
          <w:kern w:val="0"/>
          <w:sz w:val="32"/>
          <w:szCs w:val="32"/>
        </w:rPr>
        <w:t>11</w:t>
      </w:r>
      <w:r w:rsidRPr="002B0E86">
        <w:rPr>
          <w:rFonts w:eastAsia="標楷體" w:hint="eastAsia"/>
          <w:b/>
          <w:kern w:val="0"/>
          <w:sz w:val="32"/>
          <w:szCs w:val="32"/>
        </w:rPr>
        <w:t>4</w:t>
      </w:r>
      <w:r w:rsidRPr="002B0E86">
        <w:rPr>
          <w:rFonts w:eastAsia="標楷體"/>
          <w:b/>
          <w:kern w:val="0"/>
          <w:sz w:val="32"/>
          <w:szCs w:val="32"/>
        </w:rPr>
        <w:t>年全國橄欖球聯賽報名表</w:t>
      </w:r>
    </w:p>
    <w:p w14:paraId="5886B936" w14:textId="77777777" w:rsidR="002B0E86" w:rsidRPr="002B0E86" w:rsidRDefault="002B0E86" w:rsidP="002B0E86">
      <w:pPr>
        <w:autoSpaceDE w:val="0"/>
        <w:autoSpaceDN w:val="0"/>
        <w:spacing w:line="0" w:lineRule="atLeast"/>
        <w:rPr>
          <w:rFonts w:ascii="標楷體" w:eastAsia="標楷體" w:hAnsi="標楷體" w:cs="標楷體"/>
          <w:kern w:val="0"/>
          <w:sz w:val="26"/>
          <w:szCs w:val="26"/>
        </w:rPr>
      </w:pPr>
      <w:r w:rsidRPr="002B0E86">
        <w:rPr>
          <w:rFonts w:ascii="標楷體" w:eastAsia="標楷體" w:hAnsi="標楷體" w:cs="標楷體" w:hint="eastAsia"/>
          <w:kern w:val="0"/>
          <w:sz w:val="26"/>
          <w:szCs w:val="26"/>
        </w:rPr>
        <w:t>隊</w:t>
      </w:r>
      <w:r w:rsidRPr="002B0E86">
        <w:rPr>
          <w:rFonts w:ascii="標楷體" w:eastAsia="標楷體" w:hAnsi="標楷體" w:cs="標楷體"/>
          <w:kern w:val="0"/>
          <w:sz w:val="26"/>
          <w:szCs w:val="26"/>
        </w:rPr>
        <w:t xml:space="preserve">  </w:t>
      </w:r>
      <w:r w:rsidRPr="002B0E86">
        <w:rPr>
          <w:rFonts w:ascii="標楷體" w:eastAsia="標楷體" w:hAnsi="標楷體" w:cs="標楷體" w:hint="eastAsia"/>
          <w:kern w:val="0"/>
          <w:sz w:val="26"/>
          <w:szCs w:val="26"/>
        </w:rPr>
        <w:t>名：</w:t>
      </w:r>
      <w:r w:rsidRPr="002B0E86">
        <w:rPr>
          <w:rFonts w:ascii="標楷體" w:eastAsia="標楷體" w:hAnsi="標楷體" w:cs="標楷體"/>
          <w:kern w:val="0"/>
          <w:sz w:val="26"/>
          <w:szCs w:val="26"/>
          <w:u w:val="single"/>
        </w:rPr>
        <w:t xml:space="preserve">                   </w:t>
      </w:r>
      <w:r w:rsidRPr="002B0E86">
        <w:rPr>
          <w:rFonts w:ascii="標楷體" w:eastAsia="標楷體" w:hAnsi="標楷體" w:cs="標楷體"/>
          <w:kern w:val="0"/>
          <w:sz w:val="26"/>
          <w:szCs w:val="26"/>
        </w:rPr>
        <w:t xml:space="preserve">            </w:t>
      </w:r>
      <w:r w:rsidRPr="002B0E86">
        <w:rPr>
          <w:rFonts w:ascii="標楷體" w:eastAsia="標楷體" w:hAnsi="標楷體" w:cs="標楷體" w:hint="eastAsia"/>
          <w:kern w:val="0"/>
          <w:sz w:val="26"/>
          <w:szCs w:val="26"/>
        </w:rPr>
        <w:t>組</w:t>
      </w:r>
      <w:r w:rsidRPr="002B0E86">
        <w:rPr>
          <w:rFonts w:ascii="標楷體" w:eastAsia="標楷體" w:hAnsi="標楷體" w:cs="標楷體"/>
          <w:kern w:val="0"/>
          <w:sz w:val="26"/>
          <w:szCs w:val="26"/>
        </w:rPr>
        <w:t xml:space="preserve">    </w:t>
      </w:r>
      <w:r w:rsidRPr="002B0E86">
        <w:rPr>
          <w:rFonts w:ascii="標楷體" w:eastAsia="標楷體" w:hAnsi="標楷體" w:cs="標楷體" w:hint="eastAsia"/>
          <w:kern w:val="0"/>
          <w:sz w:val="26"/>
          <w:szCs w:val="26"/>
        </w:rPr>
        <w:t>別：</w:t>
      </w:r>
      <w:r w:rsidRPr="002B0E86">
        <w:rPr>
          <w:rFonts w:ascii="標楷體" w:eastAsia="標楷體" w:hAnsi="標楷體" w:cs="標楷體"/>
          <w:kern w:val="0"/>
          <w:sz w:val="26"/>
          <w:szCs w:val="26"/>
          <w:u w:val="single"/>
        </w:rPr>
        <w:t xml:space="preserve">                      </w:t>
      </w:r>
    </w:p>
    <w:p w14:paraId="437C2149" w14:textId="77777777" w:rsidR="002B0E86" w:rsidRPr="002B0E86" w:rsidRDefault="002B0E86" w:rsidP="002B0E86">
      <w:pPr>
        <w:autoSpaceDE w:val="0"/>
        <w:autoSpaceDN w:val="0"/>
        <w:spacing w:line="0" w:lineRule="atLeast"/>
        <w:rPr>
          <w:rFonts w:ascii="標楷體" w:eastAsia="標楷體" w:hAnsi="標楷體" w:cs="標楷體"/>
          <w:kern w:val="0"/>
          <w:sz w:val="26"/>
          <w:szCs w:val="26"/>
          <w:u w:val="single"/>
        </w:rPr>
      </w:pPr>
      <w:r w:rsidRPr="002B0E86">
        <w:rPr>
          <w:rFonts w:ascii="標楷體" w:eastAsia="標楷體" w:hAnsi="標楷體" w:cs="標楷體" w:hint="eastAsia"/>
          <w:kern w:val="0"/>
          <w:sz w:val="26"/>
          <w:szCs w:val="26"/>
        </w:rPr>
        <w:t>通訊處：</w:t>
      </w:r>
      <w:r w:rsidRPr="002B0E86">
        <w:rPr>
          <w:rFonts w:ascii="標楷體" w:eastAsia="標楷體" w:hAnsi="標楷體" w:cs="標楷體"/>
          <w:kern w:val="0"/>
          <w:sz w:val="26"/>
          <w:szCs w:val="26"/>
          <w:u w:val="single"/>
        </w:rPr>
        <w:t xml:space="preserve">                              </w:t>
      </w:r>
      <w:r w:rsidRPr="002B0E86">
        <w:rPr>
          <w:rFonts w:ascii="標楷體" w:eastAsia="標楷體" w:hAnsi="標楷體" w:cs="標楷體"/>
          <w:kern w:val="0"/>
          <w:sz w:val="26"/>
          <w:szCs w:val="26"/>
        </w:rPr>
        <w:t xml:space="preserve"> </w:t>
      </w:r>
      <w:r w:rsidRPr="002B0E86">
        <w:rPr>
          <w:rFonts w:ascii="標楷體" w:eastAsia="標楷體" w:hAnsi="標楷體" w:cs="標楷體" w:hint="eastAsia"/>
          <w:kern w:val="0"/>
          <w:sz w:val="26"/>
          <w:szCs w:val="26"/>
        </w:rPr>
        <w:t>聯絡電話：</w:t>
      </w:r>
      <w:r w:rsidRPr="002B0E86">
        <w:rPr>
          <w:rFonts w:ascii="標楷體" w:eastAsia="標楷體" w:hAnsi="標楷體" w:cs="標楷體"/>
          <w:kern w:val="0"/>
          <w:sz w:val="26"/>
          <w:szCs w:val="26"/>
          <w:u w:val="single"/>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1275"/>
        <w:gridCol w:w="2405"/>
        <w:gridCol w:w="1701"/>
        <w:gridCol w:w="1276"/>
        <w:gridCol w:w="1417"/>
      </w:tblGrid>
      <w:tr w:rsidR="002B0E86" w:rsidRPr="002B0E86" w14:paraId="1ECD5C5D" w14:textId="77777777" w:rsidTr="00533BB6">
        <w:trPr>
          <w:trHeight w:val="47"/>
          <w:jc w:val="center"/>
        </w:trPr>
        <w:tc>
          <w:tcPr>
            <w:tcW w:w="851" w:type="dxa"/>
            <w:tcBorders>
              <w:top w:val="single" w:sz="4" w:space="0" w:color="auto"/>
              <w:left w:val="single" w:sz="4" w:space="0" w:color="auto"/>
              <w:bottom w:val="single" w:sz="4" w:space="0" w:color="auto"/>
              <w:right w:val="single" w:sz="4" w:space="0" w:color="auto"/>
            </w:tcBorders>
            <w:hideMark/>
          </w:tcPr>
          <w:p w14:paraId="0C15D11A"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序號</w:t>
            </w:r>
          </w:p>
        </w:tc>
        <w:tc>
          <w:tcPr>
            <w:tcW w:w="1276" w:type="dxa"/>
            <w:tcBorders>
              <w:top w:val="single" w:sz="4" w:space="0" w:color="auto"/>
              <w:left w:val="single" w:sz="4" w:space="0" w:color="auto"/>
              <w:bottom w:val="single" w:sz="4" w:space="0" w:color="auto"/>
              <w:right w:val="single" w:sz="4" w:space="0" w:color="auto"/>
            </w:tcBorders>
            <w:hideMark/>
          </w:tcPr>
          <w:p w14:paraId="3C039548"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名稱</w:t>
            </w:r>
          </w:p>
        </w:tc>
        <w:tc>
          <w:tcPr>
            <w:tcW w:w="1275" w:type="dxa"/>
            <w:tcBorders>
              <w:top w:val="single" w:sz="4" w:space="0" w:color="auto"/>
              <w:left w:val="single" w:sz="4" w:space="0" w:color="auto"/>
              <w:bottom w:val="single" w:sz="4" w:space="0" w:color="auto"/>
              <w:right w:val="single" w:sz="4" w:space="0" w:color="auto"/>
            </w:tcBorders>
            <w:hideMark/>
          </w:tcPr>
          <w:p w14:paraId="7082C5E4"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姓名</w:t>
            </w:r>
          </w:p>
        </w:tc>
        <w:tc>
          <w:tcPr>
            <w:tcW w:w="2405" w:type="dxa"/>
            <w:tcBorders>
              <w:top w:val="single" w:sz="4" w:space="0" w:color="auto"/>
              <w:left w:val="single" w:sz="4" w:space="0" w:color="auto"/>
              <w:bottom w:val="single" w:sz="4" w:space="0" w:color="auto"/>
              <w:right w:val="single" w:sz="4" w:space="0" w:color="auto"/>
            </w:tcBorders>
            <w:hideMark/>
          </w:tcPr>
          <w:p w14:paraId="63EEBAC1"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出生日期(西元年)</w:t>
            </w:r>
          </w:p>
        </w:tc>
        <w:tc>
          <w:tcPr>
            <w:tcW w:w="1701" w:type="dxa"/>
            <w:tcBorders>
              <w:top w:val="single" w:sz="4" w:space="0" w:color="auto"/>
              <w:left w:val="single" w:sz="4" w:space="0" w:color="auto"/>
              <w:bottom w:val="single" w:sz="4" w:space="0" w:color="auto"/>
              <w:right w:val="single" w:sz="4" w:space="0" w:color="auto"/>
            </w:tcBorders>
            <w:hideMark/>
          </w:tcPr>
          <w:p w14:paraId="587F72ED"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證件號碼</w:t>
            </w:r>
          </w:p>
        </w:tc>
        <w:tc>
          <w:tcPr>
            <w:tcW w:w="1276" w:type="dxa"/>
            <w:tcBorders>
              <w:top w:val="single" w:sz="4" w:space="0" w:color="auto"/>
              <w:left w:val="single" w:sz="4" w:space="0" w:color="auto"/>
              <w:bottom w:val="single" w:sz="4" w:space="0" w:color="auto"/>
              <w:right w:val="single" w:sz="4" w:space="0" w:color="auto"/>
            </w:tcBorders>
            <w:hideMark/>
          </w:tcPr>
          <w:p w14:paraId="2C68CEC2"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WR證照</w:t>
            </w:r>
          </w:p>
        </w:tc>
        <w:tc>
          <w:tcPr>
            <w:tcW w:w="1417" w:type="dxa"/>
            <w:tcBorders>
              <w:top w:val="single" w:sz="4" w:space="0" w:color="auto"/>
              <w:left w:val="single" w:sz="4" w:space="0" w:color="auto"/>
              <w:bottom w:val="single" w:sz="4" w:space="0" w:color="auto"/>
              <w:right w:val="single" w:sz="4" w:space="0" w:color="auto"/>
            </w:tcBorders>
            <w:hideMark/>
          </w:tcPr>
          <w:p w14:paraId="4BD0A817"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備註</w:t>
            </w:r>
          </w:p>
        </w:tc>
      </w:tr>
      <w:tr w:rsidR="002B0E86" w:rsidRPr="002B0E86" w14:paraId="3F2C7F93" w14:textId="77777777" w:rsidTr="00533BB6">
        <w:trPr>
          <w:trHeight w:val="28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75D25BD"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7DA836"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領隊</w:t>
            </w:r>
          </w:p>
        </w:tc>
        <w:tc>
          <w:tcPr>
            <w:tcW w:w="1275" w:type="dxa"/>
            <w:tcBorders>
              <w:top w:val="single" w:sz="4" w:space="0" w:color="auto"/>
              <w:left w:val="single" w:sz="4" w:space="0" w:color="auto"/>
              <w:bottom w:val="single" w:sz="4" w:space="0" w:color="auto"/>
              <w:right w:val="single" w:sz="4" w:space="0" w:color="auto"/>
            </w:tcBorders>
            <w:vAlign w:val="center"/>
          </w:tcPr>
          <w:p w14:paraId="7EAB16AD"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2405" w:type="dxa"/>
            <w:tcBorders>
              <w:top w:val="single" w:sz="4" w:space="0" w:color="auto"/>
              <w:left w:val="single" w:sz="4" w:space="0" w:color="auto"/>
              <w:bottom w:val="single" w:sz="4" w:space="0" w:color="auto"/>
              <w:right w:val="single" w:sz="4" w:space="0" w:color="auto"/>
            </w:tcBorders>
            <w:vAlign w:val="center"/>
          </w:tcPr>
          <w:p w14:paraId="0491DCBE"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ACE1C18"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018B1F8"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4E702446" w14:textId="77777777" w:rsidR="002B0E86" w:rsidRPr="002B0E86" w:rsidRDefault="002B0E86" w:rsidP="002B0E86">
            <w:pPr>
              <w:autoSpaceDE w:val="0"/>
              <w:autoSpaceDN w:val="0"/>
              <w:spacing w:line="0" w:lineRule="atLeast"/>
              <w:jc w:val="center"/>
              <w:rPr>
                <w:rFonts w:ascii="標楷體" w:eastAsia="標楷體" w:hAnsi="標楷體"/>
                <w:kern w:val="0"/>
              </w:rPr>
            </w:pPr>
          </w:p>
        </w:tc>
      </w:tr>
      <w:tr w:rsidR="002B0E86" w:rsidRPr="002B0E86" w14:paraId="5F3C0FED" w14:textId="77777777" w:rsidTr="00533BB6">
        <w:trPr>
          <w:trHeight w:val="24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9271254"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F6F7E1"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教練</w:t>
            </w:r>
          </w:p>
        </w:tc>
        <w:tc>
          <w:tcPr>
            <w:tcW w:w="1275" w:type="dxa"/>
            <w:tcBorders>
              <w:top w:val="single" w:sz="4" w:space="0" w:color="auto"/>
              <w:left w:val="single" w:sz="4" w:space="0" w:color="auto"/>
              <w:bottom w:val="single" w:sz="4" w:space="0" w:color="auto"/>
              <w:right w:val="single" w:sz="4" w:space="0" w:color="auto"/>
            </w:tcBorders>
            <w:vAlign w:val="center"/>
          </w:tcPr>
          <w:p w14:paraId="4F906AFF"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2405" w:type="dxa"/>
            <w:tcBorders>
              <w:top w:val="single" w:sz="4" w:space="0" w:color="auto"/>
              <w:left w:val="single" w:sz="4" w:space="0" w:color="auto"/>
              <w:bottom w:val="single" w:sz="4" w:space="0" w:color="auto"/>
              <w:right w:val="single" w:sz="4" w:space="0" w:color="auto"/>
            </w:tcBorders>
            <w:vAlign w:val="center"/>
          </w:tcPr>
          <w:p w14:paraId="7265A6EE"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40C1E0B0"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8D58CE3"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38ACF35"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需具證照</w:t>
            </w:r>
          </w:p>
        </w:tc>
      </w:tr>
      <w:tr w:rsidR="002B0E86" w:rsidRPr="002B0E86" w14:paraId="63212423" w14:textId="77777777" w:rsidTr="00533BB6">
        <w:trPr>
          <w:trHeight w:val="19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E3BD19D"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E537B1"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助理教練</w:t>
            </w:r>
          </w:p>
        </w:tc>
        <w:tc>
          <w:tcPr>
            <w:tcW w:w="1275" w:type="dxa"/>
            <w:tcBorders>
              <w:top w:val="single" w:sz="4" w:space="0" w:color="auto"/>
              <w:left w:val="single" w:sz="4" w:space="0" w:color="auto"/>
              <w:bottom w:val="single" w:sz="4" w:space="0" w:color="auto"/>
              <w:right w:val="single" w:sz="4" w:space="0" w:color="auto"/>
            </w:tcBorders>
            <w:vAlign w:val="center"/>
          </w:tcPr>
          <w:p w14:paraId="2F968254"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2405" w:type="dxa"/>
            <w:tcBorders>
              <w:top w:val="single" w:sz="4" w:space="0" w:color="auto"/>
              <w:left w:val="single" w:sz="4" w:space="0" w:color="auto"/>
              <w:bottom w:val="single" w:sz="4" w:space="0" w:color="auto"/>
              <w:right w:val="single" w:sz="4" w:space="0" w:color="auto"/>
            </w:tcBorders>
            <w:vAlign w:val="center"/>
          </w:tcPr>
          <w:p w14:paraId="3C12A243"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1E7C4B3"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371D122"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70D17A"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需具證照</w:t>
            </w:r>
          </w:p>
        </w:tc>
      </w:tr>
      <w:tr w:rsidR="002B0E86" w:rsidRPr="002B0E86" w14:paraId="69091061" w14:textId="77777777" w:rsidTr="00533BB6">
        <w:trPr>
          <w:trHeight w:val="4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974455C"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958A73"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管理</w:t>
            </w:r>
          </w:p>
        </w:tc>
        <w:tc>
          <w:tcPr>
            <w:tcW w:w="1275" w:type="dxa"/>
            <w:tcBorders>
              <w:top w:val="single" w:sz="4" w:space="0" w:color="auto"/>
              <w:left w:val="single" w:sz="4" w:space="0" w:color="auto"/>
              <w:bottom w:val="single" w:sz="4" w:space="0" w:color="auto"/>
              <w:right w:val="single" w:sz="4" w:space="0" w:color="auto"/>
            </w:tcBorders>
            <w:vAlign w:val="center"/>
          </w:tcPr>
          <w:p w14:paraId="1FED482E"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2405" w:type="dxa"/>
            <w:tcBorders>
              <w:top w:val="single" w:sz="4" w:space="0" w:color="auto"/>
              <w:left w:val="single" w:sz="4" w:space="0" w:color="auto"/>
              <w:bottom w:val="single" w:sz="4" w:space="0" w:color="auto"/>
              <w:right w:val="single" w:sz="4" w:space="0" w:color="auto"/>
            </w:tcBorders>
            <w:vAlign w:val="center"/>
          </w:tcPr>
          <w:p w14:paraId="6CF6BD7D"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0D047C4"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15DFEA5"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417" w:type="dxa"/>
            <w:tcBorders>
              <w:top w:val="single" w:sz="4" w:space="0" w:color="auto"/>
              <w:left w:val="single" w:sz="4" w:space="0" w:color="auto"/>
              <w:bottom w:val="single" w:sz="4" w:space="0" w:color="auto"/>
              <w:right w:val="single" w:sz="4" w:space="0" w:color="auto"/>
            </w:tcBorders>
            <w:vAlign w:val="center"/>
          </w:tcPr>
          <w:p w14:paraId="6DFEF4FA" w14:textId="77777777" w:rsidR="002B0E86" w:rsidRPr="002B0E86" w:rsidRDefault="002B0E86" w:rsidP="002B0E86">
            <w:pPr>
              <w:autoSpaceDE w:val="0"/>
              <w:autoSpaceDN w:val="0"/>
              <w:spacing w:line="0" w:lineRule="atLeast"/>
              <w:jc w:val="center"/>
              <w:rPr>
                <w:rFonts w:ascii="標楷體" w:eastAsia="標楷體" w:hAnsi="標楷體"/>
                <w:kern w:val="0"/>
              </w:rPr>
            </w:pPr>
          </w:p>
        </w:tc>
      </w:tr>
      <w:tr w:rsidR="002B0E86" w:rsidRPr="002B0E86" w14:paraId="123008D5" w14:textId="77777777" w:rsidTr="00533BB6">
        <w:trPr>
          <w:trHeight w:val="11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BC6594B"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5C55FC"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防護員</w:t>
            </w:r>
          </w:p>
        </w:tc>
        <w:tc>
          <w:tcPr>
            <w:tcW w:w="1275" w:type="dxa"/>
            <w:tcBorders>
              <w:top w:val="single" w:sz="4" w:space="0" w:color="auto"/>
              <w:left w:val="single" w:sz="4" w:space="0" w:color="auto"/>
              <w:bottom w:val="single" w:sz="4" w:space="0" w:color="auto"/>
              <w:right w:val="single" w:sz="4" w:space="0" w:color="auto"/>
            </w:tcBorders>
            <w:vAlign w:val="center"/>
          </w:tcPr>
          <w:p w14:paraId="285B5FD1"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2405" w:type="dxa"/>
            <w:tcBorders>
              <w:top w:val="single" w:sz="4" w:space="0" w:color="auto"/>
              <w:left w:val="single" w:sz="4" w:space="0" w:color="auto"/>
              <w:bottom w:val="single" w:sz="4" w:space="0" w:color="auto"/>
              <w:right w:val="single" w:sz="4" w:space="0" w:color="auto"/>
            </w:tcBorders>
            <w:vAlign w:val="center"/>
          </w:tcPr>
          <w:p w14:paraId="5477A267"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C9E1C38"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8AD38CF" w14:textId="77777777" w:rsidR="002B0E86" w:rsidRPr="002B0E86" w:rsidRDefault="002B0E86" w:rsidP="002B0E86">
            <w:pPr>
              <w:autoSpaceDE w:val="0"/>
              <w:autoSpaceDN w:val="0"/>
              <w:spacing w:line="0" w:lineRule="atLeast"/>
              <w:jc w:val="center"/>
              <w:rPr>
                <w:rFonts w:ascii="標楷體" w:eastAsia="標楷體" w:hAnsi="標楷體"/>
                <w:kern w:val="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6913F9" w14:textId="77777777" w:rsidR="002B0E86" w:rsidRPr="002B0E86" w:rsidRDefault="002B0E86" w:rsidP="002B0E86">
            <w:pPr>
              <w:autoSpaceDE w:val="0"/>
              <w:autoSpaceDN w:val="0"/>
              <w:spacing w:line="0" w:lineRule="atLeast"/>
              <w:jc w:val="center"/>
              <w:rPr>
                <w:rFonts w:ascii="標楷體" w:eastAsia="標楷體" w:hAnsi="標楷體"/>
                <w:kern w:val="0"/>
              </w:rPr>
            </w:pPr>
            <w:r w:rsidRPr="002B0E86">
              <w:rPr>
                <w:rFonts w:ascii="標楷體" w:eastAsia="標楷體" w:hAnsi="標楷體"/>
                <w:kern w:val="0"/>
              </w:rPr>
              <w:t>需具證照</w:t>
            </w:r>
          </w:p>
        </w:tc>
      </w:tr>
    </w:tbl>
    <w:p w14:paraId="57CF90E5" w14:textId="77777777" w:rsidR="002B0E86" w:rsidRPr="002B0E86" w:rsidRDefault="002B0E86" w:rsidP="002B0E86">
      <w:pPr>
        <w:autoSpaceDE w:val="0"/>
        <w:autoSpaceDN w:val="0"/>
        <w:spacing w:line="0" w:lineRule="atLeast"/>
        <w:rPr>
          <w:rFonts w:ascii="標楷體" w:eastAsia="標楷體" w:hAnsi="標楷體"/>
          <w:sz w:val="26"/>
          <w:szCs w:val="26"/>
          <w:u w:val="single"/>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1270"/>
        <w:gridCol w:w="1275"/>
        <w:gridCol w:w="2412"/>
        <w:gridCol w:w="1701"/>
        <w:gridCol w:w="1273"/>
        <w:gridCol w:w="1134"/>
      </w:tblGrid>
      <w:tr w:rsidR="002B0E86" w:rsidRPr="002B0E86" w14:paraId="691AA510" w14:textId="77777777" w:rsidTr="00533BB6">
        <w:trPr>
          <w:trHeight w:val="274"/>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50F67FE6"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序號</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B958B2D"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名稱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08F10C"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姓</w:t>
            </w:r>
            <w:r w:rsidRPr="002B0E86">
              <w:rPr>
                <w:rFonts w:ascii="標楷體" w:eastAsia="標楷體" w:hAnsi="標楷體" w:cs="標楷體"/>
                <w:kern w:val="0"/>
              </w:rPr>
              <w:t xml:space="preserve">   </w:t>
            </w:r>
            <w:r w:rsidRPr="002B0E86">
              <w:rPr>
                <w:rFonts w:ascii="標楷體" w:eastAsia="標楷體" w:hAnsi="標楷體" w:cs="標楷體" w:hint="eastAsia"/>
                <w:kern w:val="0"/>
              </w:rPr>
              <w:t>名</w:t>
            </w:r>
          </w:p>
        </w:tc>
        <w:tc>
          <w:tcPr>
            <w:tcW w:w="2412" w:type="dxa"/>
            <w:tcBorders>
              <w:top w:val="single" w:sz="4" w:space="0" w:color="auto"/>
              <w:left w:val="single" w:sz="4" w:space="0" w:color="auto"/>
              <w:bottom w:val="single" w:sz="4" w:space="0" w:color="auto"/>
              <w:right w:val="single" w:sz="4" w:space="0" w:color="auto"/>
            </w:tcBorders>
            <w:vAlign w:val="center"/>
            <w:hideMark/>
          </w:tcPr>
          <w:p w14:paraId="19143FF0" w14:textId="77777777" w:rsidR="002B0E86" w:rsidRPr="002B0E86" w:rsidRDefault="002B0E86" w:rsidP="002B0E86">
            <w:pPr>
              <w:autoSpaceDE w:val="0"/>
              <w:autoSpaceDN w:val="0"/>
              <w:rPr>
                <w:rFonts w:ascii="標楷體" w:eastAsia="標楷體" w:hAnsi="標楷體" w:cs="標楷體"/>
                <w:kern w:val="0"/>
              </w:rPr>
            </w:pPr>
            <w:r w:rsidRPr="002B0E86">
              <w:rPr>
                <w:rFonts w:ascii="標楷體" w:eastAsia="標楷體" w:hAnsi="標楷體" w:cs="標楷體" w:hint="eastAsia"/>
                <w:kern w:val="0"/>
              </w:rPr>
              <w:t>出生日期</w:t>
            </w:r>
            <w:r w:rsidRPr="002B0E86">
              <w:rPr>
                <w:rFonts w:ascii="標楷體" w:eastAsia="標楷體" w:hAnsi="標楷體" w:cs="標楷體"/>
                <w:kern w:val="0"/>
              </w:rPr>
              <w:t>(</w:t>
            </w:r>
            <w:r w:rsidRPr="002B0E86">
              <w:rPr>
                <w:rFonts w:ascii="標楷體" w:eastAsia="標楷體" w:hAnsi="標楷體" w:cs="標楷體" w:hint="eastAsia"/>
                <w:kern w:val="0"/>
              </w:rPr>
              <w:t>西元年</w:t>
            </w:r>
            <w:r w:rsidRPr="002B0E86">
              <w:rPr>
                <w:rFonts w:ascii="標楷體" w:eastAsia="標楷體" w:hAnsi="標楷體" w:cs="標楷體"/>
                <w:kern w:val="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E5A737" w14:textId="77777777" w:rsidR="002B0E86" w:rsidRPr="002B0E86" w:rsidRDefault="002B0E86" w:rsidP="002B0E86">
            <w:pPr>
              <w:autoSpaceDE w:val="0"/>
              <w:autoSpaceDN w:val="0"/>
              <w:jc w:val="center"/>
              <w:rPr>
                <w:rFonts w:ascii="標楷體" w:eastAsia="標楷體" w:hAnsi="標楷體" w:cs="標楷體"/>
                <w:kern w:val="0"/>
              </w:rPr>
            </w:pPr>
            <w:r w:rsidRPr="002B0E86">
              <w:rPr>
                <w:rFonts w:ascii="標楷體" w:eastAsia="標楷體" w:hAnsi="標楷體" w:cs="標楷體" w:hint="eastAsia"/>
                <w:kern w:val="0"/>
              </w:rPr>
              <w:t>身分證字號</w:t>
            </w:r>
          </w:p>
        </w:tc>
        <w:tc>
          <w:tcPr>
            <w:tcW w:w="1273" w:type="dxa"/>
            <w:tcBorders>
              <w:top w:val="single" w:sz="4" w:space="0" w:color="auto"/>
              <w:left w:val="single" w:sz="4" w:space="0" w:color="auto"/>
              <w:bottom w:val="single" w:sz="4" w:space="0" w:color="auto"/>
              <w:right w:val="single" w:sz="4" w:space="0" w:color="auto"/>
            </w:tcBorders>
            <w:vAlign w:val="center"/>
            <w:hideMark/>
          </w:tcPr>
          <w:p w14:paraId="5D4CB854"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球衣號碼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85611"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備註</w:t>
            </w:r>
          </w:p>
        </w:tc>
      </w:tr>
      <w:tr w:rsidR="002B0E86" w:rsidRPr="002B0E86" w14:paraId="4D2C0A5C" w14:textId="77777777" w:rsidTr="00533BB6">
        <w:trPr>
          <w:trHeight w:val="74"/>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3E3B3D51"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1AC127D"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shd w:val="pct15" w:color="auto" w:fill="FFFFFF"/>
              </w:rPr>
              <w:t>隊長</w:t>
            </w:r>
          </w:p>
        </w:tc>
        <w:tc>
          <w:tcPr>
            <w:tcW w:w="1275" w:type="dxa"/>
            <w:tcBorders>
              <w:top w:val="single" w:sz="4" w:space="0" w:color="auto"/>
              <w:left w:val="single" w:sz="4" w:space="0" w:color="auto"/>
              <w:bottom w:val="single" w:sz="4" w:space="0" w:color="auto"/>
              <w:right w:val="single" w:sz="4" w:space="0" w:color="auto"/>
            </w:tcBorders>
            <w:vAlign w:val="center"/>
          </w:tcPr>
          <w:p w14:paraId="414DF28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665D992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FC87C6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39594719"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1094F18"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111D0A45" w14:textId="77777777" w:rsidTr="00533BB6">
        <w:trPr>
          <w:trHeight w:val="135"/>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2D963F91"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81176D6"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5108F5CA" w14:textId="77777777" w:rsidR="002B0E86" w:rsidRPr="002B0E86" w:rsidRDefault="002B0E86" w:rsidP="002B0E86">
            <w:pPr>
              <w:tabs>
                <w:tab w:val="left" w:pos="120"/>
              </w:tabs>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5FCA1E9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803BF39"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2CBD508"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0B8804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309667F6" w14:textId="77777777" w:rsidTr="00533BB6">
        <w:trPr>
          <w:trHeight w:val="46"/>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221FA593"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31FCE32"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66362D2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47700F75"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10DDBD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BB8776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EC9037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6FCD2A7C" w14:textId="77777777" w:rsidTr="00533BB6">
        <w:trPr>
          <w:trHeight w:val="232"/>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151F14B9"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46AB434"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6C90152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6E88EA2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158B208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156C80F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E9D337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2CC93D6F" w14:textId="77777777" w:rsidTr="00533BB6">
        <w:trPr>
          <w:trHeight w:val="151"/>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2CE3BC6D"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7C0724C"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6CED992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7218B12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850EC2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137F621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8E1E2DF"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6EA901B1" w14:textId="77777777" w:rsidTr="00533BB6">
        <w:trPr>
          <w:trHeight w:val="71"/>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3F469C8C"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6</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2F07CCE"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2EF0AB6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61ED3E1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5744C8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39A9A6A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C6AF79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78D1A18B" w14:textId="77777777" w:rsidTr="00533BB6">
        <w:trPr>
          <w:trHeight w:val="46"/>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64B2D916"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7</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C3F0F83"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5A42EB5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544BE8EF"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7F3401B8"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0932FB7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3E4BA7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154586E2" w14:textId="77777777" w:rsidTr="00533BB6">
        <w:trPr>
          <w:trHeight w:val="46"/>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1D2F548C"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8</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BCB4CDC"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0150712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0610FDB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4E14F0F"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62A2DD0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1D0649AF"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155BE258" w14:textId="77777777" w:rsidTr="00533BB6">
        <w:trPr>
          <w:trHeight w:val="229"/>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27544A72"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9</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7B8AFAF"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3338B639"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21B386E5"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7F4ABF0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18F667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55A542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74634DED" w14:textId="77777777" w:rsidTr="00533BB6">
        <w:trPr>
          <w:trHeight w:val="149"/>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010712F4"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10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76ECAF9"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406D6C0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40D5348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4E4CC5D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24F3FD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55120C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3D6B616A" w14:textId="77777777" w:rsidTr="00533BB6">
        <w:trPr>
          <w:trHeight w:val="55"/>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20B182EC"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11</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4F85B18"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56CB8CDF"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59E8291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A7D4EA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43ECA0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7D8A62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501A76CE" w14:textId="77777777" w:rsidTr="00533BB6">
        <w:trPr>
          <w:trHeight w:val="117"/>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5B84F646"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12</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6E8C24F"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7A73133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2BB5CA0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7814314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39B4511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59855A5"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0B2C0A1F" w14:textId="77777777" w:rsidTr="00533BB6">
        <w:trPr>
          <w:trHeight w:val="46"/>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224C8AD7"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13</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D7710F3"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0BD238F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1AE0D505"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3E58E08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2A99DD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01906F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771796D3"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338CEE27"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kern w:val="0"/>
              </w:rPr>
              <w:t>14</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0990C0F"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4A7076A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5784273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3E1B80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055CF9B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AE3FAC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36D30CAD"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5F021F40"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15</w:t>
            </w:r>
          </w:p>
        </w:tc>
        <w:tc>
          <w:tcPr>
            <w:tcW w:w="1270" w:type="dxa"/>
            <w:tcBorders>
              <w:top w:val="single" w:sz="4" w:space="0" w:color="auto"/>
              <w:left w:val="single" w:sz="4" w:space="0" w:color="auto"/>
              <w:bottom w:val="single" w:sz="4" w:space="0" w:color="auto"/>
              <w:right w:val="single" w:sz="4" w:space="0" w:color="auto"/>
            </w:tcBorders>
            <w:vAlign w:val="center"/>
          </w:tcPr>
          <w:p w14:paraId="6F75CB2A"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1500003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3C145468"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72F6F63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075187E9"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DD7B1F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16BB90EA"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599A0850"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16</w:t>
            </w:r>
          </w:p>
        </w:tc>
        <w:tc>
          <w:tcPr>
            <w:tcW w:w="1270" w:type="dxa"/>
            <w:tcBorders>
              <w:top w:val="single" w:sz="4" w:space="0" w:color="auto"/>
              <w:left w:val="single" w:sz="4" w:space="0" w:color="auto"/>
              <w:bottom w:val="single" w:sz="4" w:space="0" w:color="auto"/>
              <w:right w:val="single" w:sz="4" w:space="0" w:color="auto"/>
            </w:tcBorders>
            <w:vAlign w:val="center"/>
          </w:tcPr>
          <w:p w14:paraId="053DB923"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2BF41F8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4F6B21A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BF74E7F"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398B52E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0F7351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08515FA9"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34B31C47"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17</w:t>
            </w:r>
          </w:p>
        </w:tc>
        <w:tc>
          <w:tcPr>
            <w:tcW w:w="1270" w:type="dxa"/>
            <w:tcBorders>
              <w:top w:val="single" w:sz="4" w:space="0" w:color="auto"/>
              <w:left w:val="single" w:sz="4" w:space="0" w:color="auto"/>
              <w:bottom w:val="single" w:sz="4" w:space="0" w:color="auto"/>
              <w:right w:val="single" w:sz="4" w:space="0" w:color="auto"/>
            </w:tcBorders>
            <w:vAlign w:val="center"/>
          </w:tcPr>
          <w:p w14:paraId="56509D45"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6DAE32D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4EE2171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29D6A4F"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C042A1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6CED86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28F79FB2"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34CF8141"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18</w:t>
            </w:r>
          </w:p>
        </w:tc>
        <w:tc>
          <w:tcPr>
            <w:tcW w:w="1270" w:type="dxa"/>
            <w:tcBorders>
              <w:top w:val="single" w:sz="4" w:space="0" w:color="auto"/>
              <w:left w:val="single" w:sz="4" w:space="0" w:color="auto"/>
              <w:bottom w:val="single" w:sz="4" w:space="0" w:color="auto"/>
              <w:right w:val="single" w:sz="4" w:space="0" w:color="auto"/>
            </w:tcBorders>
            <w:vAlign w:val="center"/>
          </w:tcPr>
          <w:p w14:paraId="179E708F"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3450DE8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1D761DA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575BD75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9604E3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7EA55D4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234A6F0A"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3EB626BD"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19</w:t>
            </w:r>
          </w:p>
        </w:tc>
        <w:tc>
          <w:tcPr>
            <w:tcW w:w="1270" w:type="dxa"/>
            <w:tcBorders>
              <w:top w:val="single" w:sz="4" w:space="0" w:color="auto"/>
              <w:left w:val="single" w:sz="4" w:space="0" w:color="auto"/>
              <w:bottom w:val="single" w:sz="4" w:space="0" w:color="auto"/>
              <w:right w:val="single" w:sz="4" w:space="0" w:color="auto"/>
            </w:tcBorders>
            <w:vAlign w:val="center"/>
          </w:tcPr>
          <w:p w14:paraId="6CF8E78A"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23D792E5"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202B151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FD5BCA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35B3E2B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510E0E6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700A2DE3"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79929744"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20</w:t>
            </w:r>
          </w:p>
        </w:tc>
        <w:tc>
          <w:tcPr>
            <w:tcW w:w="1270" w:type="dxa"/>
            <w:tcBorders>
              <w:top w:val="single" w:sz="4" w:space="0" w:color="auto"/>
              <w:left w:val="single" w:sz="4" w:space="0" w:color="auto"/>
              <w:bottom w:val="single" w:sz="4" w:space="0" w:color="auto"/>
              <w:right w:val="single" w:sz="4" w:space="0" w:color="auto"/>
            </w:tcBorders>
            <w:vAlign w:val="center"/>
          </w:tcPr>
          <w:p w14:paraId="07C1F43B"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36C33DE5"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7B2A587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29020F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0E4CD6C8"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4D87B9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4EFDD23A"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518F5C18"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21</w:t>
            </w:r>
          </w:p>
        </w:tc>
        <w:tc>
          <w:tcPr>
            <w:tcW w:w="1270" w:type="dxa"/>
            <w:tcBorders>
              <w:top w:val="single" w:sz="4" w:space="0" w:color="auto"/>
              <w:left w:val="single" w:sz="4" w:space="0" w:color="auto"/>
              <w:bottom w:val="single" w:sz="4" w:space="0" w:color="auto"/>
              <w:right w:val="single" w:sz="4" w:space="0" w:color="auto"/>
            </w:tcBorders>
            <w:vAlign w:val="center"/>
          </w:tcPr>
          <w:p w14:paraId="03CCDDAA"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6560672C"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3E62E77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735689F5"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59F7720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4DDE098"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21180F38"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7A76DEF2"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22</w:t>
            </w:r>
          </w:p>
        </w:tc>
        <w:tc>
          <w:tcPr>
            <w:tcW w:w="1270" w:type="dxa"/>
            <w:tcBorders>
              <w:top w:val="single" w:sz="4" w:space="0" w:color="auto"/>
              <w:left w:val="single" w:sz="4" w:space="0" w:color="auto"/>
              <w:bottom w:val="single" w:sz="4" w:space="0" w:color="auto"/>
              <w:right w:val="single" w:sz="4" w:space="0" w:color="auto"/>
            </w:tcBorders>
            <w:vAlign w:val="center"/>
          </w:tcPr>
          <w:p w14:paraId="3D53EEFD"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58042A2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32D2675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4CD29B5E"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469F322D"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6454B7B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0EA9D3A2"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330C8BDF"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23</w:t>
            </w:r>
          </w:p>
        </w:tc>
        <w:tc>
          <w:tcPr>
            <w:tcW w:w="1270" w:type="dxa"/>
            <w:tcBorders>
              <w:top w:val="single" w:sz="4" w:space="0" w:color="auto"/>
              <w:left w:val="single" w:sz="4" w:space="0" w:color="auto"/>
              <w:bottom w:val="single" w:sz="4" w:space="0" w:color="auto"/>
              <w:right w:val="single" w:sz="4" w:space="0" w:color="auto"/>
            </w:tcBorders>
            <w:vAlign w:val="center"/>
          </w:tcPr>
          <w:p w14:paraId="035EAA28"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61B26039"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1322648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2977E95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783E5A1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0B13B8EB"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38F2597B"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2428B389"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24</w:t>
            </w:r>
          </w:p>
        </w:tc>
        <w:tc>
          <w:tcPr>
            <w:tcW w:w="1270" w:type="dxa"/>
            <w:tcBorders>
              <w:top w:val="single" w:sz="4" w:space="0" w:color="auto"/>
              <w:left w:val="single" w:sz="4" w:space="0" w:color="auto"/>
              <w:bottom w:val="single" w:sz="4" w:space="0" w:color="auto"/>
              <w:right w:val="single" w:sz="4" w:space="0" w:color="auto"/>
            </w:tcBorders>
            <w:vAlign w:val="center"/>
          </w:tcPr>
          <w:p w14:paraId="487C65C3"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6758BF4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52AE2383"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7D953EF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619C8209"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4C356F0E"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0283FFB6"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445FA504"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25</w:t>
            </w:r>
          </w:p>
        </w:tc>
        <w:tc>
          <w:tcPr>
            <w:tcW w:w="1270" w:type="dxa"/>
            <w:tcBorders>
              <w:top w:val="single" w:sz="4" w:space="0" w:color="auto"/>
              <w:left w:val="single" w:sz="4" w:space="0" w:color="auto"/>
              <w:bottom w:val="single" w:sz="4" w:space="0" w:color="auto"/>
              <w:right w:val="single" w:sz="4" w:space="0" w:color="auto"/>
            </w:tcBorders>
          </w:tcPr>
          <w:p w14:paraId="244A626C"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sz w:val="22"/>
                <w:szCs w:val="22"/>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54AE8626"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465D537E"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0558F40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409554B4"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3BDF59C7"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r w:rsidR="002B0E86" w:rsidRPr="002B0E86" w14:paraId="6A9358EC" w14:textId="77777777" w:rsidTr="00533BB6">
        <w:trPr>
          <w:trHeight w:val="85"/>
          <w:jc w:val="center"/>
        </w:trPr>
        <w:tc>
          <w:tcPr>
            <w:tcW w:w="997" w:type="dxa"/>
            <w:tcBorders>
              <w:top w:val="single" w:sz="4" w:space="0" w:color="auto"/>
              <w:left w:val="single" w:sz="4" w:space="0" w:color="auto"/>
              <w:bottom w:val="single" w:sz="4" w:space="0" w:color="auto"/>
              <w:right w:val="single" w:sz="4" w:space="0" w:color="auto"/>
            </w:tcBorders>
            <w:vAlign w:val="center"/>
          </w:tcPr>
          <w:p w14:paraId="1CF5A97C" w14:textId="77777777" w:rsidR="002B0E86" w:rsidRPr="002B0E86" w:rsidRDefault="002B0E86" w:rsidP="002B0E86">
            <w:pPr>
              <w:autoSpaceDE w:val="0"/>
              <w:autoSpaceDN w:val="0"/>
              <w:ind w:left="1300" w:hanging="1300"/>
              <w:jc w:val="center"/>
              <w:rPr>
                <w:rFonts w:ascii="標楷體" w:eastAsia="標楷體" w:hAnsi="標楷體"/>
                <w:kern w:val="0"/>
              </w:rPr>
            </w:pPr>
            <w:r w:rsidRPr="002B0E86">
              <w:rPr>
                <w:rFonts w:ascii="標楷體" w:eastAsia="標楷體" w:hAnsi="標楷體" w:hint="eastAsia"/>
                <w:kern w:val="0"/>
              </w:rPr>
              <w:t>26</w:t>
            </w:r>
          </w:p>
        </w:tc>
        <w:tc>
          <w:tcPr>
            <w:tcW w:w="1270" w:type="dxa"/>
            <w:tcBorders>
              <w:top w:val="single" w:sz="4" w:space="0" w:color="auto"/>
              <w:left w:val="single" w:sz="4" w:space="0" w:color="auto"/>
              <w:bottom w:val="single" w:sz="4" w:space="0" w:color="auto"/>
              <w:right w:val="single" w:sz="4" w:space="0" w:color="auto"/>
            </w:tcBorders>
          </w:tcPr>
          <w:p w14:paraId="1773AEA7" w14:textId="77777777" w:rsidR="002B0E86" w:rsidRPr="002B0E86" w:rsidRDefault="002B0E86" w:rsidP="002B0E86">
            <w:pPr>
              <w:autoSpaceDE w:val="0"/>
              <w:autoSpaceDN w:val="0"/>
              <w:ind w:left="1300" w:hanging="1300"/>
              <w:jc w:val="center"/>
              <w:rPr>
                <w:rFonts w:ascii="標楷體" w:eastAsia="標楷體" w:hAnsi="標楷體" w:cs="標楷體"/>
                <w:kern w:val="0"/>
              </w:rPr>
            </w:pPr>
            <w:r w:rsidRPr="002B0E86">
              <w:rPr>
                <w:rFonts w:ascii="標楷體" w:eastAsia="標楷體" w:hAnsi="標楷體" w:cs="標楷體" w:hint="eastAsia"/>
                <w:kern w:val="0"/>
                <w:sz w:val="22"/>
                <w:szCs w:val="22"/>
              </w:rPr>
              <w:t>隊員</w:t>
            </w:r>
          </w:p>
        </w:tc>
        <w:tc>
          <w:tcPr>
            <w:tcW w:w="1275" w:type="dxa"/>
            <w:tcBorders>
              <w:top w:val="single" w:sz="4" w:space="0" w:color="auto"/>
              <w:left w:val="single" w:sz="4" w:space="0" w:color="auto"/>
              <w:bottom w:val="single" w:sz="4" w:space="0" w:color="auto"/>
              <w:right w:val="single" w:sz="4" w:space="0" w:color="auto"/>
            </w:tcBorders>
            <w:vAlign w:val="center"/>
          </w:tcPr>
          <w:p w14:paraId="4BFFF46A"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2412" w:type="dxa"/>
            <w:tcBorders>
              <w:top w:val="single" w:sz="4" w:space="0" w:color="auto"/>
              <w:left w:val="single" w:sz="4" w:space="0" w:color="auto"/>
              <w:bottom w:val="single" w:sz="4" w:space="0" w:color="auto"/>
              <w:right w:val="single" w:sz="4" w:space="0" w:color="auto"/>
            </w:tcBorders>
            <w:vAlign w:val="center"/>
          </w:tcPr>
          <w:p w14:paraId="355065BE"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14:paraId="685BFEB1"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273" w:type="dxa"/>
            <w:tcBorders>
              <w:top w:val="single" w:sz="4" w:space="0" w:color="auto"/>
              <w:left w:val="single" w:sz="4" w:space="0" w:color="auto"/>
              <w:bottom w:val="single" w:sz="4" w:space="0" w:color="auto"/>
              <w:right w:val="single" w:sz="4" w:space="0" w:color="auto"/>
            </w:tcBorders>
            <w:vAlign w:val="center"/>
          </w:tcPr>
          <w:p w14:paraId="2C46AFE2"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c>
          <w:tcPr>
            <w:tcW w:w="1134" w:type="dxa"/>
            <w:tcBorders>
              <w:top w:val="single" w:sz="4" w:space="0" w:color="auto"/>
              <w:left w:val="single" w:sz="4" w:space="0" w:color="auto"/>
              <w:bottom w:val="single" w:sz="4" w:space="0" w:color="auto"/>
              <w:right w:val="single" w:sz="4" w:space="0" w:color="auto"/>
            </w:tcBorders>
            <w:vAlign w:val="center"/>
          </w:tcPr>
          <w:p w14:paraId="2ED633F0" w14:textId="77777777" w:rsidR="002B0E86" w:rsidRPr="002B0E86" w:rsidRDefault="002B0E86" w:rsidP="002B0E86">
            <w:pPr>
              <w:autoSpaceDE w:val="0"/>
              <w:autoSpaceDN w:val="0"/>
              <w:ind w:left="1300" w:hanging="1300"/>
              <w:jc w:val="center"/>
              <w:rPr>
                <w:rFonts w:ascii="標楷體" w:eastAsia="標楷體" w:hAnsi="標楷體" w:cs="標楷體"/>
                <w:kern w:val="0"/>
              </w:rPr>
            </w:pPr>
          </w:p>
        </w:tc>
      </w:tr>
    </w:tbl>
    <w:p w14:paraId="31C754AA" w14:textId="77777777" w:rsidR="002B0E86" w:rsidRPr="002B0E86" w:rsidRDefault="002B0E86" w:rsidP="002B0E86">
      <w:pPr>
        <w:autoSpaceDE w:val="0"/>
        <w:autoSpaceDN w:val="0"/>
        <w:spacing w:line="280" w:lineRule="exact"/>
        <w:ind w:left="1800" w:hangingChars="750" w:hanging="1800"/>
        <w:rPr>
          <w:rFonts w:eastAsia="標楷體"/>
        </w:rPr>
      </w:pPr>
      <w:r w:rsidRPr="002B0E86">
        <w:rPr>
          <w:rFonts w:ascii="標楷體" w:eastAsia="標楷體" w:hAnsi="標楷體" w:cs="標楷體" w:hint="eastAsia"/>
          <w:kern w:val="0"/>
        </w:rPr>
        <w:t>註記說明：</w:t>
      </w:r>
    </w:p>
    <w:p w14:paraId="4707CC0F" w14:textId="77777777" w:rsidR="002B0E86" w:rsidRPr="002B0E86" w:rsidRDefault="002B0E86" w:rsidP="002B0E86">
      <w:pPr>
        <w:autoSpaceDE w:val="0"/>
        <w:autoSpaceDN w:val="0"/>
        <w:spacing w:line="280" w:lineRule="exact"/>
        <w:ind w:left="1800" w:hangingChars="750" w:hanging="1800"/>
        <w:rPr>
          <w:rFonts w:eastAsia="標楷體"/>
          <w:kern w:val="0"/>
        </w:rPr>
      </w:pPr>
      <w:r w:rsidRPr="002B0E86">
        <w:rPr>
          <w:rFonts w:eastAsia="標楷體"/>
          <w:kern w:val="0"/>
        </w:rPr>
        <w:t>1</w:t>
      </w:r>
      <w:r w:rsidRPr="002B0E86">
        <w:rPr>
          <w:rFonts w:eastAsia="標楷體"/>
          <w:kern w:val="0"/>
        </w:rPr>
        <w:t>、請按競賽規程各組規定之報名人數報名。</w:t>
      </w:r>
    </w:p>
    <w:p w14:paraId="112C2E2C" w14:textId="77777777" w:rsidR="002B0E86" w:rsidRPr="002B0E86" w:rsidRDefault="002B0E86" w:rsidP="002B0E86">
      <w:pPr>
        <w:autoSpaceDE w:val="0"/>
        <w:autoSpaceDN w:val="0"/>
        <w:spacing w:line="280" w:lineRule="exact"/>
        <w:ind w:left="1800" w:hangingChars="750" w:hanging="1800"/>
        <w:rPr>
          <w:rFonts w:eastAsia="標楷體"/>
          <w:kern w:val="0"/>
        </w:rPr>
      </w:pPr>
      <w:r w:rsidRPr="002B0E86">
        <w:rPr>
          <w:rFonts w:eastAsia="標楷體" w:hint="eastAsia"/>
          <w:kern w:val="0"/>
        </w:rPr>
        <w:t>2</w:t>
      </w:r>
      <w:r w:rsidRPr="002B0E86">
        <w:rPr>
          <w:rFonts w:eastAsia="標楷體"/>
          <w:kern w:val="0"/>
        </w:rPr>
        <w:t>、球員</w:t>
      </w:r>
      <w:proofErr w:type="gramStart"/>
      <w:r w:rsidRPr="002B0E86">
        <w:rPr>
          <w:rFonts w:eastAsia="標楷體"/>
          <w:kern w:val="0"/>
        </w:rPr>
        <w:t>基本資料欄請詳細</w:t>
      </w:r>
      <w:proofErr w:type="gramEnd"/>
      <w:r w:rsidRPr="002B0E86">
        <w:rPr>
          <w:rFonts w:eastAsia="標楷體"/>
          <w:kern w:val="0"/>
        </w:rPr>
        <w:t>填妥，以辦理保險。</w:t>
      </w:r>
    </w:p>
    <w:p w14:paraId="66F415D7" w14:textId="77777777" w:rsidR="002B0E86" w:rsidRPr="002B0E86" w:rsidRDefault="002B0E86" w:rsidP="002B0E86">
      <w:pPr>
        <w:autoSpaceDE w:val="0"/>
        <w:autoSpaceDN w:val="0"/>
        <w:spacing w:line="280" w:lineRule="exact"/>
        <w:rPr>
          <w:rFonts w:eastAsia="標楷體"/>
          <w:kern w:val="0"/>
        </w:rPr>
      </w:pPr>
      <w:r w:rsidRPr="002B0E86">
        <w:rPr>
          <w:rFonts w:eastAsia="標楷體" w:hint="eastAsia"/>
          <w:kern w:val="0"/>
        </w:rPr>
        <w:t>3</w:t>
      </w:r>
      <w:r w:rsidRPr="002B0E86">
        <w:rPr>
          <w:rFonts w:eastAsia="標楷體"/>
          <w:kern w:val="0"/>
        </w:rPr>
        <w:t>、依據競賽規程規定，未蓋單位印信及漏填，報名無效。</w:t>
      </w:r>
    </w:p>
    <w:p w14:paraId="3CF6BA5D" w14:textId="77777777" w:rsidR="002B0E86" w:rsidRPr="002B0E86" w:rsidRDefault="002B0E86" w:rsidP="002B0E86">
      <w:pPr>
        <w:autoSpaceDE w:val="0"/>
        <w:autoSpaceDN w:val="0"/>
        <w:spacing w:line="280" w:lineRule="exact"/>
        <w:rPr>
          <w:rFonts w:ascii="標楷體" w:eastAsia="標楷體" w:hAnsi="標楷體" w:cs="標楷體"/>
          <w:kern w:val="0"/>
        </w:rPr>
      </w:pPr>
      <w:r w:rsidRPr="002B0E86">
        <w:rPr>
          <w:rFonts w:eastAsia="標楷體" w:hint="eastAsia"/>
          <w:kern w:val="0"/>
        </w:rPr>
        <w:t>4</w:t>
      </w:r>
      <w:r w:rsidRPr="002B0E86">
        <w:rPr>
          <w:rFonts w:eastAsia="標楷體"/>
          <w:kern w:val="0"/>
        </w:rPr>
        <w:t>、本報名表資料僅供主辦單位辦理本項賽事使用</w:t>
      </w:r>
      <w:r w:rsidRPr="002B0E86">
        <w:rPr>
          <w:rFonts w:ascii="標楷體" w:eastAsia="標楷體" w:hAnsi="標楷體" w:cs="標楷體" w:hint="eastAsia"/>
          <w:kern w:val="0"/>
        </w:rPr>
        <w:t>。</w:t>
      </w:r>
    </w:p>
    <w:p w14:paraId="45BD4477" w14:textId="1343C25F" w:rsidR="00AE50E0" w:rsidRPr="00E503DD" w:rsidRDefault="00AE50E0" w:rsidP="00A825AD">
      <w:pPr>
        <w:spacing w:line="0" w:lineRule="atLeast"/>
        <w:rPr>
          <w:rFonts w:eastAsia="標楷體"/>
          <w:sz w:val="22"/>
          <w:szCs w:val="22"/>
        </w:rPr>
      </w:pPr>
    </w:p>
    <w:p w14:paraId="1E729915" w14:textId="77777777" w:rsidR="002B0E86" w:rsidRPr="00E503DD" w:rsidRDefault="002B0E86" w:rsidP="00A825AD">
      <w:pPr>
        <w:spacing w:line="0" w:lineRule="atLeast"/>
        <w:rPr>
          <w:rFonts w:eastAsia="標楷體"/>
          <w:sz w:val="22"/>
          <w:szCs w:val="22"/>
        </w:rPr>
      </w:pPr>
    </w:p>
    <w:p w14:paraId="0E8DE623" w14:textId="7BA768F8" w:rsidR="002B0E86" w:rsidRPr="00E503DD" w:rsidRDefault="002B0E86" w:rsidP="00A825AD">
      <w:pPr>
        <w:spacing w:line="0" w:lineRule="atLeast"/>
        <w:rPr>
          <w:rFonts w:eastAsia="標楷體"/>
          <w:b/>
          <w:bCs/>
          <w:sz w:val="28"/>
          <w:szCs w:val="28"/>
        </w:rPr>
      </w:pPr>
      <w:r w:rsidRPr="00E503DD">
        <w:rPr>
          <w:rFonts w:eastAsia="標楷體" w:hint="eastAsia"/>
          <w:sz w:val="22"/>
          <w:szCs w:val="22"/>
        </w:rPr>
        <w:t xml:space="preserve">                                                                              </w:t>
      </w:r>
      <w:r w:rsidRPr="00E503DD">
        <w:rPr>
          <w:rFonts w:eastAsia="標楷體" w:hint="eastAsia"/>
          <w:b/>
          <w:bCs/>
          <w:sz w:val="28"/>
          <w:szCs w:val="28"/>
        </w:rPr>
        <w:t>附件</w:t>
      </w:r>
      <w:proofErr w:type="gramStart"/>
      <w:r w:rsidRPr="00E503DD">
        <w:rPr>
          <w:rFonts w:eastAsia="標楷體" w:hint="eastAsia"/>
          <w:b/>
          <w:bCs/>
          <w:sz w:val="28"/>
          <w:szCs w:val="28"/>
        </w:rPr>
        <w:t>三</w:t>
      </w:r>
      <w:proofErr w:type="gramEnd"/>
    </w:p>
    <w:p w14:paraId="52B96A0E" w14:textId="6A151E62" w:rsidR="008A452F" w:rsidRPr="00E503DD" w:rsidRDefault="008A452F" w:rsidP="008A452F">
      <w:pPr>
        <w:spacing w:line="0" w:lineRule="atLeast"/>
        <w:jc w:val="center"/>
        <w:rPr>
          <w:rFonts w:eastAsia="標楷體"/>
          <w:kern w:val="0"/>
          <w:sz w:val="40"/>
          <w:szCs w:val="40"/>
          <w:lang w:val="en-IE"/>
        </w:rPr>
      </w:pPr>
      <w:r w:rsidRPr="00E503DD">
        <w:rPr>
          <w:rFonts w:eastAsia="標楷體"/>
          <w:kern w:val="0"/>
          <w:sz w:val="40"/>
          <w:szCs w:val="40"/>
          <w:lang w:val="en-IE"/>
        </w:rPr>
        <w:t>七</w:t>
      </w:r>
      <w:proofErr w:type="gramStart"/>
      <w:r w:rsidRPr="00E503DD">
        <w:rPr>
          <w:rFonts w:eastAsia="標楷體"/>
          <w:kern w:val="0"/>
          <w:sz w:val="40"/>
          <w:szCs w:val="40"/>
          <w:lang w:val="en-IE"/>
        </w:rPr>
        <w:t>人制</w:t>
      </w:r>
      <w:proofErr w:type="gramEnd"/>
      <w:r w:rsidRPr="00E503DD">
        <w:rPr>
          <w:rFonts w:eastAsia="標楷體"/>
          <w:kern w:val="0"/>
          <w:sz w:val="40"/>
          <w:szCs w:val="40"/>
          <w:lang w:val="en-IE"/>
        </w:rPr>
        <w:t>帶式橄欖球簡易規則</w:t>
      </w:r>
    </w:p>
    <w:p w14:paraId="2E267899"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一、比賽時間：上、下半場各</w:t>
      </w:r>
      <w:r w:rsidRPr="00E503DD">
        <w:rPr>
          <w:rFonts w:eastAsia="標楷體"/>
          <w:kern w:val="0"/>
          <w:sz w:val="28"/>
          <w:szCs w:val="28"/>
          <w:lang w:val="en-IE"/>
        </w:rPr>
        <w:t>7</w:t>
      </w:r>
      <w:r w:rsidRPr="00E503DD">
        <w:rPr>
          <w:rFonts w:eastAsia="標楷體"/>
          <w:kern w:val="0"/>
          <w:sz w:val="28"/>
          <w:szCs w:val="28"/>
          <w:lang w:val="en-IE"/>
        </w:rPr>
        <w:t>分鐘不停</w:t>
      </w:r>
      <w:proofErr w:type="gramStart"/>
      <w:r w:rsidRPr="00E503DD">
        <w:rPr>
          <w:rFonts w:eastAsia="標楷體"/>
          <w:kern w:val="0"/>
          <w:sz w:val="28"/>
          <w:szCs w:val="28"/>
          <w:lang w:val="en-IE"/>
        </w:rPr>
        <w:t>錶</w:t>
      </w:r>
      <w:proofErr w:type="gramEnd"/>
      <w:r w:rsidRPr="00E503DD">
        <w:rPr>
          <w:rFonts w:eastAsia="標楷體"/>
          <w:kern w:val="0"/>
          <w:sz w:val="28"/>
          <w:szCs w:val="28"/>
          <w:lang w:val="en-IE"/>
        </w:rPr>
        <w:t>，中場休息</w:t>
      </w:r>
      <w:r w:rsidRPr="00E503DD">
        <w:rPr>
          <w:rFonts w:eastAsia="標楷體"/>
          <w:kern w:val="0"/>
          <w:sz w:val="28"/>
          <w:szCs w:val="28"/>
          <w:lang w:val="en-IE"/>
        </w:rPr>
        <w:t>2</w:t>
      </w:r>
      <w:r w:rsidRPr="00E503DD">
        <w:rPr>
          <w:rFonts w:eastAsia="標楷體"/>
          <w:kern w:val="0"/>
          <w:sz w:val="28"/>
          <w:szCs w:val="28"/>
          <w:lang w:val="en-IE"/>
        </w:rPr>
        <w:t>分鐘。</w:t>
      </w:r>
    </w:p>
    <w:p w14:paraId="14ED536F" w14:textId="77777777" w:rsidR="008A452F" w:rsidRPr="00E503DD" w:rsidRDefault="008A452F" w:rsidP="008A452F">
      <w:pPr>
        <w:spacing w:line="0" w:lineRule="atLeast"/>
        <w:ind w:left="560" w:hangingChars="200" w:hanging="560"/>
        <w:jc w:val="both"/>
        <w:rPr>
          <w:rFonts w:eastAsia="標楷體"/>
          <w:kern w:val="0"/>
          <w:sz w:val="28"/>
          <w:szCs w:val="28"/>
          <w:lang w:val="en-IE"/>
        </w:rPr>
      </w:pPr>
      <w:r w:rsidRPr="00E503DD">
        <w:rPr>
          <w:rFonts w:eastAsia="標楷體"/>
          <w:kern w:val="0"/>
          <w:sz w:val="28"/>
          <w:szCs w:val="28"/>
          <w:lang w:val="en-IE"/>
        </w:rPr>
        <w:t>二、人數：每隊報名球員</w:t>
      </w:r>
      <w:r w:rsidRPr="00E503DD">
        <w:rPr>
          <w:rFonts w:eastAsia="標楷體"/>
          <w:kern w:val="0"/>
          <w:sz w:val="28"/>
          <w:szCs w:val="28"/>
          <w:lang w:val="en-IE"/>
        </w:rPr>
        <w:t>12</w:t>
      </w:r>
      <w:r w:rsidRPr="00E503DD">
        <w:rPr>
          <w:rFonts w:eastAsia="標楷體"/>
          <w:kern w:val="0"/>
          <w:sz w:val="28"/>
          <w:szCs w:val="28"/>
          <w:lang w:val="en-IE"/>
        </w:rPr>
        <w:t>名，「國小組七</w:t>
      </w:r>
      <w:proofErr w:type="gramStart"/>
      <w:r w:rsidRPr="00E503DD">
        <w:rPr>
          <w:rFonts w:eastAsia="標楷體"/>
          <w:kern w:val="0"/>
          <w:sz w:val="28"/>
          <w:szCs w:val="28"/>
          <w:lang w:val="en-IE"/>
        </w:rPr>
        <w:t>人制</w:t>
      </w:r>
      <w:proofErr w:type="gramEnd"/>
      <w:r w:rsidRPr="00E503DD">
        <w:rPr>
          <w:rFonts w:eastAsia="標楷體"/>
          <w:kern w:val="0"/>
          <w:sz w:val="28"/>
          <w:szCs w:val="28"/>
          <w:lang w:val="en-IE"/>
        </w:rPr>
        <w:t>（帶式）組」可男女混合，下場比賽球員人數採七</w:t>
      </w:r>
      <w:proofErr w:type="gramStart"/>
      <w:r w:rsidRPr="00E503DD">
        <w:rPr>
          <w:rFonts w:eastAsia="標楷體"/>
          <w:kern w:val="0"/>
          <w:sz w:val="28"/>
          <w:szCs w:val="28"/>
          <w:lang w:val="en-IE"/>
        </w:rPr>
        <w:t>人制</w:t>
      </w:r>
      <w:proofErr w:type="gramEnd"/>
      <w:r w:rsidRPr="00E503DD">
        <w:rPr>
          <w:rFonts w:eastAsia="標楷體"/>
          <w:kern w:val="0"/>
          <w:sz w:val="28"/>
          <w:szCs w:val="28"/>
          <w:lang w:val="en-IE"/>
        </w:rPr>
        <w:t>。</w:t>
      </w:r>
    </w:p>
    <w:p w14:paraId="6FA69899"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三、服裝：</w:t>
      </w:r>
      <w:r w:rsidRPr="00E503DD">
        <w:rPr>
          <w:rFonts w:eastAsia="標楷體"/>
          <w:kern w:val="0"/>
          <w:sz w:val="28"/>
          <w:szCs w:val="28"/>
          <w:lang w:val="en-IE"/>
        </w:rPr>
        <w:tab/>
      </w:r>
    </w:p>
    <w:p w14:paraId="6539062A" w14:textId="77777777" w:rsidR="008A452F" w:rsidRPr="00E503DD" w:rsidRDefault="008A452F" w:rsidP="008A452F">
      <w:pPr>
        <w:spacing w:line="0" w:lineRule="atLeast"/>
        <w:ind w:leftChars="100" w:left="240"/>
        <w:jc w:val="both"/>
        <w:rPr>
          <w:rFonts w:eastAsia="標楷體"/>
          <w:kern w:val="0"/>
          <w:sz w:val="28"/>
          <w:szCs w:val="28"/>
          <w:lang w:val="en-IE"/>
        </w:rPr>
      </w:pPr>
      <w:r w:rsidRPr="00E503DD">
        <w:rPr>
          <w:rFonts w:eastAsia="標楷體"/>
          <w:kern w:val="0"/>
          <w:sz w:val="28"/>
          <w:szCs w:val="28"/>
          <w:lang w:val="en-IE"/>
        </w:rPr>
        <w:t>（一）正確</w:t>
      </w:r>
      <w:proofErr w:type="gramStart"/>
      <w:r w:rsidRPr="00E503DD">
        <w:rPr>
          <w:rFonts w:eastAsia="標楷體"/>
          <w:kern w:val="0"/>
          <w:sz w:val="28"/>
          <w:szCs w:val="28"/>
          <w:lang w:val="en-IE"/>
        </w:rPr>
        <w:t>的著</w:t>
      </w:r>
      <w:proofErr w:type="gramEnd"/>
      <w:r w:rsidRPr="00E503DD">
        <w:rPr>
          <w:rFonts w:eastAsia="標楷體"/>
          <w:kern w:val="0"/>
          <w:sz w:val="28"/>
          <w:szCs w:val="28"/>
          <w:lang w:val="en-IE"/>
        </w:rPr>
        <w:t>裝：</w:t>
      </w:r>
    </w:p>
    <w:p w14:paraId="57AE5857" w14:textId="77777777" w:rsidR="008A452F" w:rsidRPr="00E503DD" w:rsidRDefault="008A452F" w:rsidP="008A452F">
      <w:pPr>
        <w:spacing w:line="0" w:lineRule="atLeast"/>
        <w:ind w:leftChars="200" w:left="480"/>
        <w:jc w:val="both"/>
        <w:rPr>
          <w:rFonts w:eastAsia="標楷體"/>
          <w:kern w:val="0"/>
          <w:sz w:val="28"/>
          <w:szCs w:val="28"/>
          <w:lang w:val="en-IE"/>
        </w:rPr>
      </w:pPr>
      <w:r w:rsidRPr="00E503DD">
        <w:rPr>
          <w:rFonts w:eastAsia="標楷體"/>
          <w:kern w:val="0"/>
          <w:sz w:val="28"/>
          <w:szCs w:val="28"/>
          <w:lang w:val="en-IE"/>
        </w:rPr>
        <w:t>1</w:t>
      </w:r>
      <w:r w:rsidRPr="00E503DD">
        <w:rPr>
          <w:rFonts w:eastAsia="標楷體"/>
          <w:kern w:val="0"/>
          <w:sz w:val="28"/>
          <w:szCs w:val="28"/>
          <w:lang w:val="en-IE"/>
        </w:rPr>
        <w:t>、球衣必須塞進褲子中。</w:t>
      </w:r>
    </w:p>
    <w:p w14:paraId="567FEEB3" w14:textId="77777777" w:rsidR="008A452F" w:rsidRPr="00E503DD" w:rsidRDefault="008A452F" w:rsidP="008A452F">
      <w:pPr>
        <w:spacing w:line="0" w:lineRule="atLeast"/>
        <w:ind w:leftChars="200" w:left="480"/>
        <w:jc w:val="both"/>
        <w:rPr>
          <w:rFonts w:eastAsia="標楷體"/>
          <w:kern w:val="0"/>
          <w:sz w:val="28"/>
          <w:szCs w:val="28"/>
          <w:lang w:val="en-IE"/>
        </w:rPr>
      </w:pPr>
      <w:r w:rsidRPr="00E503DD">
        <w:rPr>
          <w:rFonts w:eastAsia="標楷體"/>
          <w:kern w:val="0"/>
          <w:sz w:val="28"/>
          <w:szCs w:val="28"/>
          <w:lang w:val="en-IE"/>
        </w:rPr>
        <w:t>2</w:t>
      </w:r>
      <w:r w:rsidRPr="00E503DD">
        <w:rPr>
          <w:rFonts w:eastAsia="標楷體"/>
          <w:kern w:val="0"/>
          <w:sz w:val="28"/>
          <w:szCs w:val="28"/>
          <w:lang w:val="en-IE"/>
        </w:rPr>
        <w:t>、帶子綁在腰際，帶子粘貼在臀部</w:t>
      </w:r>
      <w:proofErr w:type="gramStart"/>
      <w:r w:rsidRPr="00E503DD">
        <w:rPr>
          <w:rFonts w:eastAsia="標楷體"/>
          <w:kern w:val="0"/>
          <w:sz w:val="28"/>
          <w:szCs w:val="28"/>
          <w:lang w:val="en-IE"/>
        </w:rPr>
        <w:t>兩邊，</w:t>
      </w:r>
      <w:proofErr w:type="gramEnd"/>
      <w:r w:rsidRPr="00E503DD">
        <w:rPr>
          <w:rFonts w:eastAsia="標楷體"/>
          <w:kern w:val="0"/>
          <w:sz w:val="28"/>
          <w:szCs w:val="28"/>
          <w:lang w:val="en-IE"/>
        </w:rPr>
        <w:t>顏色必須和球衣不同。</w:t>
      </w:r>
    </w:p>
    <w:p w14:paraId="04F534DA" w14:textId="77777777" w:rsidR="008A452F" w:rsidRPr="00E503DD" w:rsidRDefault="008A452F" w:rsidP="008A452F">
      <w:pPr>
        <w:spacing w:line="0" w:lineRule="atLeast"/>
        <w:ind w:leftChars="100" w:left="240"/>
        <w:jc w:val="both"/>
        <w:rPr>
          <w:rFonts w:eastAsia="標楷體"/>
          <w:kern w:val="0"/>
          <w:sz w:val="28"/>
          <w:szCs w:val="28"/>
          <w:lang w:val="en-IE"/>
        </w:rPr>
      </w:pPr>
      <w:r w:rsidRPr="00E503DD">
        <w:rPr>
          <w:rFonts w:eastAsia="標楷體"/>
          <w:kern w:val="0"/>
          <w:sz w:val="28"/>
          <w:szCs w:val="28"/>
          <w:lang w:val="en-IE"/>
        </w:rPr>
        <w:t>（二）不正確</w:t>
      </w:r>
      <w:proofErr w:type="gramStart"/>
      <w:r w:rsidRPr="00E503DD">
        <w:rPr>
          <w:rFonts w:eastAsia="標楷體"/>
          <w:kern w:val="0"/>
          <w:sz w:val="28"/>
          <w:szCs w:val="28"/>
          <w:lang w:val="en-IE"/>
        </w:rPr>
        <w:t>的著</w:t>
      </w:r>
      <w:proofErr w:type="gramEnd"/>
      <w:r w:rsidRPr="00E503DD">
        <w:rPr>
          <w:rFonts w:eastAsia="標楷體"/>
          <w:kern w:val="0"/>
          <w:sz w:val="28"/>
          <w:szCs w:val="28"/>
          <w:lang w:val="en-IE"/>
        </w:rPr>
        <w:t>裝：</w:t>
      </w:r>
    </w:p>
    <w:p w14:paraId="4DF95148" w14:textId="77777777" w:rsidR="008A452F" w:rsidRPr="00E503DD" w:rsidRDefault="008A452F" w:rsidP="008A452F">
      <w:pPr>
        <w:spacing w:line="0" w:lineRule="atLeast"/>
        <w:ind w:leftChars="200" w:left="480"/>
        <w:jc w:val="both"/>
        <w:rPr>
          <w:rFonts w:eastAsia="標楷體"/>
          <w:kern w:val="0"/>
          <w:sz w:val="28"/>
          <w:szCs w:val="28"/>
          <w:lang w:val="en-IE"/>
        </w:rPr>
      </w:pPr>
      <w:r w:rsidRPr="00E503DD">
        <w:rPr>
          <w:rFonts w:eastAsia="標楷體"/>
          <w:kern w:val="0"/>
          <w:sz w:val="28"/>
          <w:szCs w:val="28"/>
          <w:lang w:val="en-IE"/>
        </w:rPr>
        <w:t>1</w:t>
      </w:r>
      <w:r w:rsidRPr="00E503DD">
        <w:rPr>
          <w:rFonts w:eastAsia="標楷體"/>
          <w:kern w:val="0"/>
          <w:sz w:val="28"/>
          <w:szCs w:val="28"/>
          <w:lang w:val="en-IE"/>
        </w:rPr>
        <w:t>、球衣沒有塞進褲子中。</w:t>
      </w:r>
    </w:p>
    <w:p w14:paraId="70B018EF" w14:textId="77777777" w:rsidR="008A452F" w:rsidRPr="00E503DD" w:rsidRDefault="008A452F" w:rsidP="008A452F">
      <w:pPr>
        <w:spacing w:line="0" w:lineRule="atLeast"/>
        <w:ind w:leftChars="200" w:left="480"/>
        <w:jc w:val="both"/>
        <w:rPr>
          <w:rFonts w:eastAsia="標楷體"/>
          <w:kern w:val="0"/>
          <w:sz w:val="28"/>
          <w:szCs w:val="28"/>
          <w:lang w:val="en-IE"/>
        </w:rPr>
      </w:pPr>
      <w:r w:rsidRPr="00E503DD">
        <w:rPr>
          <w:rFonts w:eastAsia="標楷體"/>
          <w:kern w:val="0"/>
          <w:sz w:val="28"/>
          <w:szCs w:val="28"/>
          <w:lang w:val="en-IE"/>
        </w:rPr>
        <w:t>2</w:t>
      </w:r>
      <w:r w:rsidRPr="00E503DD">
        <w:rPr>
          <w:rFonts w:eastAsia="標楷體"/>
          <w:kern w:val="0"/>
          <w:sz w:val="28"/>
          <w:szCs w:val="28"/>
          <w:lang w:val="en-IE"/>
        </w:rPr>
        <w:t>、帶子不在兩邊腰際。</w:t>
      </w:r>
    </w:p>
    <w:p w14:paraId="2EB98A9A" w14:textId="77777777" w:rsidR="008A452F" w:rsidRPr="00E503DD" w:rsidRDefault="008A452F" w:rsidP="008A452F">
      <w:pPr>
        <w:spacing w:line="0" w:lineRule="atLeast"/>
        <w:ind w:leftChars="200" w:left="480"/>
        <w:jc w:val="both"/>
        <w:rPr>
          <w:rFonts w:eastAsia="標楷體"/>
          <w:kern w:val="0"/>
          <w:sz w:val="28"/>
          <w:szCs w:val="28"/>
          <w:lang w:val="en-IE"/>
        </w:rPr>
      </w:pPr>
      <w:r w:rsidRPr="00E503DD">
        <w:rPr>
          <w:rFonts w:eastAsia="標楷體"/>
          <w:kern w:val="0"/>
          <w:sz w:val="28"/>
          <w:szCs w:val="28"/>
          <w:lang w:val="en-IE"/>
        </w:rPr>
        <w:t>3</w:t>
      </w:r>
      <w:r w:rsidRPr="00E503DD">
        <w:rPr>
          <w:rFonts w:eastAsia="標楷體"/>
          <w:kern w:val="0"/>
          <w:sz w:val="28"/>
          <w:szCs w:val="28"/>
          <w:lang w:val="en-IE"/>
        </w:rPr>
        <w:t>、帶子及褲子顏色相同。罰則：違規地點攻守轉換。</w:t>
      </w:r>
    </w:p>
    <w:p w14:paraId="1F070080"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四、得分：</w:t>
      </w:r>
    </w:p>
    <w:p w14:paraId="6AAAFE12" w14:textId="438E11B7" w:rsidR="008A452F" w:rsidRPr="00E503DD" w:rsidRDefault="008A452F" w:rsidP="008A452F">
      <w:pPr>
        <w:spacing w:line="0" w:lineRule="atLeast"/>
        <w:ind w:leftChars="100" w:left="240"/>
        <w:jc w:val="both"/>
        <w:rPr>
          <w:rFonts w:eastAsia="標楷體"/>
          <w:kern w:val="0"/>
          <w:sz w:val="28"/>
          <w:szCs w:val="28"/>
          <w:lang w:val="en-IE"/>
        </w:rPr>
      </w:pPr>
      <w:r w:rsidRPr="00E503DD">
        <w:rPr>
          <w:rFonts w:eastAsia="標楷體"/>
          <w:kern w:val="0"/>
          <w:sz w:val="28"/>
          <w:szCs w:val="28"/>
          <w:lang w:val="en-IE"/>
        </w:rPr>
        <w:t>（一）拿</w:t>
      </w:r>
      <w:proofErr w:type="gramStart"/>
      <w:r w:rsidRPr="00E503DD">
        <w:rPr>
          <w:rFonts w:eastAsia="標楷體"/>
          <w:kern w:val="0"/>
          <w:sz w:val="28"/>
          <w:szCs w:val="28"/>
          <w:lang w:val="en-IE"/>
        </w:rPr>
        <w:t>球壓球觸</w:t>
      </w:r>
      <w:proofErr w:type="gramEnd"/>
      <w:r w:rsidRPr="00E503DD">
        <w:rPr>
          <w:rFonts w:eastAsia="標楷體"/>
          <w:kern w:val="0"/>
          <w:sz w:val="28"/>
          <w:szCs w:val="28"/>
          <w:lang w:val="en-IE"/>
        </w:rPr>
        <w:t>地達陣得</w:t>
      </w:r>
      <w:r w:rsidRPr="00E503DD">
        <w:rPr>
          <w:rFonts w:eastAsia="標楷體"/>
          <w:kern w:val="0"/>
          <w:sz w:val="28"/>
          <w:szCs w:val="28"/>
          <w:lang w:val="en-IE"/>
        </w:rPr>
        <w:t>1</w:t>
      </w:r>
      <w:r w:rsidRPr="00E503DD">
        <w:rPr>
          <w:rFonts w:eastAsia="標楷體"/>
          <w:kern w:val="0"/>
          <w:sz w:val="28"/>
          <w:szCs w:val="28"/>
          <w:lang w:val="en-IE"/>
        </w:rPr>
        <w:t>分。</w:t>
      </w:r>
    </w:p>
    <w:p w14:paraId="3CE1F4FF" w14:textId="77777777" w:rsidR="008A452F" w:rsidRPr="00E503DD" w:rsidRDefault="008A452F" w:rsidP="008A452F">
      <w:pPr>
        <w:spacing w:line="0" w:lineRule="atLeast"/>
        <w:ind w:leftChars="100" w:left="240"/>
        <w:jc w:val="both"/>
        <w:rPr>
          <w:rFonts w:eastAsia="標楷體"/>
          <w:kern w:val="0"/>
          <w:sz w:val="28"/>
          <w:szCs w:val="28"/>
          <w:lang w:val="en-IE"/>
        </w:rPr>
      </w:pPr>
      <w:r w:rsidRPr="00E503DD">
        <w:rPr>
          <w:rFonts w:eastAsia="標楷體"/>
          <w:kern w:val="0"/>
          <w:sz w:val="28"/>
          <w:szCs w:val="28"/>
          <w:lang w:val="en-IE"/>
        </w:rPr>
        <w:t>（二）沒有附加攻踢球門。</w:t>
      </w:r>
    </w:p>
    <w:p w14:paraId="4380A929" w14:textId="77777777" w:rsidR="008A452F" w:rsidRPr="00E503DD" w:rsidRDefault="008A452F" w:rsidP="008A452F">
      <w:pPr>
        <w:spacing w:line="0" w:lineRule="atLeast"/>
        <w:ind w:leftChars="100" w:left="240"/>
        <w:jc w:val="both"/>
        <w:rPr>
          <w:rFonts w:eastAsia="標楷體"/>
          <w:kern w:val="0"/>
          <w:sz w:val="28"/>
          <w:szCs w:val="28"/>
          <w:lang w:val="en-IE"/>
        </w:rPr>
      </w:pPr>
      <w:r w:rsidRPr="00E503DD">
        <w:rPr>
          <w:rFonts w:eastAsia="標楷體"/>
          <w:kern w:val="0"/>
          <w:sz w:val="28"/>
          <w:szCs w:val="28"/>
          <w:lang w:val="en-IE"/>
        </w:rPr>
        <w:t>（三）進攻球員</w:t>
      </w:r>
      <w:proofErr w:type="gramStart"/>
      <w:r w:rsidRPr="00E503DD">
        <w:rPr>
          <w:rFonts w:eastAsia="標楷體"/>
          <w:kern w:val="0"/>
          <w:sz w:val="28"/>
          <w:szCs w:val="28"/>
          <w:lang w:val="en-IE"/>
        </w:rPr>
        <w:t>不能倒撲來</w:t>
      </w:r>
      <w:proofErr w:type="gramEnd"/>
      <w:r w:rsidRPr="00E503DD">
        <w:rPr>
          <w:rFonts w:eastAsia="標楷體"/>
          <w:kern w:val="0"/>
          <w:sz w:val="28"/>
          <w:szCs w:val="28"/>
          <w:lang w:val="en-IE"/>
        </w:rPr>
        <w:t>達陣得分。</w:t>
      </w:r>
    </w:p>
    <w:p w14:paraId="39E67185" w14:textId="77777777" w:rsidR="008A452F" w:rsidRPr="00E503DD" w:rsidRDefault="008A452F" w:rsidP="008A452F">
      <w:pPr>
        <w:spacing w:line="0" w:lineRule="atLeast"/>
        <w:ind w:leftChars="300" w:left="1840" w:hangingChars="400" w:hanging="1120"/>
        <w:jc w:val="both"/>
        <w:rPr>
          <w:rFonts w:eastAsia="標楷體"/>
          <w:kern w:val="0"/>
          <w:sz w:val="28"/>
          <w:szCs w:val="28"/>
          <w:lang w:val="en-IE"/>
        </w:rPr>
      </w:pPr>
      <w:r w:rsidRPr="00E503DD">
        <w:rPr>
          <w:rFonts w:eastAsia="標楷體"/>
          <w:kern w:val="0"/>
          <w:sz w:val="28"/>
          <w:szCs w:val="28"/>
          <w:lang w:val="en-IE"/>
        </w:rPr>
        <w:t>罰則：罰踢。</w:t>
      </w:r>
    </w:p>
    <w:p w14:paraId="589DDD2C" w14:textId="77777777" w:rsidR="008A452F" w:rsidRPr="00E503DD" w:rsidRDefault="008A452F" w:rsidP="008A452F">
      <w:pPr>
        <w:spacing w:line="0" w:lineRule="atLeast"/>
        <w:ind w:leftChars="100" w:left="240"/>
        <w:jc w:val="both"/>
        <w:rPr>
          <w:rFonts w:eastAsia="標楷體"/>
          <w:kern w:val="0"/>
          <w:sz w:val="28"/>
          <w:szCs w:val="28"/>
          <w:lang w:val="en-IE"/>
        </w:rPr>
      </w:pPr>
      <w:r w:rsidRPr="00E503DD">
        <w:rPr>
          <w:rFonts w:eastAsia="標楷體"/>
          <w:kern w:val="0"/>
          <w:sz w:val="28"/>
          <w:szCs w:val="28"/>
          <w:lang w:val="en-IE"/>
        </w:rPr>
        <w:t>（四）國小組不</w:t>
      </w:r>
      <w:proofErr w:type="gramStart"/>
      <w:r w:rsidRPr="00E503DD">
        <w:rPr>
          <w:rFonts w:eastAsia="標楷體"/>
          <w:kern w:val="0"/>
          <w:sz w:val="28"/>
          <w:szCs w:val="28"/>
          <w:lang w:val="en-IE"/>
        </w:rPr>
        <w:t>需壓地</w:t>
      </w:r>
      <w:proofErr w:type="gramEnd"/>
      <w:r w:rsidRPr="00E503DD">
        <w:rPr>
          <w:rFonts w:eastAsia="標楷體"/>
          <w:kern w:val="0"/>
          <w:sz w:val="28"/>
          <w:szCs w:val="28"/>
          <w:lang w:val="en-IE"/>
        </w:rPr>
        <w:t>達陣跑過陣線即可。</w:t>
      </w:r>
    </w:p>
    <w:p w14:paraId="3B3AC35E" w14:textId="77777777" w:rsidR="008A452F" w:rsidRPr="00E503DD" w:rsidRDefault="008A452F" w:rsidP="008A452F">
      <w:pPr>
        <w:spacing w:line="0" w:lineRule="atLeast"/>
        <w:ind w:leftChars="100" w:left="240"/>
        <w:jc w:val="both"/>
        <w:rPr>
          <w:rFonts w:eastAsia="標楷體"/>
          <w:kern w:val="0"/>
          <w:sz w:val="28"/>
          <w:szCs w:val="28"/>
          <w:lang w:val="en-IE"/>
        </w:rPr>
      </w:pPr>
      <w:r w:rsidRPr="00E503DD">
        <w:rPr>
          <w:rFonts w:eastAsia="標楷體"/>
          <w:kern w:val="0"/>
          <w:sz w:val="28"/>
          <w:szCs w:val="28"/>
          <w:lang w:val="en-IE"/>
        </w:rPr>
        <w:t>（五）國小組</w:t>
      </w:r>
      <w:proofErr w:type="gramStart"/>
      <w:r w:rsidRPr="00E503DD">
        <w:rPr>
          <w:rFonts w:eastAsia="標楷體"/>
          <w:kern w:val="0"/>
          <w:sz w:val="28"/>
          <w:szCs w:val="28"/>
          <w:lang w:val="en-IE"/>
        </w:rPr>
        <w:t>只要有撲球</w:t>
      </w:r>
      <w:proofErr w:type="gramEnd"/>
      <w:r w:rsidRPr="00E503DD">
        <w:rPr>
          <w:rFonts w:eastAsia="標楷體"/>
          <w:kern w:val="0"/>
          <w:sz w:val="28"/>
          <w:szCs w:val="28"/>
          <w:lang w:val="en-IE"/>
        </w:rPr>
        <w:t>達陣，取消達陣。</w:t>
      </w:r>
    </w:p>
    <w:p w14:paraId="5865B394" w14:textId="77777777" w:rsidR="008A452F" w:rsidRPr="00E503DD" w:rsidRDefault="008A452F" w:rsidP="008A452F">
      <w:pPr>
        <w:spacing w:line="0" w:lineRule="atLeast"/>
        <w:ind w:leftChars="300" w:left="1841" w:hangingChars="400" w:hanging="1121"/>
        <w:jc w:val="both"/>
        <w:rPr>
          <w:rFonts w:eastAsia="標楷體"/>
          <w:kern w:val="0"/>
          <w:sz w:val="28"/>
          <w:szCs w:val="28"/>
          <w:lang w:val="en-IE"/>
        </w:rPr>
      </w:pPr>
      <w:r w:rsidRPr="00E503DD">
        <w:rPr>
          <w:rFonts w:eastAsia="標楷體"/>
          <w:b/>
          <w:bCs/>
          <w:kern w:val="0"/>
          <w:sz w:val="28"/>
          <w:szCs w:val="28"/>
          <w:lang w:val="en-IE"/>
        </w:rPr>
        <w:t>罰則：罰踢</w:t>
      </w:r>
      <w:r w:rsidRPr="00E503DD">
        <w:rPr>
          <w:rFonts w:eastAsia="標楷體"/>
          <w:kern w:val="0"/>
          <w:sz w:val="28"/>
          <w:szCs w:val="28"/>
          <w:lang w:val="en-IE"/>
        </w:rPr>
        <w:t>。</w:t>
      </w:r>
    </w:p>
    <w:p w14:paraId="50A72B14" w14:textId="44C15734"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五、</w:t>
      </w:r>
      <w:r w:rsidRPr="00E503DD">
        <w:rPr>
          <w:rFonts w:eastAsia="標楷體"/>
          <w:kern w:val="0"/>
          <w:sz w:val="28"/>
          <w:szCs w:val="28"/>
          <w:lang w:val="en-IE"/>
        </w:rPr>
        <w:t>Tag</w:t>
      </w:r>
      <w:r w:rsidRPr="00E503DD">
        <w:rPr>
          <w:rFonts w:eastAsia="標楷體"/>
          <w:kern w:val="0"/>
          <w:sz w:val="28"/>
          <w:szCs w:val="28"/>
          <w:lang w:val="en-IE"/>
        </w:rPr>
        <w:t>（</w:t>
      </w:r>
      <w:r w:rsidRPr="00E503DD">
        <w:rPr>
          <w:rFonts w:eastAsia="標楷體"/>
          <w:kern w:val="0"/>
          <w:sz w:val="28"/>
          <w:szCs w:val="28"/>
          <w:lang w:val="en-IE"/>
        </w:rPr>
        <w:t>Tackle</w:t>
      </w:r>
      <w:r w:rsidRPr="00E503DD">
        <w:rPr>
          <w:rFonts w:eastAsia="標楷體"/>
          <w:kern w:val="0"/>
          <w:sz w:val="28"/>
          <w:szCs w:val="28"/>
          <w:lang w:val="en-IE"/>
        </w:rPr>
        <w:t>）：</w:t>
      </w:r>
    </w:p>
    <w:p w14:paraId="382C70D6" w14:textId="77777777" w:rsidR="008A452F" w:rsidRPr="00E503DD" w:rsidRDefault="008A452F" w:rsidP="008A452F">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（一）防守球員扯掉持球者的標示帶時，必須立即將標示帶高舉在空中並叫</w:t>
      </w:r>
      <w:r w:rsidRPr="00E503DD">
        <w:rPr>
          <w:rFonts w:eastAsia="標楷體"/>
          <w:kern w:val="0"/>
          <w:sz w:val="28"/>
          <w:szCs w:val="28"/>
          <w:lang w:val="en-IE"/>
        </w:rPr>
        <w:t>“TAG”</w:t>
      </w:r>
      <w:r w:rsidRPr="00E503DD">
        <w:rPr>
          <w:rFonts w:eastAsia="標楷體"/>
          <w:kern w:val="0"/>
          <w:sz w:val="28"/>
          <w:szCs w:val="28"/>
          <w:lang w:val="en-IE"/>
        </w:rPr>
        <w:t>並將標示帶交還給被</w:t>
      </w:r>
      <w:r w:rsidRPr="00E503DD">
        <w:rPr>
          <w:rFonts w:eastAsia="標楷體"/>
          <w:kern w:val="0"/>
          <w:sz w:val="28"/>
          <w:szCs w:val="28"/>
          <w:lang w:val="en-IE"/>
        </w:rPr>
        <w:t>tackle</w:t>
      </w:r>
      <w:r w:rsidRPr="00E503DD">
        <w:rPr>
          <w:rFonts w:eastAsia="標楷體"/>
          <w:kern w:val="0"/>
          <w:sz w:val="28"/>
          <w:szCs w:val="28"/>
          <w:lang w:val="en-IE"/>
        </w:rPr>
        <w:t>的球員，不可將標示</w:t>
      </w:r>
      <w:proofErr w:type="gramStart"/>
      <w:r w:rsidRPr="00E503DD">
        <w:rPr>
          <w:rFonts w:eastAsia="標楷體"/>
          <w:kern w:val="0"/>
          <w:sz w:val="28"/>
          <w:szCs w:val="28"/>
          <w:lang w:val="en-IE"/>
        </w:rPr>
        <w:t>帶丟地上</w:t>
      </w:r>
      <w:proofErr w:type="gramEnd"/>
      <w:r w:rsidRPr="00E503DD">
        <w:rPr>
          <w:rFonts w:eastAsia="標楷體"/>
          <w:kern w:val="0"/>
          <w:sz w:val="28"/>
          <w:szCs w:val="28"/>
          <w:lang w:val="en-IE"/>
        </w:rPr>
        <w:t>。</w:t>
      </w:r>
    </w:p>
    <w:p w14:paraId="1BF1A207" w14:textId="77777777" w:rsidR="008A452F" w:rsidRPr="00E503DD" w:rsidRDefault="008A452F" w:rsidP="008A452F">
      <w:pPr>
        <w:spacing w:line="0" w:lineRule="atLeast"/>
        <w:ind w:leftChars="300" w:left="1840" w:hangingChars="400" w:hanging="1120"/>
        <w:jc w:val="both"/>
        <w:rPr>
          <w:rFonts w:eastAsia="標楷體"/>
          <w:kern w:val="0"/>
          <w:sz w:val="28"/>
          <w:szCs w:val="28"/>
          <w:lang w:val="en-IE"/>
        </w:rPr>
      </w:pPr>
      <w:r w:rsidRPr="00E503DD">
        <w:rPr>
          <w:rFonts w:eastAsia="標楷體"/>
          <w:kern w:val="0"/>
          <w:sz w:val="28"/>
          <w:szCs w:val="28"/>
          <w:lang w:val="en-IE"/>
        </w:rPr>
        <w:t>罰則：罰踢。</w:t>
      </w:r>
    </w:p>
    <w:p w14:paraId="1FE1A9AE" w14:textId="77777777" w:rsidR="008A452F"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（二）拉扯標示帶的球員可以成為標記球員，</w:t>
      </w:r>
      <w:proofErr w:type="gramStart"/>
      <w:r w:rsidRPr="00E503DD">
        <w:rPr>
          <w:rFonts w:eastAsia="標楷體"/>
          <w:kern w:val="0"/>
          <w:sz w:val="28"/>
          <w:szCs w:val="28"/>
          <w:lang w:val="en-IE"/>
        </w:rPr>
        <w:t>不需退</w:t>
      </w:r>
      <w:r w:rsidRPr="00E503DD">
        <w:rPr>
          <w:rFonts w:eastAsia="標楷體"/>
          <w:kern w:val="0"/>
          <w:sz w:val="28"/>
          <w:szCs w:val="28"/>
          <w:lang w:val="en-IE"/>
        </w:rPr>
        <w:t>5</w:t>
      </w:r>
      <w:r w:rsidRPr="00E503DD">
        <w:rPr>
          <w:rFonts w:eastAsia="標楷體"/>
          <w:kern w:val="0"/>
          <w:sz w:val="28"/>
          <w:szCs w:val="28"/>
          <w:lang w:val="en-IE"/>
        </w:rPr>
        <w:t>公尺</w:t>
      </w:r>
      <w:proofErr w:type="gramEnd"/>
      <w:r w:rsidRPr="00E503DD">
        <w:rPr>
          <w:rFonts w:eastAsia="標楷體"/>
          <w:kern w:val="0"/>
          <w:sz w:val="28"/>
          <w:szCs w:val="28"/>
          <w:lang w:val="en-IE"/>
        </w:rPr>
        <w:t>，但不可在未點球前超過點球者及不可超過攔截點左右兩側</w:t>
      </w:r>
      <w:r w:rsidRPr="00E503DD">
        <w:rPr>
          <w:rFonts w:eastAsia="標楷體"/>
          <w:kern w:val="0"/>
          <w:sz w:val="28"/>
          <w:szCs w:val="28"/>
          <w:lang w:val="en-IE"/>
        </w:rPr>
        <w:t>1</w:t>
      </w:r>
      <w:r w:rsidRPr="00E503DD">
        <w:rPr>
          <w:rFonts w:eastAsia="標楷體"/>
          <w:kern w:val="0"/>
          <w:sz w:val="28"/>
          <w:szCs w:val="28"/>
          <w:lang w:val="en-IE"/>
        </w:rPr>
        <w:t>公尺。</w:t>
      </w:r>
    </w:p>
    <w:p w14:paraId="2F374876" w14:textId="77777777" w:rsidR="008A452F"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（三）被拉扯掉標示帶的持球者，必須立即停止並返回在被拉扯掉標示帶的地點，處理球。</w:t>
      </w:r>
    </w:p>
    <w:p w14:paraId="5CDC4228" w14:textId="77777777" w:rsidR="00B95027"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（四）如果有沒拉扯到標示帶喊</w:t>
      </w:r>
      <w:r w:rsidRPr="00E503DD">
        <w:rPr>
          <w:rFonts w:eastAsia="標楷體"/>
          <w:kern w:val="0"/>
          <w:sz w:val="28"/>
          <w:szCs w:val="28"/>
          <w:lang w:val="en-IE"/>
        </w:rPr>
        <w:t>“TAG”</w:t>
      </w:r>
      <w:r w:rsidRPr="00E503DD">
        <w:rPr>
          <w:rFonts w:eastAsia="標楷體"/>
          <w:kern w:val="0"/>
          <w:sz w:val="28"/>
          <w:szCs w:val="28"/>
          <w:lang w:val="en-IE"/>
        </w:rPr>
        <w:t>的情況下。</w:t>
      </w:r>
    </w:p>
    <w:p w14:paraId="76E39EF2" w14:textId="387ADF7B" w:rsidR="008A452F" w:rsidRPr="00E503DD" w:rsidRDefault="008A452F" w:rsidP="00B95027">
      <w:pPr>
        <w:spacing w:line="0" w:lineRule="atLeast"/>
        <w:ind w:leftChars="300" w:left="1841" w:hangingChars="400" w:hanging="1121"/>
        <w:jc w:val="both"/>
        <w:rPr>
          <w:rFonts w:eastAsia="標楷體"/>
          <w:kern w:val="0"/>
          <w:sz w:val="28"/>
          <w:szCs w:val="28"/>
          <w:lang w:val="en-IE"/>
        </w:rPr>
      </w:pPr>
      <w:r w:rsidRPr="00E503DD">
        <w:rPr>
          <w:rFonts w:eastAsia="標楷體"/>
          <w:b/>
          <w:bCs/>
          <w:kern w:val="0"/>
          <w:sz w:val="28"/>
          <w:szCs w:val="28"/>
          <w:lang w:val="en-IE"/>
        </w:rPr>
        <w:t>罰則：罰踢</w:t>
      </w:r>
      <w:r w:rsidRPr="00E503DD">
        <w:rPr>
          <w:rFonts w:eastAsia="標楷體"/>
          <w:kern w:val="0"/>
          <w:sz w:val="28"/>
          <w:szCs w:val="28"/>
          <w:lang w:val="en-IE"/>
        </w:rPr>
        <w:t>，</w:t>
      </w:r>
      <w:r w:rsidRPr="00E503DD">
        <w:rPr>
          <w:rFonts w:eastAsia="標楷體"/>
          <w:b/>
          <w:bCs/>
          <w:kern w:val="0"/>
          <w:sz w:val="28"/>
          <w:szCs w:val="28"/>
          <w:lang w:val="en-IE"/>
        </w:rPr>
        <w:t>裁判可依利益規則處理</w:t>
      </w:r>
      <w:r w:rsidRPr="00E503DD">
        <w:rPr>
          <w:rFonts w:eastAsia="標楷體"/>
          <w:kern w:val="0"/>
          <w:sz w:val="28"/>
          <w:szCs w:val="28"/>
          <w:lang w:val="en-IE"/>
        </w:rPr>
        <w:t>。</w:t>
      </w:r>
    </w:p>
    <w:p w14:paraId="1555A014"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六、傳球：</w:t>
      </w:r>
    </w:p>
    <w:p w14:paraId="10EAE3FA" w14:textId="3F022F9E" w:rsidR="008A452F" w:rsidRPr="00E503DD" w:rsidRDefault="008A452F" w:rsidP="008A452F">
      <w:pPr>
        <w:spacing w:line="0" w:lineRule="atLeast"/>
        <w:ind w:leftChars="100" w:left="800" w:hangingChars="200" w:hanging="560"/>
        <w:jc w:val="both"/>
        <w:rPr>
          <w:rFonts w:eastAsia="標楷體"/>
          <w:kern w:val="0"/>
          <w:sz w:val="28"/>
          <w:szCs w:val="28"/>
          <w:lang w:val="en-IE"/>
        </w:rPr>
      </w:pPr>
      <w:r w:rsidRPr="00E503DD">
        <w:rPr>
          <w:rFonts w:eastAsia="標楷體"/>
          <w:kern w:val="0"/>
          <w:sz w:val="28"/>
          <w:szCs w:val="28"/>
          <w:lang w:val="en-IE"/>
        </w:rPr>
        <w:t>（一）被拉扯掉標示帶後，持球者可以有以下的方法處理球：</w:t>
      </w:r>
    </w:p>
    <w:p w14:paraId="1E38B6F4" w14:textId="77777777" w:rsidR="008A452F" w:rsidRPr="00E503DD" w:rsidRDefault="008A452F" w:rsidP="00A825AD">
      <w:pPr>
        <w:spacing w:line="0" w:lineRule="atLeast"/>
        <w:ind w:leftChars="450" w:left="1080"/>
        <w:jc w:val="both"/>
        <w:rPr>
          <w:rFonts w:eastAsia="標楷體"/>
          <w:kern w:val="0"/>
          <w:sz w:val="28"/>
          <w:szCs w:val="28"/>
          <w:lang w:val="en-IE"/>
        </w:rPr>
      </w:pPr>
      <w:r w:rsidRPr="00E503DD">
        <w:rPr>
          <w:rFonts w:eastAsia="標楷體"/>
          <w:kern w:val="0"/>
          <w:sz w:val="28"/>
          <w:szCs w:val="28"/>
          <w:lang w:val="en-IE"/>
        </w:rPr>
        <w:t>原地傳球（回到</w:t>
      </w:r>
      <w:r w:rsidRPr="00E503DD">
        <w:rPr>
          <w:rFonts w:eastAsia="標楷體"/>
          <w:kern w:val="0"/>
          <w:sz w:val="28"/>
          <w:szCs w:val="28"/>
          <w:lang w:val="en-IE"/>
        </w:rPr>
        <w:t>TACKLE</w:t>
      </w:r>
      <w:r w:rsidRPr="00E503DD">
        <w:rPr>
          <w:rFonts w:eastAsia="標楷體"/>
          <w:kern w:val="0"/>
          <w:sz w:val="28"/>
          <w:szCs w:val="28"/>
          <w:lang w:val="en-IE"/>
        </w:rPr>
        <w:t>的點，裁判認定）。快攻時，後面接球的球員要在點球員後方至少</w:t>
      </w:r>
      <w:r w:rsidRPr="00E503DD">
        <w:rPr>
          <w:rFonts w:eastAsia="標楷體"/>
          <w:kern w:val="0"/>
          <w:sz w:val="28"/>
          <w:szCs w:val="28"/>
          <w:lang w:val="en-IE"/>
        </w:rPr>
        <w:t>2</w:t>
      </w:r>
      <w:r w:rsidRPr="00E503DD">
        <w:rPr>
          <w:rFonts w:eastAsia="標楷體"/>
          <w:kern w:val="0"/>
          <w:sz w:val="28"/>
          <w:szCs w:val="28"/>
          <w:lang w:val="en-IE"/>
        </w:rPr>
        <w:t>公尺</w:t>
      </w:r>
      <w:r w:rsidRPr="00E503DD">
        <w:rPr>
          <w:rFonts w:eastAsia="標楷體"/>
          <w:kern w:val="0"/>
          <w:sz w:val="28"/>
          <w:szCs w:val="28"/>
          <w:lang w:val="en-IE"/>
        </w:rPr>
        <w:t xml:space="preserve"> </w:t>
      </w:r>
      <w:r w:rsidRPr="00E503DD">
        <w:rPr>
          <w:rFonts w:eastAsia="標楷體"/>
          <w:kern w:val="0"/>
          <w:sz w:val="28"/>
          <w:szCs w:val="28"/>
          <w:lang w:val="en-IE"/>
        </w:rPr>
        <w:t>（避免危險衝撞發生，由裁判認定是否犯規）。</w:t>
      </w:r>
    </w:p>
    <w:p w14:paraId="00CF6CE9" w14:textId="51E98CF9" w:rsidR="008A452F" w:rsidRPr="00E503DD" w:rsidRDefault="008A452F" w:rsidP="008A452F">
      <w:pPr>
        <w:spacing w:line="0" w:lineRule="atLeast"/>
        <w:ind w:leftChars="100" w:left="800" w:hangingChars="200" w:hanging="560"/>
        <w:jc w:val="both"/>
        <w:rPr>
          <w:rFonts w:eastAsia="標楷體"/>
          <w:kern w:val="0"/>
          <w:sz w:val="28"/>
          <w:szCs w:val="28"/>
          <w:lang w:val="en-IE"/>
        </w:rPr>
      </w:pPr>
      <w:r w:rsidRPr="00E503DD">
        <w:rPr>
          <w:rFonts w:eastAsia="標楷體"/>
          <w:kern w:val="0"/>
          <w:sz w:val="28"/>
          <w:szCs w:val="28"/>
          <w:lang w:val="en-IE"/>
        </w:rPr>
        <w:t>（二）防守方必須退</w:t>
      </w:r>
      <w:r w:rsidRPr="00E503DD">
        <w:rPr>
          <w:rFonts w:eastAsia="標楷體"/>
          <w:kern w:val="0"/>
          <w:sz w:val="28"/>
          <w:szCs w:val="28"/>
          <w:lang w:val="en-IE"/>
        </w:rPr>
        <w:t>5</w:t>
      </w:r>
      <w:r w:rsidRPr="00E503DD">
        <w:rPr>
          <w:rFonts w:eastAsia="標楷體"/>
          <w:kern w:val="0"/>
          <w:sz w:val="28"/>
          <w:szCs w:val="28"/>
          <w:lang w:val="en-IE"/>
        </w:rPr>
        <w:t>公尺。罰則：罰踢</w:t>
      </w:r>
      <w:r w:rsidRPr="00E503DD">
        <w:rPr>
          <w:rFonts w:eastAsia="標楷體"/>
          <w:kern w:val="0"/>
          <w:sz w:val="28"/>
          <w:szCs w:val="28"/>
          <w:lang w:val="en-IE"/>
        </w:rPr>
        <w:t xml:space="preserve"> </w:t>
      </w:r>
      <w:r w:rsidRPr="00E503DD">
        <w:rPr>
          <w:rFonts w:eastAsia="標楷體"/>
          <w:kern w:val="0"/>
          <w:sz w:val="28"/>
          <w:szCs w:val="28"/>
          <w:lang w:val="en-IE"/>
        </w:rPr>
        <w:t>越位的點上。</w:t>
      </w:r>
    </w:p>
    <w:p w14:paraId="3091D7F3"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七、標記球員（</w:t>
      </w:r>
      <w:r w:rsidRPr="00E503DD">
        <w:rPr>
          <w:rFonts w:eastAsia="標楷體"/>
          <w:kern w:val="0"/>
          <w:sz w:val="28"/>
          <w:szCs w:val="28"/>
          <w:lang w:val="en-IE"/>
        </w:rPr>
        <w:t>Marker</w:t>
      </w:r>
      <w:r w:rsidRPr="00E503DD">
        <w:rPr>
          <w:rFonts w:eastAsia="標楷體"/>
          <w:kern w:val="0"/>
          <w:sz w:val="28"/>
          <w:szCs w:val="28"/>
          <w:lang w:val="en-IE"/>
        </w:rPr>
        <w:t>）</w:t>
      </w:r>
    </w:p>
    <w:p w14:paraId="66164CAF" w14:textId="77777777" w:rsidR="008A452F" w:rsidRPr="00E503DD" w:rsidRDefault="008A452F" w:rsidP="008A452F">
      <w:pPr>
        <w:spacing w:line="0" w:lineRule="atLeast"/>
        <w:ind w:leftChars="250" w:left="1720" w:hangingChars="400" w:hanging="1120"/>
        <w:jc w:val="both"/>
        <w:rPr>
          <w:rFonts w:eastAsia="標楷體"/>
          <w:kern w:val="0"/>
          <w:sz w:val="28"/>
          <w:szCs w:val="28"/>
          <w:lang w:val="en-IE"/>
        </w:rPr>
      </w:pPr>
      <w:r w:rsidRPr="00E503DD">
        <w:rPr>
          <w:rFonts w:eastAsia="標楷體"/>
          <w:kern w:val="0"/>
          <w:sz w:val="28"/>
          <w:szCs w:val="28"/>
          <w:lang w:val="en-IE"/>
        </w:rPr>
        <w:lastRenderedPageBreak/>
        <w:t>Marker</w:t>
      </w:r>
      <w:r w:rsidRPr="00E503DD">
        <w:rPr>
          <w:rFonts w:eastAsia="標楷體"/>
          <w:kern w:val="0"/>
          <w:sz w:val="28"/>
          <w:szCs w:val="28"/>
          <w:lang w:val="en-IE"/>
        </w:rPr>
        <w:t>在越位線解除後不須再退五公尺即可加入比賽。</w:t>
      </w:r>
    </w:p>
    <w:p w14:paraId="0088BEE4"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八、球出界：距離邊線</w:t>
      </w:r>
      <w:r w:rsidRPr="00E503DD">
        <w:rPr>
          <w:rFonts w:eastAsia="標楷體"/>
          <w:kern w:val="0"/>
          <w:sz w:val="28"/>
          <w:szCs w:val="28"/>
          <w:lang w:val="en-IE"/>
        </w:rPr>
        <w:t>5</w:t>
      </w:r>
      <w:r w:rsidRPr="00E503DD">
        <w:rPr>
          <w:rFonts w:eastAsia="標楷體"/>
          <w:kern w:val="0"/>
          <w:sz w:val="28"/>
          <w:szCs w:val="28"/>
          <w:lang w:val="en-IE"/>
        </w:rPr>
        <w:t>公尺，相對應在球出界的地點內開球。</w:t>
      </w:r>
    </w:p>
    <w:p w14:paraId="190FDC70" w14:textId="3C4A6DC6"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九、踢球：任何形式的踢球，是不允許的。</w:t>
      </w:r>
    </w:p>
    <w:p w14:paraId="10888397" w14:textId="77777777" w:rsidR="008A452F" w:rsidRPr="00E503DD" w:rsidRDefault="008A452F" w:rsidP="008A452F">
      <w:pPr>
        <w:spacing w:line="0" w:lineRule="atLeast"/>
        <w:ind w:leftChars="250" w:left="1721" w:hangingChars="400" w:hanging="1121"/>
        <w:jc w:val="both"/>
        <w:rPr>
          <w:rFonts w:eastAsia="標楷體"/>
          <w:kern w:val="0"/>
          <w:sz w:val="28"/>
          <w:szCs w:val="28"/>
          <w:lang w:val="en-IE"/>
        </w:rPr>
      </w:pPr>
      <w:r w:rsidRPr="00E503DD">
        <w:rPr>
          <w:rFonts w:eastAsia="標楷體"/>
          <w:b/>
          <w:bCs/>
          <w:kern w:val="0"/>
          <w:sz w:val="28"/>
          <w:szCs w:val="28"/>
          <w:lang w:val="en-IE"/>
        </w:rPr>
        <w:t>罰則：罰踢</w:t>
      </w:r>
      <w:r w:rsidRPr="00E503DD">
        <w:rPr>
          <w:rFonts w:eastAsia="標楷體"/>
          <w:kern w:val="0"/>
          <w:sz w:val="28"/>
          <w:szCs w:val="28"/>
          <w:lang w:val="en-IE"/>
        </w:rPr>
        <w:t>。</w:t>
      </w:r>
    </w:p>
    <w:p w14:paraId="602D0119" w14:textId="77777777" w:rsidR="008A452F" w:rsidRPr="00E503DD" w:rsidRDefault="008A452F" w:rsidP="008A452F">
      <w:pPr>
        <w:spacing w:line="0" w:lineRule="atLeast"/>
        <w:ind w:left="560" w:hangingChars="200" w:hanging="560"/>
        <w:jc w:val="both"/>
        <w:rPr>
          <w:rFonts w:eastAsia="標楷體"/>
          <w:kern w:val="0"/>
          <w:sz w:val="28"/>
          <w:szCs w:val="28"/>
          <w:lang w:val="en-IE"/>
        </w:rPr>
      </w:pPr>
      <w:r w:rsidRPr="00E503DD">
        <w:rPr>
          <w:rFonts w:eastAsia="標楷體"/>
          <w:kern w:val="0"/>
          <w:sz w:val="28"/>
          <w:szCs w:val="28"/>
          <w:lang w:val="en-IE"/>
        </w:rPr>
        <w:t>十、罰踢：碰觸球即走（</w:t>
      </w:r>
      <w:r w:rsidRPr="00E503DD">
        <w:rPr>
          <w:rFonts w:eastAsia="標楷體"/>
          <w:kern w:val="0"/>
          <w:sz w:val="28"/>
          <w:szCs w:val="28"/>
          <w:lang w:val="en-IE"/>
        </w:rPr>
        <w:t>Tag and Go</w:t>
      </w:r>
      <w:r w:rsidRPr="00E503DD">
        <w:rPr>
          <w:rFonts w:eastAsia="標楷體"/>
          <w:kern w:val="0"/>
          <w:sz w:val="28"/>
          <w:szCs w:val="28"/>
          <w:lang w:val="en-IE"/>
        </w:rPr>
        <w:t>），將球放在地上，</w:t>
      </w:r>
      <w:proofErr w:type="gramStart"/>
      <w:r w:rsidRPr="00E503DD">
        <w:rPr>
          <w:rFonts w:eastAsia="標楷體"/>
          <w:kern w:val="0"/>
          <w:sz w:val="28"/>
          <w:szCs w:val="28"/>
          <w:lang w:val="en-IE"/>
        </w:rPr>
        <w:t>用腳碰觸</w:t>
      </w:r>
      <w:proofErr w:type="gramEnd"/>
      <w:r w:rsidRPr="00E503DD">
        <w:rPr>
          <w:rFonts w:eastAsia="標楷體"/>
          <w:kern w:val="0"/>
          <w:sz w:val="28"/>
          <w:szCs w:val="28"/>
          <w:lang w:val="en-IE"/>
        </w:rPr>
        <w:t>，然後拿起球。此時防守方的球員必須退後</w:t>
      </w:r>
      <w:r w:rsidRPr="00E503DD">
        <w:rPr>
          <w:rFonts w:eastAsia="標楷體"/>
          <w:kern w:val="0"/>
          <w:sz w:val="28"/>
          <w:szCs w:val="28"/>
          <w:lang w:val="en-IE"/>
        </w:rPr>
        <w:t>5</w:t>
      </w:r>
      <w:r w:rsidRPr="00E503DD">
        <w:rPr>
          <w:rFonts w:eastAsia="標楷體"/>
          <w:kern w:val="0"/>
          <w:sz w:val="28"/>
          <w:szCs w:val="28"/>
          <w:lang w:val="en-IE"/>
        </w:rPr>
        <w:t>公尺。</w:t>
      </w:r>
    </w:p>
    <w:p w14:paraId="398FF7FB"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十一、越位：</w:t>
      </w:r>
    </w:p>
    <w:p w14:paraId="63293CE3" w14:textId="483B32B1" w:rsidR="008A452F" w:rsidRPr="00E503DD" w:rsidRDefault="008A452F" w:rsidP="008A452F">
      <w:pPr>
        <w:spacing w:line="0" w:lineRule="atLeast"/>
        <w:ind w:leftChars="100" w:left="800" w:hangingChars="200" w:hanging="560"/>
        <w:jc w:val="both"/>
        <w:rPr>
          <w:rFonts w:eastAsia="標楷體"/>
          <w:kern w:val="0"/>
          <w:sz w:val="28"/>
          <w:szCs w:val="28"/>
          <w:lang w:val="en-IE"/>
        </w:rPr>
      </w:pPr>
      <w:r w:rsidRPr="00E503DD">
        <w:rPr>
          <w:rFonts w:eastAsia="標楷體"/>
          <w:kern w:val="0"/>
          <w:sz w:val="28"/>
          <w:szCs w:val="28"/>
          <w:lang w:val="en-IE"/>
        </w:rPr>
        <w:t>（一）防守者沒有後退。</w:t>
      </w:r>
    </w:p>
    <w:p w14:paraId="4011AF19" w14:textId="2214911C" w:rsidR="008A452F" w:rsidRPr="00E503DD" w:rsidRDefault="008A452F" w:rsidP="008A452F">
      <w:pPr>
        <w:spacing w:line="0" w:lineRule="atLeast"/>
        <w:ind w:leftChars="100" w:left="800" w:hangingChars="200" w:hanging="560"/>
        <w:jc w:val="both"/>
        <w:rPr>
          <w:rFonts w:eastAsia="標楷體"/>
          <w:kern w:val="0"/>
          <w:sz w:val="28"/>
          <w:szCs w:val="28"/>
          <w:lang w:val="en-IE"/>
        </w:rPr>
      </w:pPr>
      <w:r w:rsidRPr="00E503DD">
        <w:rPr>
          <w:rFonts w:eastAsia="標楷體"/>
          <w:kern w:val="0"/>
          <w:sz w:val="28"/>
          <w:szCs w:val="28"/>
          <w:lang w:val="en-IE"/>
        </w:rPr>
        <w:t>（二）干擾傳球。</w:t>
      </w:r>
    </w:p>
    <w:p w14:paraId="01773BBC" w14:textId="77777777" w:rsidR="008A452F" w:rsidRPr="00E503DD" w:rsidRDefault="008A452F" w:rsidP="008A452F">
      <w:pPr>
        <w:spacing w:line="0" w:lineRule="atLeast"/>
        <w:ind w:leftChars="300" w:left="1841" w:hangingChars="400" w:hanging="1121"/>
        <w:jc w:val="both"/>
        <w:rPr>
          <w:rFonts w:eastAsia="標楷體"/>
          <w:kern w:val="0"/>
          <w:sz w:val="28"/>
          <w:szCs w:val="28"/>
          <w:lang w:val="en-IE"/>
        </w:rPr>
      </w:pPr>
      <w:r w:rsidRPr="00E503DD">
        <w:rPr>
          <w:rFonts w:eastAsia="標楷體"/>
          <w:b/>
          <w:bCs/>
          <w:kern w:val="0"/>
          <w:sz w:val="28"/>
          <w:szCs w:val="28"/>
          <w:lang w:val="en-IE"/>
        </w:rPr>
        <w:t>罰則：罰踢</w:t>
      </w:r>
      <w:r w:rsidRPr="00E503DD">
        <w:rPr>
          <w:rFonts w:eastAsia="標楷體"/>
          <w:kern w:val="0"/>
          <w:sz w:val="28"/>
          <w:szCs w:val="28"/>
          <w:lang w:val="en-IE"/>
        </w:rPr>
        <w:t>。</w:t>
      </w:r>
    </w:p>
    <w:p w14:paraId="563B531E" w14:textId="77777777" w:rsidR="008A452F" w:rsidRPr="00E503DD" w:rsidRDefault="008A452F" w:rsidP="008A452F">
      <w:pPr>
        <w:spacing w:line="0" w:lineRule="atLeast"/>
        <w:jc w:val="both"/>
        <w:rPr>
          <w:rFonts w:eastAsia="標楷體"/>
          <w:kern w:val="0"/>
          <w:sz w:val="28"/>
          <w:szCs w:val="28"/>
          <w:lang w:val="en-IE"/>
        </w:rPr>
      </w:pPr>
      <w:r w:rsidRPr="00E503DD">
        <w:rPr>
          <w:rFonts w:eastAsia="標楷體"/>
          <w:kern w:val="0"/>
          <w:sz w:val="28"/>
          <w:szCs w:val="28"/>
          <w:lang w:val="en-IE"/>
        </w:rPr>
        <w:t>十二注意事項：</w:t>
      </w:r>
    </w:p>
    <w:p w14:paraId="3CF08C1A" w14:textId="0A0FACBA" w:rsidR="008A452F"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（一）如果進攻球隊在第五次</w:t>
      </w:r>
      <w:r w:rsidRPr="00E503DD">
        <w:rPr>
          <w:rFonts w:eastAsia="標楷體"/>
          <w:kern w:val="0"/>
          <w:sz w:val="28"/>
          <w:szCs w:val="28"/>
          <w:lang w:val="en-IE"/>
        </w:rPr>
        <w:t>tackle</w:t>
      </w:r>
      <w:r w:rsidRPr="00E503DD">
        <w:rPr>
          <w:rFonts w:eastAsia="標楷體" w:hint="eastAsia"/>
          <w:kern w:val="0"/>
          <w:sz w:val="28"/>
          <w:szCs w:val="28"/>
          <w:lang w:val="en-IE"/>
        </w:rPr>
        <w:t>（</w:t>
      </w:r>
      <w:r w:rsidRPr="00E503DD">
        <w:rPr>
          <w:rFonts w:eastAsia="標楷體"/>
          <w:kern w:val="0"/>
          <w:sz w:val="28"/>
          <w:szCs w:val="28"/>
          <w:lang w:val="en-IE"/>
        </w:rPr>
        <w:t>TAG</w:t>
      </w:r>
      <w:r w:rsidRPr="00E503DD">
        <w:rPr>
          <w:rFonts w:eastAsia="標楷體" w:hint="eastAsia"/>
          <w:kern w:val="0"/>
          <w:sz w:val="28"/>
          <w:szCs w:val="28"/>
          <w:lang w:val="en-IE"/>
        </w:rPr>
        <w:t>）</w:t>
      </w:r>
      <w:r w:rsidRPr="00E503DD">
        <w:rPr>
          <w:rFonts w:eastAsia="標楷體"/>
          <w:kern w:val="0"/>
          <w:sz w:val="28"/>
          <w:szCs w:val="28"/>
          <w:lang w:val="en-IE"/>
        </w:rPr>
        <w:t>之前未能得分，他們將失去控球權，對方球隊開球。</w:t>
      </w:r>
      <w:proofErr w:type="gramStart"/>
      <w:r w:rsidRPr="00E503DD">
        <w:rPr>
          <w:rFonts w:eastAsia="標楷體"/>
          <w:kern w:val="0"/>
          <w:sz w:val="28"/>
          <w:szCs w:val="28"/>
          <w:lang w:val="en-IE"/>
        </w:rPr>
        <w:t>（</w:t>
      </w:r>
      <w:proofErr w:type="gramEnd"/>
      <w:r w:rsidRPr="00E503DD">
        <w:rPr>
          <w:rFonts w:eastAsia="標楷體"/>
          <w:kern w:val="0"/>
          <w:sz w:val="28"/>
          <w:szCs w:val="28"/>
          <w:lang w:val="en-IE"/>
        </w:rPr>
        <w:t>次數依該大會規定，考量原因：比賽場地。）</w:t>
      </w:r>
    </w:p>
    <w:p w14:paraId="733B9D74" w14:textId="16620EF9" w:rsidR="008A452F" w:rsidRPr="00E503DD" w:rsidRDefault="008A452F" w:rsidP="008A452F">
      <w:pPr>
        <w:spacing w:line="0" w:lineRule="atLeast"/>
        <w:ind w:leftChars="100" w:left="800" w:hangingChars="200" w:hanging="560"/>
        <w:jc w:val="both"/>
        <w:rPr>
          <w:rFonts w:eastAsia="標楷體"/>
          <w:kern w:val="0"/>
          <w:sz w:val="28"/>
          <w:szCs w:val="28"/>
          <w:lang w:val="en-IE"/>
        </w:rPr>
      </w:pPr>
      <w:r w:rsidRPr="00E503DD">
        <w:rPr>
          <w:rFonts w:eastAsia="標楷體"/>
          <w:kern w:val="0"/>
          <w:sz w:val="28"/>
          <w:szCs w:val="28"/>
          <w:lang w:val="en-IE"/>
        </w:rPr>
        <w:t>（二）</w:t>
      </w:r>
      <w:proofErr w:type="gramStart"/>
      <w:r w:rsidRPr="00E503DD">
        <w:rPr>
          <w:rFonts w:eastAsia="標楷體"/>
          <w:kern w:val="0"/>
          <w:sz w:val="28"/>
          <w:szCs w:val="28"/>
          <w:lang w:val="en-IE"/>
        </w:rPr>
        <w:t>飛撲或倒地</w:t>
      </w:r>
      <w:proofErr w:type="gramEnd"/>
      <w:r w:rsidRPr="00E503DD">
        <w:rPr>
          <w:rFonts w:eastAsia="標楷體"/>
          <w:kern w:val="0"/>
          <w:sz w:val="28"/>
          <w:szCs w:val="28"/>
          <w:lang w:val="en-IE"/>
        </w:rPr>
        <w:t>搶球是不允許的。</w:t>
      </w:r>
    </w:p>
    <w:p w14:paraId="51146D71" w14:textId="7C50A67F" w:rsidR="008A452F" w:rsidRPr="00E503DD" w:rsidRDefault="008A452F" w:rsidP="008A452F">
      <w:pPr>
        <w:spacing w:line="0" w:lineRule="atLeast"/>
        <w:ind w:leftChars="300" w:left="1841" w:hangingChars="400" w:hanging="1121"/>
        <w:jc w:val="both"/>
        <w:rPr>
          <w:rFonts w:eastAsia="標楷體"/>
          <w:kern w:val="0"/>
          <w:sz w:val="28"/>
          <w:szCs w:val="28"/>
          <w:lang w:val="en-IE"/>
        </w:rPr>
      </w:pPr>
      <w:r w:rsidRPr="00E503DD">
        <w:rPr>
          <w:rFonts w:eastAsia="標楷體"/>
          <w:b/>
          <w:bCs/>
          <w:kern w:val="0"/>
          <w:sz w:val="28"/>
          <w:szCs w:val="28"/>
          <w:lang w:val="en-IE"/>
        </w:rPr>
        <w:t>罰則：罰踢</w:t>
      </w:r>
      <w:r w:rsidR="00B95027" w:rsidRPr="00E503DD">
        <w:rPr>
          <w:rFonts w:eastAsia="標楷體" w:hint="eastAsia"/>
          <w:kern w:val="0"/>
          <w:sz w:val="28"/>
          <w:szCs w:val="28"/>
          <w:lang w:val="en-IE"/>
        </w:rPr>
        <w:t>。</w:t>
      </w:r>
    </w:p>
    <w:p w14:paraId="17B75D19" w14:textId="4AE53129" w:rsidR="008A452F"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（三）在陣線前被拉扯掉標示帶，必須回到被拉扯掉標示帶的地點處理球（至少退回離陣線</w:t>
      </w:r>
      <w:r w:rsidRPr="00E503DD">
        <w:rPr>
          <w:rFonts w:eastAsia="標楷體"/>
          <w:kern w:val="0"/>
          <w:sz w:val="28"/>
          <w:szCs w:val="28"/>
          <w:lang w:val="en-IE"/>
        </w:rPr>
        <w:t>5</w:t>
      </w:r>
      <w:r w:rsidRPr="00E503DD">
        <w:rPr>
          <w:rFonts w:eastAsia="標楷體"/>
          <w:kern w:val="0"/>
          <w:sz w:val="28"/>
          <w:szCs w:val="28"/>
          <w:lang w:val="en-IE"/>
        </w:rPr>
        <w:t>公尺）。</w:t>
      </w:r>
    </w:p>
    <w:p w14:paraId="707B41C6" w14:textId="4B99E0EE" w:rsidR="008A452F"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（四）持球者被</w:t>
      </w:r>
      <w:r w:rsidRPr="00E503DD">
        <w:rPr>
          <w:rFonts w:eastAsia="標楷體"/>
          <w:kern w:val="0"/>
          <w:sz w:val="28"/>
          <w:szCs w:val="28"/>
          <w:lang w:val="en-IE"/>
        </w:rPr>
        <w:t>TACKLE</w:t>
      </w:r>
      <w:r w:rsidRPr="00E503DD">
        <w:rPr>
          <w:rFonts w:eastAsia="標楷體"/>
          <w:kern w:val="0"/>
          <w:sz w:val="28"/>
          <w:szCs w:val="28"/>
          <w:lang w:val="en-IE"/>
        </w:rPr>
        <w:t>前持球者用任何方式去避免阻擋或抵擋防守者，則應該懲罰該球員。</w:t>
      </w:r>
    </w:p>
    <w:p w14:paraId="439743E3" w14:textId="77777777" w:rsidR="008A452F" w:rsidRPr="00E503DD" w:rsidRDefault="008A452F" w:rsidP="008A452F">
      <w:pPr>
        <w:spacing w:line="0" w:lineRule="atLeast"/>
        <w:ind w:leftChars="300" w:left="1841" w:hangingChars="400" w:hanging="1121"/>
        <w:jc w:val="both"/>
        <w:rPr>
          <w:rFonts w:eastAsia="標楷體"/>
          <w:kern w:val="0"/>
          <w:sz w:val="28"/>
          <w:szCs w:val="28"/>
          <w:lang w:val="en-IE"/>
        </w:rPr>
      </w:pPr>
      <w:r w:rsidRPr="00E503DD">
        <w:rPr>
          <w:rFonts w:eastAsia="標楷體"/>
          <w:b/>
          <w:bCs/>
          <w:kern w:val="0"/>
          <w:sz w:val="28"/>
          <w:szCs w:val="28"/>
          <w:lang w:val="en-IE"/>
        </w:rPr>
        <w:t>罰則：罰踢</w:t>
      </w:r>
      <w:r w:rsidRPr="00E503DD">
        <w:rPr>
          <w:rFonts w:eastAsia="標楷體"/>
          <w:kern w:val="0"/>
          <w:sz w:val="28"/>
          <w:szCs w:val="28"/>
          <w:lang w:val="en-IE"/>
        </w:rPr>
        <w:t>。（違規事實由裁判認定）</w:t>
      </w:r>
    </w:p>
    <w:p w14:paraId="1D143827" w14:textId="6956EBA4" w:rsidR="008A452F"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五）暴行是一個人在比賽圍場所做的任何違背了比賽規則的文字和精神的事情。它包括阻礙，不公平比賽，反覆違例，危險比賽，丟棄標示帶，故意接觸和不當行為，這對比賽有害。比賽組織者將決定如果球員在比賽中被驅逐離場，哪些條款是必須的。</w:t>
      </w:r>
    </w:p>
    <w:p w14:paraId="2BBAFE18" w14:textId="77777777" w:rsidR="008A452F" w:rsidRPr="00E503DD" w:rsidRDefault="008A452F" w:rsidP="00A825AD">
      <w:pPr>
        <w:spacing w:line="0" w:lineRule="atLeast"/>
        <w:ind w:leftChars="300" w:left="1421" w:hangingChars="250" w:hanging="701"/>
        <w:jc w:val="both"/>
        <w:rPr>
          <w:rFonts w:eastAsia="標楷體"/>
          <w:kern w:val="0"/>
          <w:sz w:val="28"/>
          <w:szCs w:val="28"/>
          <w:lang w:val="en-IE"/>
        </w:rPr>
      </w:pPr>
      <w:r w:rsidRPr="00E503DD">
        <w:rPr>
          <w:rFonts w:eastAsia="標楷體"/>
          <w:b/>
          <w:bCs/>
          <w:kern w:val="0"/>
          <w:sz w:val="28"/>
          <w:szCs w:val="28"/>
          <w:lang w:val="en-IE"/>
        </w:rPr>
        <w:t>罰則：在違例的地點或重新開始比賽的地點處以罰踢。裁判</w:t>
      </w:r>
      <w:proofErr w:type="gramStart"/>
      <w:r w:rsidRPr="00E503DD">
        <w:rPr>
          <w:rFonts w:eastAsia="標楷體"/>
          <w:b/>
          <w:bCs/>
          <w:kern w:val="0"/>
          <w:sz w:val="28"/>
          <w:szCs w:val="28"/>
          <w:lang w:val="en-IE"/>
        </w:rPr>
        <w:t>可判紅黃</w:t>
      </w:r>
      <w:proofErr w:type="gramEnd"/>
      <w:r w:rsidRPr="00E503DD">
        <w:rPr>
          <w:rFonts w:eastAsia="標楷體"/>
          <w:b/>
          <w:bCs/>
          <w:kern w:val="0"/>
          <w:sz w:val="28"/>
          <w:szCs w:val="28"/>
          <w:lang w:val="en-IE"/>
        </w:rPr>
        <w:t>牌</w:t>
      </w:r>
      <w:r w:rsidRPr="00E503DD">
        <w:rPr>
          <w:rFonts w:eastAsia="標楷體" w:hint="eastAsia"/>
          <w:b/>
          <w:bCs/>
          <w:kern w:val="0"/>
          <w:sz w:val="28"/>
          <w:szCs w:val="28"/>
          <w:lang w:val="en-IE"/>
        </w:rPr>
        <w:t>（</w:t>
      </w:r>
      <w:r w:rsidRPr="00E503DD">
        <w:rPr>
          <w:rFonts w:eastAsia="標楷體"/>
          <w:b/>
          <w:bCs/>
          <w:kern w:val="0"/>
          <w:sz w:val="28"/>
          <w:szCs w:val="28"/>
          <w:lang w:val="en-IE"/>
        </w:rPr>
        <w:t>黃牌下場</w:t>
      </w:r>
      <w:r w:rsidRPr="00E503DD">
        <w:rPr>
          <w:rFonts w:eastAsia="標楷體"/>
          <w:b/>
          <w:bCs/>
          <w:kern w:val="0"/>
          <w:sz w:val="28"/>
          <w:szCs w:val="28"/>
          <w:lang w:val="en-IE"/>
        </w:rPr>
        <w:t>2</w:t>
      </w:r>
      <w:r w:rsidRPr="00E503DD">
        <w:rPr>
          <w:rFonts w:eastAsia="標楷體"/>
          <w:b/>
          <w:bCs/>
          <w:kern w:val="0"/>
          <w:sz w:val="28"/>
          <w:szCs w:val="28"/>
          <w:lang w:val="en-IE"/>
        </w:rPr>
        <w:t>分鐘</w:t>
      </w:r>
      <w:r w:rsidRPr="00E503DD">
        <w:rPr>
          <w:rFonts w:eastAsia="標楷體"/>
          <w:b/>
          <w:bCs/>
          <w:kern w:val="0"/>
          <w:sz w:val="28"/>
          <w:szCs w:val="28"/>
          <w:lang w:val="en-IE"/>
        </w:rPr>
        <w:t xml:space="preserve">, </w:t>
      </w:r>
      <w:r w:rsidRPr="00E503DD">
        <w:rPr>
          <w:rFonts w:eastAsia="標楷體"/>
          <w:b/>
          <w:bCs/>
          <w:kern w:val="0"/>
          <w:sz w:val="28"/>
          <w:szCs w:val="28"/>
          <w:lang w:val="en-IE"/>
        </w:rPr>
        <w:t>紅牌則本場不得再下場且不得遞補球員</w:t>
      </w:r>
      <w:r w:rsidRPr="00E503DD">
        <w:rPr>
          <w:rFonts w:eastAsia="標楷體" w:hint="eastAsia"/>
          <w:b/>
          <w:bCs/>
          <w:kern w:val="0"/>
          <w:sz w:val="28"/>
          <w:szCs w:val="28"/>
          <w:lang w:val="en-IE"/>
        </w:rPr>
        <w:t>）</w:t>
      </w:r>
      <w:r w:rsidRPr="00E503DD">
        <w:rPr>
          <w:rFonts w:eastAsia="標楷體"/>
          <w:kern w:val="0"/>
          <w:sz w:val="28"/>
          <w:szCs w:val="28"/>
          <w:lang w:val="en-IE"/>
        </w:rPr>
        <w:t>。</w:t>
      </w:r>
    </w:p>
    <w:p w14:paraId="3FB2B4F6" w14:textId="26443157" w:rsidR="008A452F" w:rsidRPr="00E503DD" w:rsidRDefault="008A452F" w:rsidP="00A825AD">
      <w:pPr>
        <w:spacing w:line="0" w:lineRule="atLeast"/>
        <w:ind w:leftChars="100" w:left="1080" w:hangingChars="300" w:hanging="840"/>
        <w:jc w:val="both"/>
        <w:rPr>
          <w:rFonts w:eastAsia="標楷體"/>
          <w:kern w:val="0"/>
          <w:sz w:val="28"/>
          <w:szCs w:val="28"/>
          <w:lang w:val="en-IE"/>
        </w:rPr>
      </w:pPr>
      <w:r w:rsidRPr="00E503DD">
        <w:rPr>
          <w:rFonts w:eastAsia="標楷體"/>
          <w:kern w:val="0"/>
          <w:sz w:val="28"/>
          <w:szCs w:val="28"/>
          <w:lang w:val="en-IE"/>
        </w:rPr>
        <w:t>（六）持球球員不允許利用跳躍或轉身來避免被</w:t>
      </w:r>
      <w:r w:rsidRPr="00E503DD">
        <w:rPr>
          <w:rFonts w:eastAsia="標楷體"/>
          <w:kern w:val="0"/>
          <w:sz w:val="28"/>
          <w:szCs w:val="28"/>
          <w:lang w:val="en-IE"/>
        </w:rPr>
        <w:t>Tag</w:t>
      </w:r>
      <w:r w:rsidRPr="00E503DD">
        <w:rPr>
          <w:rFonts w:eastAsia="標楷體"/>
          <w:kern w:val="0"/>
          <w:sz w:val="28"/>
          <w:szCs w:val="28"/>
          <w:lang w:val="en-IE"/>
        </w:rPr>
        <w:t>。（轉身定義為超過</w:t>
      </w:r>
      <w:r w:rsidRPr="00E503DD">
        <w:rPr>
          <w:rFonts w:eastAsia="標楷體"/>
          <w:kern w:val="0"/>
          <w:sz w:val="28"/>
          <w:szCs w:val="28"/>
          <w:lang w:val="en-IE"/>
        </w:rPr>
        <w:t>90</w:t>
      </w:r>
      <w:r w:rsidRPr="00E503DD">
        <w:rPr>
          <w:rFonts w:eastAsia="標楷體"/>
          <w:kern w:val="0"/>
          <w:sz w:val="28"/>
          <w:szCs w:val="28"/>
          <w:lang w:val="en-IE"/>
        </w:rPr>
        <w:t>度或裁判認定球員以轉身方式躲避對方抓取帶子）</w:t>
      </w:r>
    </w:p>
    <w:p w14:paraId="45D51DD4" w14:textId="77777777" w:rsidR="008A452F" w:rsidRPr="00E503DD" w:rsidRDefault="008A452F" w:rsidP="008A452F">
      <w:pPr>
        <w:spacing w:line="0" w:lineRule="atLeast"/>
        <w:ind w:leftChars="300" w:left="1841" w:hangingChars="400" w:hanging="1121"/>
        <w:jc w:val="both"/>
        <w:rPr>
          <w:rFonts w:eastAsia="標楷體"/>
          <w:kern w:val="0"/>
          <w:sz w:val="28"/>
          <w:szCs w:val="28"/>
          <w:lang w:val="en-IE"/>
        </w:rPr>
      </w:pPr>
      <w:r w:rsidRPr="00E503DD">
        <w:rPr>
          <w:rFonts w:eastAsia="標楷體"/>
          <w:b/>
          <w:bCs/>
          <w:kern w:val="0"/>
          <w:sz w:val="28"/>
          <w:szCs w:val="28"/>
          <w:lang w:val="en-IE"/>
        </w:rPr>
        <w:t>罰則：在違例的地點或重新開始比賽的地點處以罰踢</w:t>
      </w:r>
      <w:r w:rsidRPr="00E503DD">
        <w:rPr>
          <w:rFonts w:eastAsia="標楷體"/>
          <w:kern w:val="0"/>
          <w:sz w:val="28"/>
          <w:szCs w:val="28"/>
          <w:lang w:val="en-IE"/>
        </w:rPr>
        <w:t>。</w:t>
      </w:r>
    </w:p>
    <w:p w14:paraId="1BE62D67" w14:textId="77777777" w:rsidR="008A452F" w:rsidRPr="00E503DD" w:rsidRDefault="008A452F" w:rsidP="008A452F">
      <w:pPr>
        <w:jc w:val="center"/>
        <w:rPr>
          <w:rFonts w:eastAsia="標楷體"/>
          <w:b/>
          <w:sz w:val="32"/>
          <w:szCs w:val="32"/>
          <w:lang w:val="en-IE"/>
        </w:rPr>
      </w:pPr>
    </w:p>
    <w:p w14:paraId="686884A8" w14:textId="77777777" w:rsidR="008A452F" w:rsidRPr="00E503DD" w:rsidRDefault="008A452F" w:rsidP="008A452F">
      <w:pPr>
        <w:jc w:val="center"/>
        <w:rPr>
          <w:rFonts w:eastAsia="標楷體"/>
          <w:b/>
          <w:sz w:val="32"/>
          <w:szCs w:val="32"/>
          <w:lang w:val="en-IE"/>
        </w:rPr>
      </w:pPr>
    </w:p>
    <w:p w14:paraId="0CB622BC" w14:textId="77777777" w:rsidR="008A452F" w:rsidRPr="00E503DD" w:rsidRDefault="008A452F" w:rsidP="008A452F">
      <w:pPr>
        <w:jc w:val="center"/>
        <w:rPr>
          <w:rFonts w:eastAsia="標楷體"/>
          <w:b/>
          <w:sz w:val="32"/>
          <w:szCs w:val="32"/>
          <w:lang w:val="en-IE"/>
        </w:rPr>
      </w:pPr>
    </w:p>
    <w:p w14:paraId="425F49E2" w14:textId="77777777" w:rsidR="008A452F" w:rsidRPr="00E503DD" w:rsidRDefault="008A452F" w:rsidP="008A452F">
      <w:pPr>
        <w:jc w:val="center"/>
        <w:rPr>
          <w:rFonts w:eastAsia="標楷體"/>
          <w:b/>
          <w:sz w:val="32"/>
          <w:szCs w:val="32"/>
          <w:lang w:val="en-IE"/>
        </w:rPr>
      </w:pPr>
    </w:p>
    <w:p w14:paraId="5CA236CC" w14:textId="77777777" w:rsidR="008A452F" w:rsidRPr="00E503DD" w:rsidRDefault="008A452F" w:rsidP="008A452F">
      <w:pPr>
        <w:jc w:val="center"/>
        <w:rPr>
          <w:rFonts w:eastAsia="標楷體"/>
          <w:b/>
          <w:sz w:val="32"/>
          <w:szCs w:val="32"/>
          <w:lang w:val="en-IE"/>
        </w:rPr>
      </w:pPr>
    </w:p>
    <w:p w14:paraId="561D05D4" w14:textId="77777777" w:rsidR="008A452F" w:rsidRPr="00E503DD" w:rsidRDefault="008A452F" w:rsidP="008A452F">
      <w:pPr>
        <w:jc w:val="center"/>
        <w:rPr>
          <w:rFonts w:eastAsia="標楷體"/>
          <w:b/>
          <w:sz w:val="32"/>
          <w:szCs w:val="32"/>
          <w:lang w:val="en-IE"/>
        </w:rPr>
      </w:pPr>
    </w:p>
    <w:p w14:paraId="7813E425" w14:textId="77777777" w:rsidR="002B0E86" w:rsidRPr="00E503DD" w:rsidRDefault="002B0E86" w:rsidP="008A452F">
      <w:pPr>
        <w:jc w:val="center"/>
        <w:rPr>
          <w:rFonts w:eastAsia="標楷體"/>
          <w:b/>
          <w:sz w:val="32"/>
          <w:szCs w:val="32"/>
          <w:lang w:val="en-IE"/>
        </w:rPr>
      </w:pPr>
    </w:p>
    <w:p w14:paraId="32756810" w14:textId="77777777" w:rsidR="008A452F" w:rsidRPr="00E503DD" w:rsidRDefault="008A452F" w:rsidP="008A452F">
      <w:pPr>
        <w:jc w:val="center"/>
        <w:rPr>
          <w:rFonts w:eastAsia="標楷體"/>
          <w:b/>
          <w:sz w:val="32"/>
          <w:szCs w:val="32"/>
          <w:lang w:val="en-IE"/>
        </w:rPr>
      </w:pPr>
    </w:p>
    <w:p w14:paraId="5D2603AE" w14:textId="77777777" w:rsidR="008A452F" w:rsidRPr="00E503DD" w:rsidRDefault="008A452F" w:rsidP="008A452F">
      <w:pPr>
        <w:jc w:val="center"/>
        <w:rPr>
          <w:rFonts w:eastAsia="標楷體"/>
          <w:b/>
          <w:sz w:val="32"/>
          <w:szCs w:val="32"/>
          <w:lang w:val="en-IE"/>
        </w:rPr>
      </w:pPr>
    </w:p>
    <w:p w14:paraId="16680A32" w14:textId="77777777" w:rsidR="008A452F" w:rsidRPr="00E503DD" w:rsidRDefault="008A452F" w:rsidP="008A452F">
      <w:pPr>
        <w:rPr>
          <w:rFonts w:eastAsia="標楷體"/>
          <w:b/>
          <w:sz w:val="32"/>
          <w:szCs w:val="32"/>
          <w:lang w:val="en-IE"/>
        </w:rPr>
      </w:pPr>
    </w:p>
    <w:p w14:paraId="305BEDCB" w14:textId="77777777" w:rsidR="008A452F" w:rsidRPr="00E503DD" w:rsidRDefault="008A452F" w:rsidP="008A452F">
      <w:pPr>
        <w:rPr>
          <w:rFonts w:eastAsia="標楷體"/>
          <w:b/>
          <w:sz w:val="32"/>
          <w:szCs w:val="32"/>
          <w:lang w:val="en-IE"/>
        </w:rPr>
      </w:pPr>
    </w:p>
    <w:p w14:paraId="51BE3F1D" w14:textId="6417A901" w:rsidR="008A452F" w:rsidRPr="00E503DD" w:rsidRDefault="002B0E86" w:rsidP="008A452F">
      <w:pPr>
        <w:rPr>
          <w:rFonts w:ascii="標楷體" w:eastAsia="標楷體" w:hAnsi="標楷體"/>
          <w:b/>
          <w:sz w:val="28"/>
          <w:szCs w:val="28"/>
          <w:lang w:val="en-IE"/>
        </w:rPr>
      </w:pPr>
      <w:r w:rsidRPr="00E503DD">
        <w:rPr>
          <w:rFonts w:eastAsia="標楷體" w:hint="eastAsia"/>
          <w:b/>
          <w:sz w:val="32"/>
          <w:szCs w:val="32"/>
          <w:lang w:val="en-IE"/>
        </w:rPr>
        <w:t xml:space="preserve">          </w:t>
      </w:r>
      <w:r w:rsidRPr="00E503DD">
        <w:rPr>
          <w:rFonts w:ascii="標楷體" w:eastAsia="標楷體" w:hAnsi="標楷體" w:hint="eastAsia"/>
          <w:b/>
          <w:sz w:val="32"/>
          <w:szCs w:val="32"/>
          <w:lang w:val="en-IE"/>
        </w:rPr>
        <w:t xml:space="preserve">                                        </w:t>
      </w:r>
      <w:r w:rsidRPr="00E503DD">
        <w:rPr>
          <w:rFonts w:ascii="標楷體" w:eastAsia="標楷體" w:hAnsi="標楷體" w:hint="eastAsia"/>
          <w:b/>
          <w:sz w:val="28"/>
          <w:szCs w:val="28"/>
          <w:lang w:val="en-IE"/>
        </w:rPr>
        <w:t xml:space="preserve"> 附件四</w:t>
      </w:r>
    </w:p>
    <w:p w14:paraId="3D38AF5E" w14:textId="5AD08837" w:rsidR="008A452F" w:rsidRPr="00E503DD" w:rsidRDefault="008A452F" w:rsidP="008A452F">
      <w:pPr>
        <w:jc w:val="center"/>
        <w:rPr>
          <w:rFonts w:eastAsia="標楷體"/>
          <w:sz w:val="32"/>
          <w:szCs w:val="32"/>
        </w:rPr>
      </w:pPr>
      <w:r w:rsidRPr="00E503DD">
        <w:rPr>
          <w:rFonts w:eastAsia="標楷體"/>
          <w:b/>
          <w:sz w:val="32"/>
          <w:szCs w:val="32"/>
        </w:rPr>
        <w:t>中華民國橄欖球協會</w:t>
      </w:r>
      <w:r w:rsidRPr="00E503DD">
        <w:rPr>
          <w:rFonts w:eastAsia="標楷體"/>
          <w:b/>
          <w:sz w:val="32"/>
          <w:szCs w:val="32"/>
        </w:rPr>
        <w:t>11</w:t>
      </w:r>
      <w:r w:rsidR="00DE0189" w:rsidRPr="00E503DD">
        <w:rPr>
          <w:rFonts w:eastAsia="標楷體" w:hint="eastAsia"/>
          <w:b/>
          <w:sz w:val="32"/>
          <w:szCs w:val="32"/>
        </w:rPr>
        <w:t>4</w:t>
      </w:r>
      <w:r w:rsidRPr="00E503DD">
        <w:rPr>
          <w:rFonts w:eastAsia="標楷體"/>
          <w:b/>
          <w:sz w:val="32"/>
          <w:szCs w:val="32"/>
        </w:rPr>
        <w:t>年全國橄欖球聯賽申訴書</w:t>
      </w:r>
    </w:p>
    <w:p w14:paraId="42AC8A2E" w14:textId="77777777" w:rsidR="008A452F" w:rsidRPr="00E503DD" w:rsidRDefault="008A452F" w:rsidP="008A452F">
      <w:pPr>
        <w:spacing w:line="500" w:lineRule="exact"/>
        <w:jc w:val="center"/>
        <w:rPr>
          <w:rFonts w:eastAsia="標楷體"/>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8A452F" w:rsidRPr="00E503DD" w14:paraId="20D88623" w14:textId="77777777" w:rsidTr="00DE0189">
        <w:trPr>
          <w:trHeight w:val="710"/>
          <w:tblCellSpacing w:w="0" w:type="dxa"/>
          <w:jc w:val="center"/>
        </w:trPr>
        <w:tc>
          <w:tcPr>
            <w:tcW w:w="1423" w:type="dxa"/>
            <w:vMerge w:val="restart"/>
            <w:vAlign w:val="center"/>
          </w:tcPr>
          <w:p w14:paraId="703DE92A" w14:textId="77777777" w:rsidR="008A452F" w:rsidRPr="00E503DD" w:rsidRDefault="008A452F" w:rsidP="007A5BA6">
            <w:pPr>
              <w:widowControl/>
              <w:jc w:val="center"/>
              <w:rPr>
                <w:rFonts w:eastAsia="標楷體"/>
                <w:kern w:val="0"/>
              </w:rPr>
            </w:pPr>
            <w:r w:rsidRPr="00E503DD">
              <w:rPr>
                <w:rFonts w:eastAsia="標楷體"/>
                <w:kern w:val="0"/>
              </w:rPr>
              <w:t>申訴事由</w:t>
            </w:r>
          </w:p>
        </w:tc>
        <w:tc>
          <w:tcPr>
            <w:tcW w:w="5145" w:type="dxa"/>
            <w:gridSpan w:val="3"/>
            <w:vMerge w:val="restart"/>
          </w:tcPr>
          <w:p w14:paraId="1226E406" w14:textId="77777777" w:rsidR="008A452F" w:rsidRPr="00E503DD" w:rsidRDefault="008A452F" w:rsidP="007A5BA6">
            <w:pPr>
              <w:widowControl/>
              <w:rPr>
                <w:rFonts w:eastAsia="標楷體"/>
                <w:kern w:val="0"/>
              </w:rPr>
            </w:pPr>
            <w:r w:rsidRPr="00E503DD">
              <w:rPr>
                <w:rFonts w:eastAsia="標楷體"/>
                <w:kern w:val="0"/>
              </w:rPr>
              <w:t> </w:t>
            </w:r>
          </w:p>
        </w:tc>
        <w:tc>
          <w:tcPr>
            <w:tcW w:w="1260" w:type="dxa"/>
            <w:gridSpan w:val="2"/>
            <w:tcBorders>
              <w:bottom w:val="single" w:sz="4" w:space="0" w:color="auto"/>
            </w:tcBorders>
            <w:vAlign w:val="center"/>
          </w:tcPr>
          <w:p w14:paraId="79068614" w14:textId="33FAAC07" w:rsidR="008A452F" w:rsidRPr="00E503DD" w:rsidRDefault="008A452F" w:rsidP="007A5BA6">
            <w:pPr>
              <w:jc w:val="distribute"/>
              <w:rPr>
                <w:rFonts w:eastAsia="標楷體"/>
                <w:kern w:val="0"/>
              </w:rPr>
            </w:pPr>
            <w:r w:rsidRPr="00E503DD">
              <w:rPr>
                <w:rFonts w:eastAsia="標楷體"/>
                <w:kern w:val="0"/>
              </w:rPr>
              <w:t>糾紛發生</w:t>
            </w:r>
          </w:p>
        </w:tc>
        <w:tc>
          <w:tcPr>
            <w:tcW w:w="1986" w:type="dxa"/>
            <w:tcBorders>
              <w:bottom w:val="single" w:sz="4" w:space="0" w:color="auto"/>
            </w:tcBorders>
            <w:vAlign w:val="center"/>
          </w:tcPr>
          <w:p w14:paraId="0A52AD8C" w14:textId="77777777" w:rsidR="008A452F" w:rsidRPr="00E503DD" w:rsidRDefault="008A452F" w:rsidP="00DE0189">
            <w:pPr>
              <w:jc w:val="right"/>
              <w:rPr>
                <w:rFonts w:eastAsia="標楷體"/>
              </w:rPr>
            </w:pPr>
          </w:p>
        </w:tc>
      </w:tr>
      <w:tr w:rsidR="008A452F" w:rsidRPr="00E503DD" w14:paraId="15443920" w14:textId="77777777" w:rsidTr="00DE0189">
        <w:trPr>
          <w:trHeight w:val="658"/>
          <w:tblCellSpacing w:w="0" w:type="dxa"/>
          <w:jc w:val="center"/>
        </w:trPr>
        <w:tc>
          <w:tcPr>
            <w:tcW w:w="1423" w:type="dxa"/>
            <w:vMerge/>
            <w:vAlign w:val="center"/>
          </w:tcPr>
          <w:p w14:paraId="2D9EC1FC" w14:textId="77777777" w:rsidR="008A452F" w:rsidRPr="00E503DD" w:rsidRDefault="008A452F" w:rsidP="007A5BA6">
            <w:pPr>
              <w:widowControl/>
              <w:jc w:val="center"/>
              <w:rPr>
                <w:rFonts w:eastAsia="標楷體"/>
                <w:kern w:val="0"/>
              </w:rPr>
            </w:pPr>
          </w:p>
        </w:tc>
        <w:tc>
          <w:tcPr>
            <w:tcW w:w="5145" w:type="dxa"/>
            <w:gridSpan w:val="3"/>
            <w:vMerge/>
          </w:tcPr>
          <w:p w14:paraId="3E84AF26" w14:textId="77777777" w:rsidR="008A452F" w:rsidRPr="00E503DD" w:rsidRDefault="008A452F" w:rsidP="007A5BA6">
            <w:pPr>
              <w:widowControl/>
              <w:rPr>
                <w:rFonts w:eastAsia="標楷體"/>
                <w:kern w:val="0"/>
              </w:rPr>
            </w:pPr>
          </w:p>
        </w:tc>
        <w:tc>
          <w:tcPr>
            <w:tcW w:w="1260" w:type="dxa"/>
            <w:gridSpan w:val="2"/>
            <w:tcBorders>
              <w:top w:val="single" w:sz="4" w:space="0" w:color="auto"/>
              <w:bottom w:val="single" w:sz="4" w:space="0" w:color="auto"/>
            </w:tcBorders>
            <w:vAlign w:val="center"/>
          </w:tcPr>
          <w:p w14:paraId="03400D0A" w14:textId="32A65A71" w:rsidR="008A452F" w:rsidRPr="00E503DD" w:rsidRDefault="008A452F" w:rsidP="007A5BA6">
            <w:pPr>
              <w:spacing w:before="100" w:beforeAutospacing="1" w:after="100" w:afterAutospacing="1"/>
              <w:jc w:val="distribute"/>
              <w:rPr>
                <w:rFonts w:eastAsia="標楷體"/>
                <w:kern w:val="0"/>
              </w:rPr>
            </w:pPr>
            <w:r w:rsidRPr="00E503DD">
              <w:rPr>
                <w:rFonts w:eastAsia="標楷體"/>
                <w:kern w:val="0"/>
              </w:rPr>
              <w:t>時</w:t>
            </w:r>
            <w:r w:rsidRPr="00E503DD">
              <w:rPr>
                <w:rFonts w:eastAsia="標楷體"/>
                <w:kern w:val="0"/>
              </w:rPr>
              <w:t xml:space="preserve">    </w:t>
            </w:r>
            <w:r w:rsidRPr="00E503DD">
              <w:rPr>
                <w:rFonts w:eastAsia="標楷體"/>
                <w:kern w:val="0"/>
              </w:rPr>
              <w:t>間</w:t>
            </w:r>
          </w:p>
        </w:tc>
        <w:tc>
          <w:tcPr>
            <w:tcW w:w="1986" w:type="dxa"/>
            <w:tcBorders>
              <w:top w:val="single" w:sz="4" w:space="0" w:color="auto"/>
              <w:bottom w:val="single" w:sz="4" w:space="0" w:color="auto"/>
            </w:tcBorders>
            <w:vAlign w:val="center"/>
          </w:tcPr>
          <w:p w14:paraId="4B40F001" w14:textId="5A66E197" w:rsidR="008A452F" w:rsidRPr="00E503DD" w:rsidRDefault="00DE0189" w:rsidP="00DE0189">
            <w:pPr>
              <w:jc w:val="right"/>
              <w:rPr>
                <w:rFonts w:eastAsia="標楷體"/>
              </w:rPr>
            </w:pPr>
            <w:r w:rsidRPr="00E503DD">
              <w:rPr>
                <w:rFonts w:eastAsia="標楷體"/>
                <w:kern w:val="0"/>
              </w:rPr>
              <w:t>時</w:t>
            </w:r>
            <w:r w:rsidRPr="00E503DD">
              <w:rPr>
                <w:rFonts w:eastAsia="標楷體"/>
                <w:kern w:val="0"/>
              </w:rPr>
              <w:t xml:space="preserve">  </w:t>
            </w:r>
            <w:r w:rsidRPr="00E503DD">
              <w:rPr>
                <w:rFonts w:eastAsia="標楷體"/>
                <w:kern w:val="0"/>
              </w:rPr>
              <w:t xml:space="preserve">　</w:t>
            </w:r>
            <w:r w:rsidRPr="00E503DD">
              <w:rPr>
                <w:rFonts w:eastAsia="標楷體"/>
                <w:kern w:val="0"/>
              </w:rPr>
              <w:t xml:space="preserve"> </w:t>
            </w:r>
            <w:r w:rsidRPr="00E503DD">
              <w:rPr>
                <w:rFonts w:eastAsia="標楷體"/>
                <w:kern w:val="0"/>
              </w:rPr>
              <w:t>分</w:t>
            </w:r>
          </w:p>
        </w:tc>
      </w:tr>
      <w:tr w:rsidR="008A452F" w:rsidRPr="00E503DD" w14:paraId="20EC8F56" w14:textId="77777777" w:rsidTr="00DE0189">
        <w:trPr>
          <w:trHeight w:val="615"/>
          <w:tblCellSpacing w:w="0" w:type="dxa"/>
          <w:jc w:val="center"/>
        </w:trPr>
        <w:tc>
          <w:tcPr>
            <w:tcW w:w="1423" w:type="dxa"/>
            <w:vMerge/>
            <w:vAlign w:val="center"/>
          </w:tcPr>
          <w:p w14:paraId="7550342C" w14:textId="77777777" w:rsidR="008A452F" w:rsidRPr="00E503DD" w:rsidRDefault="008A452F" w:rsidP="007A5BA6">
            <w:pPr>
              <w:widowControl/>
              <w:jc w:val="center"/>
              <w:rPr>
                <w:rFonts w:eastAsia="標楷體"/>
                <w:kern w:val="0"/>
              </w:rPr>
            </w:pPr>
          </w:p>
        </w:tc>
        <w:tc>
          <w:tcPr>
            <w:tcW w:w="5145" w:type="dxa"/>
            <w:gridSpan w:val="3"/>
            <w:vMerge/>
          </w:tcPr>
          <w:p w14:paraId="20EE7AFD" w14:textId="77777777" w:rsidR="008A452F" w:rsidRPr="00E503DD" w:rsidRDefault="008A452F" w:rsidP="007A5BA6">
            <w:pPr>
              <w:widowControl/>
              <w:rPr>
                <w:rFonts w:eastAsia="標楷體"/>
                <w:kern w:val="0"/>
              </w:rPr>
            </w:pPr>
          </w:p>
        </w:tc>
        <w:tc>
          <w:tcPr>
            <w:tcW w:w="1260" w:type="dxa"/>
            <w:gridSpan w:val="2"/>
            <w:tcBorders>
              <w:top w:val="single" w:sz="4" w:space="0" w:color="auto"/>
            </w:tcBorders>
            <w:vAlign w:val="center"/>
          </w:tcPr>
          <w:p w14:paraId="77F11140" w14:textId="32E868FC" w:rsidR="008A452F" w:rsidRPr="00E503DD" w:rsidRDefault="008A452F" w:rsidP="007A5BA6">
            <w:pPr>
              <w:spacing w:before="100" w:beforeAutospacing="1" w:after="100" w:afterAutospacing="1"/>
              <w:jc w:val="distribute"/>
              <w:rPr>
                <w:rFonts w:eastAsia="標楷體"/>
                <w:kern w:val="0"/>
              </w:rPr>
            </w:pPr>
            <w:r w:rsidRPr="00E503DD">
              <w:rPr>
                <w:rFonts w:eastAsia="標楷體"/>
                <w:kern w:val="0"/>
              </w:rPr>
              <w:t>地</w:t>
            </w:r>
            <w:r w:rsidRPr="00E503DD">
              <w:rPr>
                <w:rFonts w:eastAsia="標楷體"/>
                <w:kern w:val="0"/>
              </w:rPr>
              <w:t xml:space="preserve">    </w:t>
            </w:r>
            <w:r w:rsidRPr="00E503DD">
              <w:rPr>
                <w:rFonts w:eastAsia="標楷體"/>
                <w:kern w:val="0"/>
              </w:rPr>
              <w:t>點</w:t>
            </w:r>
          </w:p>
        </w:tc>
        <w:tc>
          <w:tcPr>
            <w:tcW w:w="1986" w:type="dxa"/>
            <w:tcBorders>
              <w:top w:val="single" w:sz="4" w:space="0" w:color="auto"/>
            </w:tcBorders>
            <w:vAlign w:val="center"/>
          </w:tcPr>
          <w:p w14:paraId="762FC02E" w14:textId="77777777" w:rsidR="008A452F" w:rsidRPr="00E503DD" w:rsidRDefault="008A452F" w:rsidP="00DE0189">
            <w:pPr>
              <w:jc w:val="right"/>
              <w:rPr>
                <w:rFonts w:eastAsia="標楷體"/>
              </w:rPr>
            </w:pPr>
          </w:p>
        </w:tc>
      </w:tr>
      <w:tr w:rsidR="008A452F" w:rsidRPr="00E503DD" w14:paraId="78ED73A9" w14:textId="77777777" w:rsidTr="007A5BA6">
        <w:trPr>
          <w:trHeight w:val="1716"/>
          <w:tblCellSpacing w:w="0" w:type="dxa"/>
          <w:jc w:val="center"/>
        </w:trPr>
        <w:tc>
          <w:tcPr>
            <w:tcW w:w="1423" w:type="dxa"/>
            <w:vAlign w:val="center"/>
          </w:tcPr>
          <w:p w14:paraId="2E439C00" w14:textId="77777777" w:rsidR="008A452F" w:rsidRPr="00E503DD" w:rsidRDefault="008A452F" w:rsidP="007A5BA6">
            <w:pPr>
              <w:widowControl/>
              <w:jc w:val="center"/>
              <w:rPr>
                <w:rFonts w:eastAsia="標楷體"/>
                <w:kern w:val="0"/>
              </w:rPr>
            </w:pPr>
            <w:r w:rsidRPr="00E503DD">
              <w:rPr>
                <w:rFonts w:eastAsia="標楷體"/>
                <w:kern w:val="0"/>
              </w:rPr>
              <w:t>申訴事實</w:t>
            </w:r>
          </w:p>
        </w:tc>
        <w:tc>
          <w:tcPr>
            <w:tcW w:w="8391" w:type="dxa"/>
            <w:gridSpan w:val="6"/>
          </w:tcPr>
          <w:p w14:paraId="72C489F5" w14:textId="77777777" w:rsidR="008A452F" w:rsidRPr="00E503DD" w:rsidRDefault="008A452F" w:rsidP="007A5BA6">
            <w:pPr>
              <w:widowControl/>
              <w:rPr>
                <w:rFonts w:eastAsia="標楷體"/>
                <w:kern w:val="0"/>
              </w:rPr>
            </w:pPr>
            <w:r w:rsidRPr="00E503DD">
              <w:rPr>
                <w:rFonts w:eastAsia="標楷體"/>
                <w:kern w:val="0"/>
              </w:rPr>
              <w:t> </w:t>
            </w:r>
          </w:p>
        </w:tc>
      </w:tr>
      <w:tr w:rsidR="008A452F" w:rsidRPr="00E503DD" w14:paraId="7E42DAFE" w14:textId="77777777" w:rsidTr="007A5BA6">
        <w:trPr>
          <w:trHeight w:val="1708"/>
          <w:tblCellSpacing w:w="0" w:type="dxa"/>
          <w:jc w:val="center"/>
        </w:trPr>
        <w:tc>
          <w:tcPr>
            <w:tcW w:w="1423" w:type="dxa"/>
            <w:vAlign w:val="center"/>
          </w:tcPr>
          <w:p w14:paraId="487B1DBE" w14:textId="77777777" w:rsidR="008A452F" w:rsidRPr="00E503DD" w:rsidRDefault="008A452F" w:rsidP="007A5BA6">
            <w:pPr>
              <w:widowControl/>
              <w:jc w:val="center"/>
              <w:rPr>
                <w:rFonts w:eastAsia="標楷體"/>
                <w:kern w:val="0"/>
              </w:rPr>
            </w:pPr>
            <w:r w:rsidRPr="00E503DD">
              <w:rPr>
                <w:rFonts w:eastAsia="標楷體"/>
                <w:kern w:val="0"/>
              </w:rPr>
              <w:t>證明事項</w:t>
            </w:r>
          </w:p>
          <w:p w14:paraId="3630EBE6" w14:textId="77777777" w:rsidR="008A452F" w:rsidRPr="00E503DD" w:rsidRDefault="008A452F" w:rsidP="007A5BA6">
            <w:pPr>
              <w:widowControl/>
              <w:spacing w:before="100" w:beforeAutospacing="1" w:after="100" w:afterAutospacing="1"/>
              <w:jc w:val="center"/>
              <w:rPr>
                <w:rFonts w:eastAsia="標楷體"/>
                <w:kern w:val="0"/>
              </w:rPr>
            </w:pPr>
            <w:r w:rsidRPr="00E503DD">
              <w:rPr>
                <w:rFonts w:eastAsia="標楷體"/>
                <w:kern w:val="0"/>
              </w:rPr>
              <w:t>或證人</w:t>
            </w:r>
          </w:p>
        </w:tc>
        <w:tc>
          <w:tcPr>
            <w:tcW w:w="8391" w:type="dxa"/>
            <w:gridSpan w:val="6"/>
          </w:tcPr>
          <w:p w14:paraId="0DD6A349" w14:textId="77777777" w:rsidR="008A452F" w:rsidRPr="00E503DD" w:rsidRDefault="008A452F" w:rsidP="007A5BA6">
            <w:pPr>
              <w:widowControl/>
              <w:rPr>
                <w:rFonts w:eastAsia="標楷體"/>
                <w:kern w:val="0"/>
              </w:rPr>
            </w:pPr>
            <w:r w:rsidRPr="00E503DD">
              <w:rPr>
                <w:rFonts w:eastAsia="標楷體"/>
                <w:kern w:val="0"/>
              </w:rPr>
              <w:t> </w:t>
            </w:r>
          </w:p>
        </w:tc>
      </w:tr>
      <w:tr w:rsidR="008A452F" w:rsidRPr="00E503DD" w14:paraId="2C93C507" w14:textId="77777777" w:rsidTr="007A5BA6">
        <w:trPr>
          <w:trHeight w:val="450"/>
          <w:tblCellSpacing w:w="0" w:type="dxa"/>
          <w:jc w:val="center"/>
        </w:trPr>
        <w:tc>
          <w:tcPr>
            <w:tcW w:w="1423" w:type="dxa"/>
            <w:vMerge w:val="restart"/>
            <w:vAlign w:val="center"/>
          </w:tcPr>
          <w:p w14:paraId="65D83A4E" w14:textId="77777777" w:rsidR="008A452F" w:rsidRPr="00E503DD" w:rsidRDefault="008A452F" w:rsidP="007A5BA6">
            <w:pPr>
              <w:widowControl/>
              <w:jc w:val="center"/>
              <w:rPr>
                <w:rFonts w:eastAsia="標楷體"/>
                <w:kern w:val="0"/>
              </w:rPr>
            </w:pPr>
            <w:r w:rsidRPr="00E503DD">
              <w:rPr>
                <w:rFonts w:eastAsia="標楷體"/>
                <w:kern w:val="0"/>
              </w:rPr>
              <w:t>申訴單位</w:t>
            </w:r>
          </w:p>
        </w:tc>
        <w:tc>
          <w:tcPr>
            <w:tcW w:w="2058" w:type="dxa"/>
            <w:vMerge w:val="restart"/>
            <w:vAlign w:val="center"/>
          </w:tcPr>
          <w:p w14:paraId="3341C23D" w14:textId="77777777" w:rsidR="008A452F" w:rsidRPr="00E503DD" w:rsidRDefault="008A452F" w:rsidP="007A5BA6">
            <w:pPr>
              <w:widowControl/>
              <w:jc w:val="center"/>
              <w:rPr>
                <w:rFonts w:eastAsia="標楷體"/>
                <w:kern w:val="0"/>
              </w:rPr>
            </w:pPr>
          </w:p>
        </w:tc>
        <w:tc>
          <w:tcPr>
            <w:tcW w:w="1338" w:type="dxa"/>
            <w:vMerge w:val="restart"/>
            <w:vAlign w:val="center"/>
          </w:tcPr>
          <w:p w14:paraId="7CC57A52" w14:textId="77777777" w:rsidR="008A452F" w:rsidRPr="00E503DD" w:rsidRDefault="008A452F" w:rsidP="007A5BA6">
            <w:pPr>
              <w:widowControl/>
              <w:jc w:val="center"/>
              <w:rPr>
                <w:rFonts w:eastAsia="標楷體"/>
                <w:kern w:val="0"/>
              </w:rPr>
            </w:pPr>
            <w:r w:rsidRPr="00E503DD">
              <w:rPr>
                <w:rFonts w:eastAsia="標楷體"/>
                <w:kern w:val="0"/>
              </w:rPr>
              <w:t>領隊或教練簽</w:t>
            </w:r>
            <w:r w:rsidRPr="00E503DD">
              <w:rPr>
                <w:rFonts w:eastAsia="標楷體"/>
                <w:kern w:val="0"/>
              </w:rPr>
              <w:t xml:space="preserve">  </w:t>
            </w:r>
            <w:r w:rsidRPr="00E503DD">
              <w:rPr>
                <w:rFonts w:eastAsia="標楷體"/>
                <w:kern w:val="0"/>
              </w:rPr>
              <w:t>名</w:t>
            </w:r>
          </w:p>
        </w:tc>
        <w:tc>
          <w:tcPr>
            <w:tcW w:w="2109" w:type="dxa"/>
            <w:gridSpan w:val="2"/>
            <w:vMerge w:val="restart"/>
          </w:tcPr>
          <w:p w14:paraId="3EF285AA" w14:textId="77777777" w:rsidR="008A452F" w:rsidRPr="00E503DD" w:rsidRDefault="008A452F" w:rsidP="007A5BA6">
            <w:pPr>
              <w:rPr>
                <w:rFonts w:eastAsia="標楷體"/>
              </w:rPr>
            </w:pPr>
          </w:p>
        </w:tc>
        <w:tc>
          <w:tcPr>
            <w:tcW w:w="900" w:type="dxa"/>
            <w:tcBorders>
              <w:bottom w:val="single" w:sz="4" w:space="0" w:color="auto"/>
              <w:right w:val="single" w:sz="4" w:space="0" w:color="auto"/>
            </w:tcBorders>
            <w:vAlign w:val="center"/>
          </w:tcPr>
          <w:p w14:paraId="78FE978E" w14:textId="77777777" w:rsidR="008A452F" w:rsidRPr="00E503DD" w:rsidRDefault="008A452F" w:rsidP="007A5BA6">
            <w:pPr>
              <w:spacing w:line="260" w:lineRule="exact"/>
              <w:jc w:val="center"/>
              <w:rPr>
                <w:rFonts w:eastAsia="標楷體"/>
                <w:kern w:val="0"/>
              </w:rPr>
            </w:pPr>
            <w:r w:rsidRPr="00E503DD">
              <w:rPr>
                <w:rFonts w:eastAsia="標楷體"/>
                <w:kern w:val="0"/>
              </w:rPr>
              <w:t>日期</w:t>
            </w:r>
          </w:p>
        </w:tc>
        <w:tc>
          <w:tcPr>
            <w:tcW w:w="1986" w:type="dxa"/>
            <w:tcBorders>
              <w:left w:val="single" w:sz="4" w:space="0" w:color="auto"/>
              <w:bottom w:val="single" w:sz="4" w:space="0" w:color="auto"/>
            </w:tcBorders>
            <w:vAlign w:val="center"/>
          </w:tcPr>
          <w:p w14:paraId="5A0929C1" w14:textId="4AC0C110" w:rsidR="008A452F" w:rsidRPr="00E503DD" w:rsidRDefault="008A452F" w:rsidP="007A5BA6">
            <w:pPr>
              <w:spacing w:line="260" w:lineRule="exact"/>
              <w:jc w:val="center"/>
              <w:rPr>
                <w:rFonts w:eastAsia="標楷體"/>
                <w:kern w:val="0"/>
              </w:rPr>
            </w:pPr>
            <w:r w:rsidRPr="00E503DD">
              <w:rPr>
                <w:rFonts w:eastAsia="標楷體"/>
                <w:kern w:val="0"/>
              </w:rPr>
              <w:t>11</w:t>
            </w:r>
            <w:r w:rsidR="00DE0189" w:rsidRPr="00E503DD">
              <w:rPr>
                <w:rFonts w:eastAsia="標楷體" w:hint="eastAsia"/>
                <w:kern w:val="0"/>
              </w:rPr>
              <w:t>4</w:t>
            </w:r>
            <w:r w:rsidRPr="00E503DD">
              <w:rPr>
                <w:rFonts w:eastAsia="標楷體"/>
                <w:kern w:val="0"/>
              </w:rPr>
              <w:t>年</w:t>
            </w:r>
            <w:r w:rsidRPr="00E503DD">
              <w:rPr>
                <w:rFonts w:eastAsia="標楷體"/>
                <w:kern w:val="0"/>
              </w:rPr>
              <w:t xml:space="preserve">  </w:t>
            </w:r>
            <w:r w:rsidRPr="00E503DD">
              <w:rPr>
                <w:rFonts w:eastAsia="標楷體"/>
                <w:kern w:val="0"/>
              </w:rPr>
              <w:t>月</w:t>
            </w:r>
            <w:r w:rsidRPr="00E503DD">
              <w:rPr>
                <w:rFonts w:eastAsia="標楷體"/>
                <w:kern w:val="0"/>
              </w:rPr>
              <w:t xml:space="preserve"> </w:t>
            </w:r>
            <w:r w:rsidRPr="00E503DD">
              <w:rPr>
                <w:rFonts w:eastAsia="標楷體"/>
                <w:kern w:val="0"/>
              </w:rPr>
              <w:t xml:space="preserve">　日</w:t>
            </w:r>
          </w:p>
        </w:tc>
      </w:tr>
      <w:tr w:rsidR="008A452F" w:rsidRPr="00E503DD" w14:paraId="2B1D90AA" w14:textId="77777777" w:rsidTr="007A5BA6">
        <w:trPr>
          <w:trHeight w:val="450"/>
          <w:tblCellSpacing w:w="0" w:type="dxa"/>
          <w:jc w:val="center"/>
        </w:trPr>
        <w:tc>
          <w:tcPr>
            <w:tcW w:w="1423" w:type="dxa"/>
            <w:vMerge/>
            <w:vAlign w:val="center"/>
          </w:tcPr>
          <w:p w14:paraId="3BFA774F" w14:textId="77777777" w:rsidR="008A452F" w:rsidRPr="00E503DD" w:rsidRDefault="008A452F" w:rsidP="007A5BA6">
            <w:pPr>
              <w:widowControl/>
              <w:jc w:val="center"/>
              <w:rPr>
                <w:rFonts w:eastAsia="標楷體"/>
                <w:kern w:val="0"/>
              </w:rPr>
            </w:pPr>
          </w:p>
        </w:tc>
        <w:tc>
          <w:tcPr>
            <w:tcW w:w="2058" w:type="dxa"/>
            <w:vMerge/>
            <w:vAlign w:val="center"/>
          </w:tcPr>
          <w:p w14:paraId="12BFDC68" w14:textId="77777777" w:rsidR="008A452F" w:rsidRPr="00E503DD" w:rsidRDefault="008A452F" w:rsidP="007A5BA6">
            <w:pPr>
              <w:widowControl/>
              <w:jc w:val="center"/>
              <w:rPr>
                <w:rFonts w:eastAsia="標楷體"/>
                <w:kern w:val="0"/>
              </w:rPr>
            </w:pPr>
          </w:p>
        </w:tc>
        <w:tc>
          <w:tcPr>
            <w:tcW w:w="1338" w:type="dxa"/>
            <w:vMerge/>
            <w:vAlign w:val="center"/>
          </w:tcPr>
          <w:p w14:paraId="657738ED" w14:textId="77777777" w:rsidR="008A452F" w:rsidRPr="00E503DD" w:rsidRDefault="008A452F" w:rsidP="007A5BA6">
            <w:pPr>
              <w:widowControl/>
              <w:jc w:val="center"/>
              <w:rPr>
                <w:rFonts w:eastAsia="標楷體"/>
                <w:kern w:val="0"/>
              </w:rPr>
            </w:pPr>
          </w:p>
        </w:tc>
        <w:tc>
          <w:tcPr>
            <w:tcW w:w="2109" w:type="dxa"/>
            <w:gridSpan w:val="2"/>
            <w:vMerge/>
          </w:tcPr>
          <w:p w14:paraId="29CFD050" w14:textId="77777777" w:rsidR="008A452F" w:rsidRPr="00E503DD" w:rsidRDefault="008A452F" w:rsidP="007A5BA6">
            <w:pPr>
              <w:widowControl/>
              <w:rPr>
                <w:rFonts w:eastAsia="標楷體"/>
                <w:kern w:val="0"/>
              </w:rPr>
            </w:pPr>
          </w:p>
        </w:tc>
        <w:tc>
          <w:tcPr>
            <w:tcW w:w="900" w:type="dxa"/>
            <w:tcBorders>
              <w:top w:val="single" w:sz="4" w:space="0" w:color="auto"/>
              <w:bottom w:val="single" w:sz="4" w:space="0" w:color="auto"/>
              <w:right w:val="single" w:sz="4" w:space="0" w:color="auto"/>
            </w:tcBorders>
            <w:vAlign w:val="center"/>
          </w:tcPr>
          <w:p w14:paraId="24775C57" w14:textId="77777777" w:rsidR="008A452F" w:rsidRPr="00E503DD" w:rsidRDefault="008A452F" w:rsidP="007A5BA6">
            <w:pPr>
              <w:spacing w:before="100" w:beforeAutospacing="1" w:after="100" w:afterAutospacing="1" w:line="260" w:lineRule="exact"/>
              <w:jc w:val="center"/>
              <w:rPr>
                <w:rFonts w:eastAsia="標楷體"/>
                <w:kern w:val="0"/>
              </w:rPr>
            </w:pPr>
            <w:r w:rsidRPr="00E503DD">
              <w:rPr>
                <w:rFonts w:eastAsia="標楷體"/>
                <w:kern w:val="0"/>
              </w:rPr>
              <w:t>時間</w:t>
            </w:r>
          </w:p>
        </w:tc>
        <w:tc>
          <w:tcPr>
            <w:tcW w:w="1986" w:type="dxa"/>
            <w:tcBorders>
              <w:top w:val="single" w:sz="4" w:space="0" w:color="auto"/>
              <w:left w:val="single" w:sz="4" w:space="0" w:color="auto"/>
              <w:bottom w:val="single" w:sz="4" w:space="0" w:color="auto"/>
            </w:tcBorders>
            <w:vAlign w:val="center"/>
          </w:tcPr>
          <w:p w14:paraId="121E2FD4" w14:textId="77777777" w:rsidR="008A452F" w:rsidRPr="00E503DD" w:rsidRDefault="008A452F" w:rsidP="007A5BA6">
            <w:pPr>
              <w:spacing w:before="100" w:beforeAutospacing="1" w:after="100" w:afterAutospacing="1" w:line="260" w:lineRule="exact"/>
              <w:ind w:leftChars="154" w:left="370" w:firstLineChars="150" w:firstLine="360"/>
              <w:jc w:val="center"/>
              <w:rPr>
                <w:rFonts w:eastAsia="標楷體"/>
                <w:kern w:val="0"/>
              </w:rPr>
            </w:pPr>
            <w:r w:rsidRPr="00E503DD">
              <w:rPr>
                <w:rFonts w:eastAsia="標楷體"/>
                <w:kern w:val="0"/>
              </w:rPr>
              <w:t>時</w:t>
            </w:r>
            <w:r w:rsidRPr="00E503DD">
              <w:rPr>
                <w:rFonts w:eastAsia="標楷體"/>
                <w:kern w:val="0"/>
              </w:rPr>
              <w:t xml:space="preserve">  </w:t>
            </w:r>
            <w:r w:rsidRPr="00E503DD">
              <w:rPr>
                <w:rFonts w:eastAsia="標楷體"/>
                <w:kern w:val="0"/>
              </w:rPr>
              <w:t xml:space="preserve">　</w:t>
            </w:r>
            <w:r w:rsidRPr="00E503DD">
              <w:rPr>
                <w:rFonts w:eastAsia="標楷體"/>
                <w:kern w:val="0"/>
              </w:rPr>
              <w:t xml:space="preserve"> </w:t>
            </w:r>
            <w:r w:rsidRPr="00E503DD">
              <w:rPr>
                <w:rFonts w:eastAsia="標楷體"/>
                <w:kern w:val="0"/>
              </w:rPr>
              <w:t>分</w:t>
            </w:r>
          </w:p>
        </w:tc>
      </w:tr>
      <w:tr w:rsidR="008A452F" w:rsidRPr="00E503DD" w14:paraId="29A4FC4F" w14:textId="77777777" w:rsidTr="007A5BA6">
        <w:trPr>
          <w:trHeight w:val="450"/>
          <w:tblCellSpacing w:w="0" w:type="dxa"/>
          <w:jc w:val="center"/>
        </w:trPr>
        <w:tc>
          <w:tcPr>
            <w:tcW w:w="1423" w:type="dxa"/>
            <w:vMerge/>
            <w:vAlign w:val="center"/>
          </w:tcPr>
          <w:p w14:paraId="28438986" w14:textId="77777777" w:rsidR="008A452F" w:rsidRPr="00E503DD" w:rsidRDefault="008A452F" w:rsidP="007A5BA6">
            <w:pPr>
              <w:widowControl/>
              <w:jc w:val="center"/>
              <w:rPr>
                <w:rFonts w:eastAsia="標楷體"/>
                <w:kern w:val="0"/>
              </w:rPr>
            </w:pPr>
          </w:p>
        </w:tc>
        <w:tc>
          <w:tcPr>
            <w:tcW w:w="2058" w:type="dxa"/>
            <w:vMerge/>
            <w:vAlign w:val="center"/>
          </w:tcPr>
          <w:p w14:paraId="41FFA342" w14:textId="77777777" w:rsidR="008A452F" w:rsidRPr="00E503DD" w:rsidRDefault="008A452F" w:rsidP="007A5BA6">
            <w:pPr>
              <w:widowControl/>
              <w:jc w:val="center"/>
              <w:rPr>
                <w:rFonts w:eastAsia="標楷體"/>
                <w:kern w:val="0"/>
              </w:rPr>
            </w:pPr>
          </w:p>
        </w:tc>
        <w:tc>
          <w:tcPr>
            <w:tcW w:w="1338" w:type="dxa"/>
            <w:vMerge/>
            <w:vAlign w:val="center"/>
          </w:tcPr>
          <w:p w14:paraId="0727030E" w14:textId="77777777" w:rsidR="008A452F" w:rsidRPr="00E503DD" w:rsidRDefault="008A452F" w:rsidP="007A5BA6">
            <w:pPr>
              <w:widowControl/>
              <w:jc w:val="center"/>
              <w:rPr>
                <w:rFonts w:eastAsia="標楷體"/>
                <w:kern w:val="0"/>
              </w:rPr>
            </w:pPr>
          </w:p>
        </w:tc>
        <w:tc>
          <w:tcPr>
            <w:tcW w:w="2109" w:type="dxa"/>
            <w:gridSpan w:val="2"/>
            <w:vMerge/>
          </w:tcPr>
          <w:p w14:paraId="7EACEF06" w14:textId="77777777" w:rsidR="008A452F" w:rsidRPr="00E503DD" w:rsidRDefault="008A452F" w:rsidP="007A5BA6">
            <w:pPr>
              <w:widowControl/>
              <w:rPr>
                <w:rFonts w:eastAsia="標楷體"/>
                <w:kern w:val="0"/>
              </w:rPr>
            </w:pPr>
          </w:p>
        </w:tc>
        <w:tc>
          <w:tcPr>
            <w:tcW w:w="900" w:type="dxa"/>
            <w:tcBorders>
              <w:top w:val="single" w:sz="4" w:space="0" w:color="auto"/>
              <w:right w:val="single" w:sz="4" w:space="0" w:color="auto"/>
            </w:tcBorders>
            <w:vAlign w:val="center"/>
          </w:tcPr>
          <w:p w14:paraId="4B5AA932" w14:textId="5FBB6ABD" w:rsidR="008A452F" w:rsidRPr="00E503DD" w:rsidRDefault="008A452F" w:rsidP="007A5BA6">
            <w:pPr>
              <w:spacing w:before="100" w:beforeAutospacing="1" w:after="100" w:afterAutospacing="1" w:line="260" w:lineRule="exact"/>
              <w:jc w:val="center"/>
              <w:rPr>
                <w:rFonts w:eastAsia="標楷體"/>
                <w:kern w:val="0"/>
              </w:rPr>
            </w:pPr>
            <w:r w:rsidRPr="00E503DD">
              <w:rPr>
                <w:rFonts w:eastAsia="標楷體"/>
                <w:kern w:val="0"/>
              </w:rPr>
              <w:t>地點</w:t>
            </w:r>
          </w:p>
        </w:tc>
        <w:tc>
          <w:tcPr>
            <w:tcW w:w="1986" w:type="dxa"/>
            <w:tcBorders>
              <w:top w:val="single" w:sz="4" w:space="0" w:color="auto"/>
              <w:left w:val="single" w:sz="4" w:space="0" w:color="auto"/>
            </w:tcBorders>
            <w:vAlign w:val="center"/>
          </w:tcPr>
          <w:p w14:paraId="7019D248" w14:textId="77777777" w:rsidR="008A452F" w:rsidRPr="00E503DD" w:rsidRDefault="008A452F" w:rsidP="007A5BA6">
            <w:pPr>
              <w:spacing w:before="100" w:beforeAutospacing="1" w:after="100" w:afterAutospacing="1" w:line="260" w:lineRule="exact"/>
              <w:rPr>
                <w:rFonts w:eastAsia="標楷體"/>
                <w:kern w:val="0"/>
              </w:rPr>
            </w:pPr>
          </w:p>
        </w:tc>
      </w:tr>
      <w:tr w:rsidR="008A452F" w:rsidRPr="00E503DD" w14:paraId="1BB584C5" w14:textId="77777777" w:rsidTr="007A5BA6">
        <w:trPr>
          <w:trHeight w:val="1704"/>
          <w:tblCellSpacing w:w="0" w:type="dxa"/>
          <w:jc w:val="center"/>
        </w:trPr>
        <w:tc>
          <w:tcPr>
            <w:tcW w:w="1423" w:type="dxa"/>
            <w:vAlign w:val="center"/>
          </w:tcPr>
          <w:p w14:paraId="397028C2" w14:textId="77777777" w:rsidR="008A452F" w:rsidRPr="00E503DD" w:rsidRDefault="008A452F" w:rsidP="007A5BA6">
            <w:pPr>
              <w:widowControl/>
              <w:jc w:val="center"/>
              <w:rPr>
                <w:rFonts w:eastAsia="標楷體"/>
                <w:kern w:val="0"/>
              </w:rPr>
            </w:pPr>
            <w:r w:rsidRPr="00E503DD">
              <w:rPr>
                <w:rFonts w:eastAsia="標楷體"/>
                <w:kern w:val="0"/>
              </w:rPr>
              <w:t>裁判長</w:t>
            </w:r>
          </w:p>
          <w:p w14:paraId="1ED86DF3" w14:textId="77777777" w:rsidR="008A452F" w:rsidRPr="00E503DD" w:rsidRDefault="008A452F" w:rsidP="007A5BA6">
            <w:pPr>
              <w:widowControl/>
              <w:spacing w:before="100" w:beforeAutospacing="1" w:after="100" w:afterAutospacing="1"/>
              <w:jc w:val="center"/>
              <w:rPr>
                <w:rFonts w:eastAsia="標楷體"/>
                <w:kern w:val="0"/>
              </w:rPr>
            </w:pPr>
            <w:r w:rsidRPr="00E503DD">
              <w:rPr>
                <w:rFonts w:eastAsia="標楷體"/>
                <w:kern w:val="0"/>
              </w:rPr>
              <w:t>意</w:t>
            </w:r>
            <w:r w:rsidRPr="00E503DD">
              <w:rPr>
                <w:rFonts w:eastAsia="標楷體"/>
                <w:kern w:val="0"/>
              </w:rPr>
              <w:t xml:space="preserve"> </w:t>
            </w:r>
            <w:r w:rsidRPr="00E503DD">
              <w:rPr>
                <w:rFonts w:eastAsia="標楷體"/>
                <w:kern w:val="0"/>
              </w:rPr>
              <w:t>見</w:t>
            </w:r>
          </w:p>
        </w:tc>
        <w:tc>
          <w:tcPr>
            <w:tcW w:w="8391" w:type="dxa"/>
            <w:gridSpan w:val="6"/>
            <w:vAlign w:val="center"/>
          </w:tcPr>
          <w:p w14:paraId="6FFEC416" w14:textId="77777777" w:rsidR="008A452F" w:rsidRPr="00E503DD" w:rsidRDefault="008A452F" w:rsidP="007A5BA6">
            <w:pPr>
              <w:widowControl/>
              <w:jc w:val="distribute"/>
              <w:rPr>
                <w:rFonts w:eastAsia="標楷體"/>
                <w:kern w:val="0"/>
              </w:rPr>
            </w:pPr>
          </w:p>
        </w:tc>
      </w:tr>
      <w:tr w:rsidR="008A452F" w:rsidRPr="00E503DD" w14:paraId="62E52C88" w14:textId="77777777" w:rsidTr="007A5BA6">
        <w:trPr>
          <w:trHeight w:val="2115"/>
          <w:tblCellSpacing w:w="0" w:type="dxa"/>
          <w:jc w:val="center"/>
        </w:trPr>
        <w:tc>
          <w:tcPr>
            <w:tcW w:w="1423" w:type="dxa"/>
            <w:vAlign w:val="center"/>
          </w:tcPr>
          <w:p w14:paraId="7D105975" w14:textId="77777777" w:rsidR="008A452F" w:rsidRPr="00E503DD" w:rsidRDefault="008A452F" w:rsidP="00B01722">
            <w:pPr>
              <w:widowControl/>
              <w:jc w:val="center"/>
              <w:rPr>
                <w:rFonts w:eastAsia="標楷體"/>
                <w:kern w:val="0"/>
              </w:rPr>
            </w:pPr>
            <w:r w:rsidRPr="00E503DD">
              <w:rPr>
                <w:rFonts w:eastAsia="標楷體"/>
                <w:kern w:val="0"/>
              </w:rPr>
              <w:t>審判委員會</w:t>
            </w:r>
          </w:p>
          <w:p w14:paraId="7744E8F1" w14:textId="77777777" w:rsidR="008A452F" w:rsidRPr="00E503DD" w:rsidRDefault="008A452F" w:rsidP="007A5BA6">
            <w:pPr>
              <w:widowControl/>
              <w:spacing w:before="100" w:beforeAutospacing="1" w:after="100" w:afterAutospacing="1"/>
              <w:jc w:val="center"/>
              <w:rPr>
                <w:rFonts w:eastAsia="標楷體"/>
                <w:kern w:val="0"/>
              </w:rPr>
            </w:pPr>
            <w:r w:rsidRPr="00E503DD">
              <w:rPr>
                <w:rFonts w:eastAsia="標楷體"/>
                <w:kern w:val="0"/>
              </w:rPr>
              <w:t>判</w:t>
            </w:r>
            <w:r w:rsidRPr="00E503DD">
              <w:rPr>
                <w:rFonts w:eastAsia="標楷體"/>
                <w:kern w:val="0"/>
              </w:rPr>
              <w:t xml:space="preserve">     </w:t>
            </w:r>
            <w:r w:rsidRPr="00E503DD">
              <w:rPr>
                <w:rFonts w:eastAsia="標楷體"/>
                <w:kern w:val="0"/>
              </w:rPr>
              <w:t>決</w:t>
            </w:r>
          </w:p>
        </w:tc>
        <w:tc>
          <w:tcPr>
            <w:tcW w:w="8391" w:type="dxa"/>
            <w:gridSpan w:val="6"/>
            <w:vAlign w:val="center"/>
          </w:tcPr>
          <w:p w14:paraId="29A9671A" w14:textId="77777777" w:rsidR="008A452F" w:rsidRPr="00E503DD" w:rsidRDefault="008A452F" w:rsidP="007A5BA6">
            <w:pPr>
              <w:widowControl/>
              <w:jc w:val="distribute"/>
              <w:rPr>
                <w:rFonts w:eastAsia="標楷體"/>
                <w:kern w:val="0"/>
              </w:rPr>
            </w:pPr>
          </w:p>
        </w:tc>
      </w:tr>
    </w:tbl>
    <w:p w14:paraId="0CEA4051" w14:textId="77777777" w:rsidR="008A452F" w:rsidRPr="00E503DD" w:rsidRDefault="008A452F" w:rsidP="008A452F">
      <w:pPr>
        <w:widowControl/>
        <w:spacing w:before="100" w:beforeAutospacing="1" w:after="100" w:afterAutospacing="1"/>
        <w:ind w:firstLineChars="150" w:firstLine="360"/>
        <w:rPr>
          <w:rFonts w:eastAsia="標楷體"/>
          <w:kern w:val="0"/>
        </w:rPr>
      </w:pPr>
      <w:r w:rsidRPr="00E503DD">
        <w:rPr>
          <w:rFonts w:eastAsia="標楷體"/>
          <w:kern w:val="0"/>
        </w:rPr>
        <w:t xml:space="preserve">   </w:t>
      </w:r>
      <w:r w:rsidRPr="00E503DD">
        <w:rPr>
          <w:rFonts w:eastAsia="標楷體"/>
          <w:kern w:val="0"/>
        </w:rPr>
        <w:t xml:space="preserve">審判委員召集人：　　　</w:t>
      </w:r>
      <w:r w:rsidRPr="00E503DD">
        <w:rPr>
          <w:rFonts w:eastAsia="標楷體"/>
          <w:kern w:val="0"/>
        </w:rPr>
        <w:t xml:space="preserve">   </w:t>
      </w:r>
      <w:r w:rsidRPr="00E503DD">
        <w:rPr>
          <w:rFonts w:eastAsia="標楷體"/>
          <w:kern w:val="0"/>
        </w:rPr>
        <w:t xml:space="preserve">　　　　　（簽章）</w:t>
      </w:r>
    </w:p>
    <w:p w14:paraId="11B20DEA" w14:textId="77777777" w:rsidR="008A452F" w:rsidRPr="00E503DD" w:rsidRDefault="008A452F" w:rsidP="008A452F">
      <w:pPr>
        <w:widowControl/>
        <w:spacing w:before="100" w:beforeAutospacing="1" w:after="100" w:afterAutospacing="1"/>
        <w:ind w:left="720"/>
        <w:rPr>
          <w:rFonts w:eastAsia="標楷體"/>
          <w:kern w:val="0"/>
        </w:rPr>
      </w:pPr>
      <w:r w:rsidRPr="00E503DD">
        <w:rPr>
          <w:rFonts w:eastAsia="標楷體"/>
          <w:kern w:val="0"/>
        </w:rPr>
        <w:t xml:space="preserve">附註：凡未按規定辦理之申訴概不受理。　　　</w:t>
      </w:r>
    </w:p>
    <w:p w14:paraId="76CC7D1B" w14:textId="4E03741B" w:rsidR="008A452F" w:rsidRPr="00E503DD" w:rsidRDefault="008A452F" w:rsidP="008A452F">
      <w:pPr>
        <w:widowControl/>
        <w:spacing w:before="100" w:beforeAutospacing="1" w:after="100" w:afterAutospacing="1"/>
        <w:ind w:left="720"/>
        <w:rPr>
          <w:rFonts w:eastAsia="標楷體"/>
          <w:kern w:val="0"/>
        </w:rPr>
      </w:pPr>
      <w:r w:rsidRPr="00E503DD">
        <w:rPr>
          <w:rFonts w:eastAsia="標楷體"/>
          <w:kern w:val="0"/>
        </w:rPr>
        <w:t>受理收件時間：</w:t>
      </w:r>
      <w:proofErr w:type="gramStart"/>
      <w:r w:rsidRPr="00E503DD">
        <w:rPr>
          <w:rFonts w:eastAsia="標楷體"/>
          <w:kern w:val="0"/>
        </w:rPr>
        <w:t>11</w:t>
      </w:r>
      <w:r w:rsidR="00DE0189" w:rsidRPr="00E503DD">
        <w:rPr>
          <w:rFonts w:eastAsia="標楷體" w:hint="eastAsia"/>
          <w:kern w:val="0"/>
        </w:rPr>
        <w:t>4</w:t>
      </w:r>
      <w:proofErr w:type="gramEnd"/>
      <w:r w:rsidRPr="00E503DD">
        <w:rPr>
          <w:rFonts w:eastAsia="標楷體"/>
          <w:kern w:val="0"/>
        </w:rPr>
        <w:t>月</w:t>
      </w:r>
      <w:r w:rsidRPr="00E503DD">
        <w:rPr>
          <w:rFonts w:eastAsia="標楷體"/>
          <w:kern w:val="0"/>
        </w:rPr>
        <w:t xml:space="preserve">  </w:t>
      </w:r>
      <w:r w:rsidRPr="00E503DD">
        <w:rPr>
          <w:rFonts w:eastAsia="標楷體"/>
          <w:kern w:val="0"/>
        </w:rPr>
        <w:t>日</w:t>
      </w:r>
      <w:r w:rsidRPr="00E503DD">
        <w:rPr>
          <w:rFonts w:eastAsia="標楷體"/>
          <w:kern w:val="0"/>
        </w:rPr>
        <w:t xml:space="preserve">  </w:t>
      </w:r>
      <w:r w:rsidRPr="00E503DD">
        <w:rPr>
          <w:rFonts w:eastAsia="標楷體"/>
          <w:kern w:val="0"/>
        </w:rPr>
        <w:t>時</w:t>
      </w:r>
      <w:r w:rsidRPr="00E503DD">
        <w:rPr>
          <w:rFonts w:eastAsia="標楷體"/>
          <w:kern w:val="0"/>
        </w:rPr>
        <w:t xml:space="preserve">  </w:t>
      </w:r>
      <w:r w:rsidRPr="00E503DD">
        <w:rPr>
          <w:rFonts w:eastAsia="標楷體"/>
          <w:kern w:val="0"/>
        </w:rPr>
        <w:t>分。</w:t>
      </w:r>
      <w:bookmarkStart w:id="7" w:name="_PictureBullets"/>
      <w:bookmarkEnd w:id="7"/>
    </w:p>
    <w:p w14:paraId="1DE8705E" w14:textId="7A9BF4AA" w:rsidR="008A452F" w:rsidRPr="00E503DD" w:rsidRDefault="00F06A96" w:rsidP="008A452F">
      <w:pPr>
        <w:rPr>
          <w:rFonts w:eastAsia="標楷體"/>
          <w:sz w:val="26"/>
          <w:szCs w:val="26"/>
        </w:rPr>
      </w:pPr>
      <w:r w:rsidRPr="00E503DD">
        <w:rPr>
          <w:rFonts w:eastAsia="標楷體" w:hint="eastAsia"/>
          <w:sz w:val="26"/>
          <w:szCs w:val="26"/>
        </w:rPr>
        <w:lastRenderedPageBreak/>
        <w:t xml:space="preserve">                                                                 </w:t>
      </w:r>
      <w:r w:rsidRPr="00E503DD">
        <w:rPr>
          <w:rFonts w:eastAsia="標楷體" w:hint="eastAsia"/>
          <w:sz w:val="26"/>
          <w:szCs w:val="26"/>
        </w:rPr>
        <w:t>附件五</w:t>
      </w:r>
    </w:p>
    <w:p w14:paraId="6E0A8DE2" w14:textId="073CF53D" w:rsidR="00A1343E" w:rsidRPr="00E503DD" w:rsidRDefault="00A1343E" w:rsidP="00A1343E">
      <w:pPr>
        <w:jc w:val="center"/>
        <w:rPr>
          <w:rFonts w:ascii="標楷體" w:eastAsia="標楷體" w:hAnsi="標楷體"/>
          <w:sz w:val="30"/>
          <w:szCs w:val="30"/>
        </w:rPr>
      </w:pPr>
      <w:r w:rsidRPr="00E503DD">
        <w:rPr>
          <w:rFonts w:ascii="標楷體" w:eastAsia="標楷體" w:hAnsi="標楷體" w:hint="eastAsia"/>
          <w:sz w:val="30"/>
          <w:szCs w:val="30"/>
        </w:rPr>
        <w:t>中華民國橄欖球協會</w:t>
      </w:r>
      <w:r w:rsidRPr="00E503DD">
        <w:rPr>
          <w:rFonts w:ascii="標楷體" w:eastAsia="標楷體" w:hAnsi="標楷體"/>
          <w:sz w:val="30"/>
          <w:szCs w:val="30"/>
        </w:rPr>
        <w:t>運動禁藥管制作業要點</w:t>
      </w:r>
    </w:p>
    <w:p w14:paraId="25F20852" w14:textId="15D70D61" w:rsidR="00A1343E" w:rsidRPr="00E503DD" w:rsidRDefault="00A1343E" w:rsidP="00A1343E">
      <w:pPr>
        <w:jc w:val="center"/>
        <w:rPr>
          <w:rFonts w:eastAsia="標楷體"/>
          <w:sz w:val="22"/>
          <w:szCs w:val="22"/>
        </w:rPr>
      </w:pPr>
      <w:r w:rsidRPr="00E503DD">
        <w:rPr>
          <w:rFonts w:eastAsia="標楷體"/>
          <w:sz w:val="22"/>
          <w:szCs w:val="22"/>
        </w:rPr>
        <w:t xml:space="preserve">                                                       </w:t>
      </w:r>
      <w:r w:rsidRPr="00E503DD">
        <w:rPr>
          <w:rFonts w:eastAsia="標楷體"/>
          <w:sz w:val="22"/>
          <w:szCs w:val="22"/>
        </w:rPr>
        <w:t>經財團法人中華運動禁藥防制基金會</w:t>
      </w:r>
    </w:p>
    <w:p w14:paraId="5135F6F2" w14:textId="6034258A" w:rsidR="00A1343E" w:rsidRPr="00E503DD" w:rsidRDefault="00A1343E" w:rsidP="00A1343E">
      <w:pPr>
        <w:jc w:val="center"/>
        <w:rPr>
          <w:rFonts w:eastAsia="標楷體"/>
          <w:sz w:val="22"/>
          <w:szCs w:val="22"/>
        </w:rPr>
      </w:pPr>
      <w:r w:rsidRPr="00E503DD">
        <w:rPr>
          <w:rFonts w:eastAsia="標楷體"/>
          <w:sz w:val="22"/>
          <w:szCs w:val="22"/>
        </w:rPr>
        <w:t xml:space="preserve">                                               111.11.14</w:t>
      </w:r>
      <w:proofErr w:type="gramStart"/>
      <w:r w:rsidRPr="00E503DD">
        <w:rPr>
          <w:rFonts w:eastAsia="標楷體"/>
          <w:sz w:val="22"/>
          <w:szCs w:val="22"/>
        </w:rPr>
        <w:t>華防制</w:t>
      </w:r>
      <w:proofErr w:type="gramEnd"/>
      <w:r w:rsidRPr="00E503DD">
        <w:rPr>
          <w:rFonts w:eastAsia="標楷體"/>
          <w:sz w:val="22"/>
          <w:szCs w:val="22"/>
        </w:rPr>
        <w:t>(</w:t>
      </w:r>
      <w:r w:rsidRPr="00E503DD">
        <w:rPr>
          <w:rFonts w:eastAsia="標楷體"/>
          <w:sz w:val="22"/>
          <w:szCs w:val="22"/>
        </w:rPr>
        <w:t>法</w:t>
      </w:r>
      <w:r w:rsidRPr="00E503DD">
        <w:rPr>
          <w:rFonts w:eastAsia="標楷體"/>
          <w:sz w:val="22"/>
          <w:szCs w:val="22"/>
        </w:rPr>
        <w:t>)</w:t>
      </w:r>
      <w:r w:rsidRPr="00E503DD">
        <w:rPr>
          <w:rFonts w:eastAsia="標楷體"/>
          <w:sz w:val="22"/>
          <w:szCs w:val="22"/>
        </w:rPr>
        <w:t>未</w:t>
      </w:r>
      <w:r w:rsidRPr="00E503DD">
        <w:rPr>
          <w:rFonts w:eastAsia="標楷體"/>
          <w:sz w:val="22"/>
          <w:szCs w:val="22"/>
        </w:rPr>
        <w:t>1110000620</w:t>
      </w:r>
      <w:r w:rsidRPr="00E503DD">
        <w:rPr>
          <w:rFonts w:eastAsia="標楷體"/>
          <w:sz w:val="22"/>
          <w:szCs w:val="22"/>
        </w:rPr>
        <w:t>號</w:t>
      </w:r>
      <w:proofErr w:type="gramStart"/>
      <w:r w:rsidRPr="00E503DD">
        <w:rPr>
          <w:rFonts w:eastAsia="標楷體"/>
          <w:sz w:val="22"/>
          <w:szCs w:val="22"/>
        </w:rPr>
        <w:t>函同查</w:t>
      </w:r>
      <w:proofErr w:type="gramEnd"/>
    </w:p>
    <w:p w14:paraId="1E4F94DB" w14:textId="77777777" w:rsidR="00A1343E" w:rsidRPr="00E503DD" w:rsidRDefault="00A1343E" w:rsidP="00A1343E">
      <w:pPr>
        <w:ind w:left="567" w:hanging="567"/>
        <w:jc w:val="both"/>
        <w:rPr>
          <w:rFonts w:eastAsia="標楷體"/>
          <w:sz w:val="26"/>
          <w:szCs w:val="26"/>
        </w:rPr>
      </w:pPr>
      <w:r w:rsidRPr="00E503DD">
        <w:rPr>
          <w:rFonts w:eastAsia="標楷體"/>
          <w:sz w:val="26"/>
          <w:szCs w:val="26"/>
        </w:rPr>
        <w:t>一、中華民國橄欖球協會依據教育部體育署運動禁藥管制辦法及世界運動禁藥管制組織（下稱</w:t>
      </w:r>
      <w:r w:rsidRPr="00E503DD">
        <w:rPr>
          <w:rFonts w:eastAsia="標楷體"/>
          <w:sz w:val="26"/>
          <w:szCs w:val="26"/>
        </w:rPr>
        <w:t>WADA</w:t>
      </w:r>
      <w:r w:rsidRPr="00E503DD">
        <w:rPr>
          <w:rFonts w:eastAsia="標楷體"/>
          <w:sz w:val="26"/>
          <w:szCs w:val="26"/>
        </w:rPr>
        <w:t>）公布之世界運動禁藥管制規範（</w:t>
      </w:r>
      <w:r w:rsidRPr="00E503DD">
        <w:rPr>
          <w:rFonts w:eastAsia="標楷體"/>
          <w:sz w:val="26"/>
          <w:szCs w:val="26"/>
        </w:rPr>
        <w:t>WADA CODE</w:t>
      </w:r>
      <w:r w:rsidRPr="00E503DD">
        <w:rPr>
          <w:rFonts w:eastAsia="標楷體"/>
          <w:sz w:val="26"/>
          <w:szCs w:val="26"/>
        </w:rPr>
        <w:t>，下稱</w:t>
      </w:r>
      <w:r w:rsidRPr="00E503DD">
        <w:rPr>
          <w:rFonts w:eastAsia="標楷體"/>
          <w:sz w:val="26"/>
          <w:szCs w:val="26"/>
        </w:rPr>
        <w:t>WADA</w:t>
      </w:r>
      <w:r w:rsidRPr="00E503DD">
        <w:rPr>
          <w:rFonts w:eastAsia="標楷體"/>
          <w:sz w:val="26"/>
          <w:szCs w:val="26"/>
        </w:rPr>
        <w:t>規範），訂定本運動禁藥管制作業要點。</w:t>
      </w:r>
    </w:p>
    <w:p w14:paraId="6E0E6175" w14:textId="77777777" w:rsidR="00A1343E" w:rsidRPr="00E503DD" w:rsidRDefault="00A1343E" w:rsidP="00A1343E">
      <w:pPr>
        <w:ind w:left="283" w:hanging="283"/>
        <w:rPr>
          <w:rFonts w:eastAsia="標楷體"/>
          <w:sz w:val="26"/>
          <w:szCs w:val="26"/>
        </w:rPr>
      </w:pPr>
      <w:r w:rsidRPr="00E503DD">
        <w:rPr>
          <w:rFonts w:eastAsia="標楷體"/>
          <w:sz w:val="26"/>
          <w:szCs w:val="26"/>
        </w:rPr>
        <w:t>二、適用對象：</w:t>
      </w:r>
    </w:p>
    <w:p w14:paraId="38BDC5C8" w14:textId="77777777" w:rsidR="00A1343E" w:rsidRPr="00E503DD" w:rsidRDefault="00A1343E" w:rsidP="00A1343E">
      <w:pPr>
        <w:ind w:left="426" w:firstLine="1"/>
        <w:rPr>
          <w:rFonts w:eastAsia="標楷體"/>
          <w:sz w:val="26"/>
          <w:szCs w:val="26"/>
        </w:rPr>
      </w:pPr>
      <w:r w:rsidRPr="00E503DD">
        <w:rPr>
          <w:rFonts w:eastAsia="標楷體"/>
          <w:sz w:val="26"/>
          <w:szCs w:val="26"/>
        </w:rPr>
        <w:t>（一）運動員及其後勤人員。</w:t>
      </w:r>
    </w:p>
    <w:p w14:paraId="6359624B" w14:textId="77777777" w:rsidR="00A1343E" w:rsidRPr="00E503DD" w:rsidRDefault="00A1343E" w:rsidP="00A1343E">
      <w:pPr>
        <w:ind w:left="426" w:firstLine="1"/>
        <w:rPr>
          <w:rFonts w:eastAsia="標楷體"/>
          <w:sz w:val="26"/>
          <w:szCs w:val="26"/>
        </w:rPr>
      </w:pPr>
      <w:r w:rsidRPr="00E503DD">
        <w:rPr>
          <w:rFonts w:eastAsia="標楷體"/>
          <w:sz w:val="26"/>
          <w:szCs w:val="26"/>
        </w:rPr>
        <w:t>（二）本會及本會轄下之會員。</w:t>
      </w:r>
    </w:p>
    <w:p w14:paraId="771CD2E0" w14:textId="77777777" w:rsidR="00A1343E" w:rsidRPr="00E503DD" w:rsidRDefault="00A1343E" w:rsidP="00A1343E">
      <w:pPr>
        <w:ind w:left="426" w:firstLine="1"/>
        <w:rPr>
          <w:rFonts w:eastAsia="標楷體"/>
          <w:sz w:val="26"/>
          <w:szCs w:val="26"/>
        </w:rPr>
      </w:pPr>
      <w:r w:rsidRPr="00E503DD">
        <w:rPr>
          <w:rFonts w:eastAsia="標楷體"/>
          <w:sz w:val="26"/>
          <w:szCs w:val="26"/>
        </w:rPr>
        <w:t>（三）本會之組織成員及本會授權之人員。</w:t>
      </w:r>
    </w:p>
    <w:p w14:paraId="27D2D057" w14:textId="77777777" w:rsidR="00A1343E" w:rsidRPr="00E503DD" w:rsidRDefault="00A1343E" w:rsidP="00A1343E">
      <w:pPr>
        <w:ind w:left="283" w:hanging="283"/>
        <w:rPr>
          <w:rFonts w:eastAsia="標楷體"/>
          <w:sz w:val="26"/>
          <w:szCs w:val="26"/>
        </w:rPr>
      </w:pPr>
      <w:r w:rsidRPr="00E503DD">
        <w:rPr>
          <w:rFonts w:eastAsia="標楷體"/>
          <w:sz w:val="26"/>
          <w:szCs w:val="26"/>
        </w:rPr>
        <w:t>三、義務：</w:t>
      </w:r>
    </w:p>
    <w:p w14:paraId="5D8F61E9" w14:textId="77777777" w:rsidR="00A1343E" w:rsidRPr="00E503DD" w:rsidRDefault="00A1343E" w:rsidP="00A1343E">
      <w:pPr>
        <w:ind w:left="567"/>
        <w:jc w:val="both"/>
        <w:rPr>
          <w:rFonts w:eastAsia="標楷體"/>
          <w:sz w:val="26"/>
          <w:szCs w:val="26"/>
        </w:rPr>
      </w:pPr>
      <w:r w:rsidRPr="00E503DD">
        <w:rPr>
          <w:rFonts w:eastAsia="標楷體"/>
          <w:sz w:val="26"/>
          <w:szCs w:val="26"/>
        </w:rPr>
        <w:t>本會將</w:t>
      </w:r>
      <w:r w:rsidRPr="00E503DD">
        <w:rPr>
          <w:rFonts w:eastAsia="標楷體"/>
          <w:color w:val="000000"/>
          <w:sz w:val="26"/>
          <w:szCs w:val="26"/>
        </w:rPr>
        <w:t>直接適用或間接援引</w:t>
      </w:r>
      <w:r w:rsidRPr="00E503DD">
        <w:rPr>
          <w:rFonts w:eastAsia="標楷體"/>
          <w:color w:val="000000"/>
          <w:sz w:val="26"/>
          <w:szCs w:val="26"/>
        </w:rPr>
        <w:t>WADA</w:t>
      </w:r>
      <w:r w:rsidRPr="00E503DD">
        <w:rPr>
          <w:rFonts w:eastAsia="標楷體"/>
          <w:color w:val="000000"/>
          <w:sz w:val="26"/>
          <w:szCs w:val="26"/>
        </w:rPr>
        <w:t>規範至治理文件、章程及規範，</w:t>
      </w:r>
      <w:r w:rsidRPr="00E503DD">
        <w:rPr>
          <w:rFonts w:eastAsia="標楷體"/>
          <w:sz w:val="26"/>
          <w:szCs w:val="26"/>
        </w:rPr>
        <w:t>並遵守中華奧會藥管計畫及運動禁藥管制規定。適用對象應遵守之義務如下：</w:t>
      </w:r>
      <w:bookmarkStart w:id="8" w:name="_gjdgxs" w:colFirst="0" w:colLast="0"/>
      <w:bookmarkEnd w:id="8"/>
    </w:p>
    <w:p w14:paraId="60AC0C59"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（一）瞭解並遵守</w:t>
      </w:r>
      <w:r w:rsidRPr="00E503DD">
        <w:rPr>
          <w:rFonts w:eastAsia="標楷體"/>
          <w:sz w:val="26"/>
          <w:szCs w:val="26"/>
        </w:rPr>
        <w:t>WADA</w:t>
      </w:r>
      <w:r w:rsidRPr="00E503DD">
        <w:rPr>
          <w:rFonts w:eastAsia="標楷體"/>
          <w:sz w:val="26"/>
          <w:szCs w:val="26"/>
        </w:rPr>
        <w:t>規範，</w:t>
      </w:r>
      <w:r w:rsidRPr="00E503DD">
        <w:rPr>
          <w:rFonts w:eastAsia="標楷體"/>
          <w:sz w:val="26"/>
          <w:szCs w:val="26"/>
        </w:rPr>
        <w:t>WADA</w:t>
      </w:r>
      <w:r w:rsidRPr="00E503DD">
        <w:rPr>
          <w:rFonts w:eastAsia="標楷體"/>
          <w:sz w:val="26"/>
          <w:szCs w:val="26"/>
        </w:rPr>
        <w:t>公布之國際標準（</w:t>
      </w:r>
      <w:r w:rsidRPr="00E503DD">
        <w:rPr>
          <w:rFonts w:eastAsia="標楷體"/>
          <w:sz w:val="26"/>
          <w:szCs w:val="26"/>
        </w:rPr>
        <w:t>International Standards</w:t>
      </w:r>
      <w:r w:rsidRPr="00E503DD">
        <w:rPr>
          <w:rFonts w:eastAsia="標楷體"/>
          <w:sz w:val="26"/>
          <w:szCs w:val="26"/>
        </w:rPr>
        <w:t>）、示範法（</w:t>
      </w:r>
      <w:r w:rsidRPr="00E503DD">
        <w:rPr>
          <w:rFonts w:eastAsia="標楷體"/>
          <w:sz w:val="26"/>
          <w:szCs w:val="26"/>
        </w:rPr>
        <w:t>Model Rules</w:t>
      </w:r>
      <w:r w:rsidRPr="00E503DD">
        <w:rPr>
          <w:rFonts w:eastAsia="標楷體"/>
          <w:sz w:val="26"/>
          <w:szCs w:val="26"/>
        </w:rPr>
        <w:t>）、指引（</w:t>
      </w:r>
      <w:r w:rsidRPr="00E503DD">
        <w:rPr>
          <w:rFonts w:eastAsia="標楷體"/>
          <w:sz w:val="26"/>
          <w:szCs w:val="26"/>
        </w:rPr>
        <w:t>Guidelines</w:t>
      </w:r>
      <w:r w:rsidRPr="00E503DD">
        <w:rPr>
          <w:rFonts w:eastAsia="標楷體"/>
          <w:sz w:val="26"/>
          <w:szCs w:val="26"/>
        </w:rPr>
        <w:t>）、標準作業流程（</w:t>
      </w:r>
      <w:r w:rsidRPr="00E503DD">
        <w:rPr>
          <w:rFonts w:eastAsia="標楷體"/>
          <w:sz w:val="26"/>
          <w:szCs w:val="26"/>
        </w:rPr>
        <w:t>Protocols</w:t>
      </w:r>
      <w:r w:rsidRPr="00E503DD">
        <w:rPr>
          <w:rFonts w:eastAsia="標楷體"/>
          <w:sz w:val="26"/>
          <w:szCs w:val="26"/>
        </w:rPr>
        <w:t>），及國內運動禁藥管制規定。</w:t>
      </w:r>
    </w:p>
    <w:p w14:paraId="436290F7"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（二）依</w:t>
      </w:r>
      <w:r w:rsidRPr="00E503DD">
        <w:rPr>
          <w:rFonts w:eastAsia="標楷體"/>
          <w:sz w:val="26"/>
          <w:szCs w:val="26"/>
        </w:rPr>
        <w:t>WADA</w:t>
      </w:r>
      <w:proofErr w:type="gramStart"/>
      <w:r w:rsidRPr="00E503DD">
        <w:rPr>
          <w:rFonts w:eastAsia="標楷體"/>
          <w:sz w:val="26"/>
          <w:szCs w:val="26"/>
        </w:rPr>
        <w:t>有關賽內及</w:t>
      </w:r>
      <w:proofErr w:type="gramEnd"/>
      <w:r w:rsidRPr="00E503DD">
        <w:rPr>
          <w:rFonts w:eastAsia="標楷體"/>
          <w:sz w:val="26"/>
          <w:szCs w:val="26"/>
        </w:rPr>
        <w:t>賽外運動禁藥檢測規定，配合運動禁藥管制程序。</w:t>
      </w:r>
    </w:p>
    <w:p w14:paraId="37603D61"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（三）瞭解違反運動禁藥管制規定之行為態樣，並配合運動禁藥管制組織提供必要之資訊。</w:t>
      </w:r>
    </w:p>
    <w:p w14:paraId="021F906D"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（四）運動員應對其體內存在任何運動禁藥管制之禁用物質負責。</w:t>
      </w:r>
    </w:p>
    <w:p w14:paraId="0FF46571"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（五）運動員不得使用或意圖使用運動禁藥管制之禁用物質或禁用方法。</w:t>
      </w:r>
    </w:p>
    <w:p w14:paraId="2DE44A3D"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（六）運動員於收到藥檢通知後，不得無故拒絕、未能提供檢體，或以其他方式逃避檢測。</w:t>
      </w:r>
    </w:p>
    <w:p w14:paraId="2A00DAC2"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（七）運動員應提供正確之行蹤資料。</w:t>
      </w:r>
    </w:p>
    <w:p w14:paraId="7DD4FAB9"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（八）除取得治療用途豁免之授權外，運動員及其後勤人員不得持有運動禁藥管制之禁用物質或禁用方法。</w:t>
      </w:r>
    </w:p>
    <w:p w14:paraId="6EA37886" w14:textId="77777777" w:rsidR="00A1343E" w:rsidRPr="00E503DD" w:rsidRDefault="00A1343E" w:rsidP="00A1343E">
      <w:pPr>
        <w:ind w:left="1134" w:hanging="706"/>
        <w:jc w:val="both"/>
        <w:rPr>
          <w:rFonts w:eastAsia="標楷體"/>
          <w:sz w:val="26"/>
          <w:szCs w:val="26"/>
        </w:rPr>
      </w:pPr>
      <w:r w:rsidRPr="00E503DD">
        <w:rPr>
          <w:rFonts w:eastAsia="標楷體"/>
          <w:sz w:val="26"/>
          <w:szCs w:val="26"/>
        </w:rPr>
        <w:t>（九）不得交易或意圖交易任何運動禁藥管制之禁用物質或禁用方法。</w:t>
      </w:r>
    </w:p>
    <w:p w14:paraId="1053AD7C" w14:textId="77777777" w:rsidR="00A1343E" w:rsidRPr="00E503DD" w:rsidRDefault="00A1343E" w:rsidP="00A1343E">
      <w:pPr>
        <w:ind w:left="1418" w:hanging="989"/>
        <w:jc w:val="both"/>
        <w:rPr>
          <w:rFonts w:eastAsia="標楷體"/>
          <w:sz w:val="26"/>
          <w:szCs w:val="26"/>
        </w:rPr>
      </w:pPr>
      <w:r w:rsidRPr="00E503DD">
        <w:rPr>
          <w:rFonts w:eastAsia="標楷體"/>
          <w:sz w:val="26"/>
          <w:szCs w:val="26"/>
        </w:rPr>
        <w:t>（十）不得對運動員施用或意圖施用運動禁藥管制之禁用物質或禁用方法。</w:t>
      </w:r>
    </w:p>
    <w:p w14:paraId="75332AD0" w14:textId="77777777" w:rsidR="00A1343E" w:rsidRPr="00E503DD" w:rsidRDefault="00A1343E" w:rsidP="00A1343E">
      <w:pPr>
        <w:ind w:left="1418" w:hanging="989"/>
        <w:jc w:val="both"/>
        <w:rPr>
          <w:rFonts w:eastAsia="標楷體"/>
          <w:sz w:val="26"/>
          <w:szCs w:val="26"/>
        </w:rPr>
      </w:pPr>
      <w:r w:rsidRPr="00E503DD">
        <w:rPr>
          <w:rFonts w:eastAsia="標楷體"/>
          <w:sz w:val="26"/>
          <w:szCs w:val="26"/>
        </w:rPr>
        <w:t>（十一）運動員應吿知醫護人員不得開立具運動禁藥管制之禁用物質或禁用方法之治療處方，以確保其接受治療無違運動禁藥管制規定。</w:t>
      </w:r>
    </w:p>
    <w:p w14:paraId="46FE5351" w14:textId="77777777" w:rsidR="00A1343E" w:rsidRPr="00E503DD" w:rsidRDefault="00A1343E" w:rsidP="00A1343E">
      <w:pPr>
        <w:ind w:left="1418" w:hanging="989"/>
        <w:jc w:val="both"/>
        <w:rPr>
          <w:rFonts w:eastAsia="標楷體"/>
          <w:sz w:val="26"/>
          <w:szCs w:val="26"/>
        </w:rPr>
      </w:pPr>
      <w:r w:rsidRPr="00E503DD">
        <w:rPr>
          <w:rFonts w:eastAsia="標楷體"/>
          <w:sz w:val="26"/>
          <w:szCs w:val="26"/>
        </w:rPr>
        <w:t>（十二）不得以其他</w:t>
      </w:r>
      <w:r w:rsidRPr="00E503DD">
        <w:rPr>
          <w:rFonts w:eastAsia="標楷體"/>
          <w:color w:val="000000"/>
          <w:sz w:val="26"/>
          <w:szCs w:val="26"/>
        </w:rPr>
        <w:t>行為</w:t>
      </w:r>
      <w:r w:rsidRPr="00E503DD">
        <w:rPr>
          <w:rFonts w:eastAsia="標楷體"/>
          <w:sz w:val="26"/>
          <w:szCs w:val="26"/>
        </w:rPr>
        <w:t>干擾運動禁藥管制程序。</w:t>
      </w:r>
    </w:p>
    <w:p w14:paraId="25CF17AE" w14:textId="77777777" w:rsidR="00A1343E" w:rsidRPr="00E503DD" w:rsidRDefault="00A1343E" w:rsidP="00A1343E">
      <w:pPr>
        <w:ind w:left="1418" w:hanging="989"/>
        <w:jc w:val="both"/>
        <w:rPr>
          <w:rFonts w:eastAsia="標楷體"/>
          <w:sz w:val="26"/>
          <w:szCs w:val="26"/>
        </w:rPr>
      </w:pPr>
      <w:r w:rsidRPr="00E503DD">
        <w:rPr>
          <w:rFonts w:eastAsia="標楷體"/>
          <w:sz w:val="26"/>
          <w:szCs w:val="26"/>
        </w:rPr>
        <w:t>（十三）不得幫助或教唆他人違反或意圖違反運動禁藥管制規定。</w:t>
      </w:r>
    </w:p>
    <w:p w14:paraId="14CC2C1B" w14:textId="77777777" w:rsidR="00A1343E" w:rsidRPr="00E503DD" w:rsidRDefault="00A1343E" w:rsidP="00A1343E">
      <w:pPr>
        <w:ind w:left="1418" w:hanging="989"/>
        <w:jc w:val="both"/>
        <w:rPr>
          <w:rFonts w:eastAsia="標楷體"/>
          <w:sz w:val="26"/>
          <w:szCs w:val="26"/>
        </w:rPr>
      </w:pPr>
      <w:r w:rsidRPr="00E503DD">
        <w:rPr>
          <w:rFonts w:eastAsia="標楷體"/>
          <w:sz w:val="26"/>
          <w:szCs w:val="26"/>
        </w:rPr>
        <w:t>（十四）養成遵守運動禁藥管制規定之態度，發揮個人對運動價值之影響力。</w:t>
      </w:r>
    </w:p>
    <w:p w14:paraId="51856EDD" w14:textId="7C2ABDBB" w:rsidR="00A1343E" w:rsidRPr="00E503DD" w:rsidRDefault="00A1343E" w:rsidP="00A1343E">
      <w:pPr>
        <w:ind w:left="567" w:hanging="567"/>
        <w:jc w:val="both"/>
        <w:rPr>
          <w:rFonts w:eastAsia="標楷體"/>
          <w:sz w:val="26"/>
          <w:szCs w:val="26"/>
        </w:rPr>
      </w:pPr>
      <w:r w:rsidRPr="00E503DD">
        <w:rPr>
          <w:rFonts w:eastAsia="標楷體"/>
          <w:sz w:val="26"/>
          <w:szCs w:val="26"/>
        </w:rPr>
        <w:t>四、違反運動禁藥管制規定之審議程序及法律效果：依</w:t>
      </w:r>
      <w:r w:rsidRPr="00E503DD">
        <w:rPr>
          <w:rFonts w:eastAsia="標楷體"/>
          <w:sz w:val="26"/>
          <w:szCs w:val="26"/>
        </w:rPr>
        <w:t>WADA</w:t>
      </w:r>
      <w:r w:rsidRPr="00E503DD">
        <w:rPr>
          <w:rFonts w:eastAsia="標楷體"/>
          <w:sz w:val="26"/>
          <w:szCs w:val="26"/>
        </w:rPr>
        <w:t>規範進行審議程序，及後續結果管理。</w:t>
      </w:r>
    </w:p>
    <w:p w14:paraId="06FAF03A" w14:textId="77777777" w:rsidR="00A1343E" w:rsidRPr="00E503DD" w:rsidRDefault="00A1343E" w:rsidP="00A1343E">
      <w:pPr>
        <w:ind w:left="283" w:hanging="283"/>
        <w:rPr>
          <w:rFonts w:eastAsia="標楷體"/>
          <w:sz w:val="26"/>
          <w:szCs w:val="26"/>
        </w:rPr>
      </w:pPr>
      <w:r w:rsidRPr="00E503DD">
        <w:rPr>
          <w:rFonts w:eastAsia="標楷體"/>
          <w:sz w:val="26"/>
          <w:szCs w:val="26"/>
        </w:rPr>
        <w:t>五、申訴：依運動禁藥管制辦法有關申訴之規定進行申訴。</w:t>
      </w:r>
    </w:p>
    <w:p w14:paraId="63DE8FAD" w14:textId="77777777" w:rsidR="00A1343E" w:rsidRPr="00E503DD" w:rsidRDefault="00A1343E" w:rsidP="00A1343E">
      <w:pPr>
        <w:ind w:left="283" w:hanging="283"/>
        <w:rPr>
          <w:rFonts w:eastAsia="標楷體"/>
          <w:sz w:val="26"/>
          <w:szCs w:val="26"/>
        </w:rPr>
      </w:pPr>
      <w:r w:rsidRPr="00E503DD">
        <w:rPr>
          <w:rFonts w:eastAsia="標楷體"/>
          <w:sz w:val="26"/>
          <w:szCs w:val="26"/>
        </w:rPr>
        <w:t>六、解釋與歧異：</w:t>
      </w:r>
    </w:p>
    <w:p w14:paraId="6C3AB8EF" w14:textId="77777777" w:rsidR="00A1343E" w:rsidRPr="00E503DD" w:rsidRDefault="00A1343E" w:rsidP="00A1343E">
      <w:pPr>
        <w:ind w:left="426"/>
        <w:jc w:val="both"/>
        <w:rPr>
          <w:rFonts w:eastAsia="標楷體"/>
          <w:sz w:val="26"/>
          <w:szCs w:val="26"/>
        </w:rPr>
      </w:pPr>
      <w:r w:rsidRPr="00E503DD">
        <w:rPr>
          <w:rFonts w:eastAsia="標楷體"/>
          <w:sz w:val="26"/>
          <w:szCs w:val="26"/>
        </w:rPr>
        <w:t>（一）本要點之解釋，以</w:t>
      </w:r>
      <w:r w:rsidRPr="00E503DD">
        <w:rPr>
          <w:rFonts w:eastAsia="標楷體"/>
          <w:sz w:val="26"/>
          <w:szCs w:val="26"/>
        </w:rPr>
        <w:t>WADA</w:t>
      </w:r>
      <w:r w:rsidRPr="00E503DD">
        <w:rPr>
          <w:rFonts w:eastAsia="標楷體"/>
          <w:sz w:val="26"/>
          <w:szCs w:val="26"/>
        </w:rPr>
        <w:t>公布之各項規定為基準。</w:t>
      </w:r>
    </w:p>
    <w:p w14:paraId="23D5A7E8" w14:textId="77777777" w:rsidR="00A1343E" w:rsidRPr="00E503DD" w:rsidRDefault="00A1343E" w:rsidP="00A1343E">
      <w:pPr>
        <w:ind w:leftChars="177" w:left="1192" w:hangingChars="295" w:hanging="767"/>
        <w:jc w:val="both"/>
        <w:rPr>
          <w:rFonts w:eastAsia="標楷體"/>
          <w:sz w:val="26"/>
          <w:szCs w:val="26"/>
        </w:rPr>
      </w:pPr>
      <w:r w:rsidRPr="00E503DD">
        <w:rPr>
          <w:rFonts w:eastAsia="標楷體"/>
          <w:sz w:val="26"/>
          <w:szCs w:val="26"/>
        </w:rPr>
        <w:t>（二）本要點如與</w:t>
      </w:r>
      <w:r w:rsidRPr="00E503DD">
        <w:rPr>
          <w:rFonts w:eastAsia="標楷體"/>
          <w:sz w:val="26"/>
          <w:szCs w:val="26"/>
        </w:rPr>
        <w:t>WADA</w:t>
      </w:r>
      <w:r w:rsidRPr="00E503DD">
        <w:rPr>
          <w:rFonts w:eastAsia="標楷體"/>
          <w:sz w:val="26"/>
          <w:szCs w:val="26"/>
        </w:rPr>
        <w:t>公布之各項規定發生衝突，以</w:t>
      </w:r>
      <w:r w:rsidRPr="00E503DD">
        <w:rPr>
          <w:rFonts w:eastAsia="標楷體"/>
          <w:sz w:val="26"/>
          <w:szCs w:val="26"/>
        </w:rPr>
        <w:t>WADA</w:t>
      </w:r>
      <w:r w:rsidRPr="00E503DD">
        <w:rPr>
          <w:rFonts w:eastAsia="標楷體"/>
          <w:sz w:val="26"/>
          <w:szCs w:val="26"/>
        </w:rPr>
        <w:t>公布之各項規定為基準。</w:t>
      </w:r>
    </w:p>
    <w:p w14:paraId="56972527" w14:textId="77777777" w:rsidR="00A1343E" w:rsidRPr="00E503DD" w:rsidRDefault="00A1343E" w:rsidP="00A1343E">
      <w:pPr>
        <w:ind w:leftChars="177" w:left="1192" w:hangingChars="295" w:hanging="767"/>
        <w:jc w:val="both"/>
      </w:pPr>
      <w:r w:rsidRPr="00E503DD">
        <w:rPr>
          <w:rFonts w:eastAsia="標楷體"/>
          <w:sz w:val="26"/>
          <w:szCs w:val="26"/>
        </w:rPr>
        <w:t>（三）本會所屬國際單項運動總會另有特別規定者，從其規定。</w:t>
      </w:r>
    </w:p>
    <w:p w14:paraId="489D5911" w14:textId="77777777" w:rsidR="008A452F" w:rsidRPr="00E503DD" w:rsidRDefault="008A452F" w:rsidP="008A452F">
      <w:pPr>
        <w:rPr>
          <w:rFonts w:eastAsia="標楷體"/>
          <w:sz w:val="26"/>
          <w:szCs w:val="26"/>
        </w:rPr>
      </w:pPr>
    </w:p>
    <w:p w14:paraId="282505CA" w14:textId="40EEBE32" w:rsidR="00F06A96" w:rsidRPr="00E503DD" w:rsidRDefault="00F06A96" w:rsidP="008A452F">
      <w:pPr>
        <w:spacing w:line="0" w:lineRule="atLeast"/>
        <w:jc w:val="center"/>
        <w:rPr>
          <w:rFonts w:eastAsia="標楷體"/>
          <w:sz w:val="28"/>
          <w:szCs w:val="28"/>
        </w:rPr>
      </w:pPr>
      <w:r w:rsidRPr="00E503DD">
        <w:rPr>
          <w:rFonts w:eastAsia="標楷體" w:hint="eastAsia"/>
          <w:sz w:val="36"/>
          <w:szCs w:val="36"/>
        </w:rPr>
        <w:lastRenderedPageBreak/>
        <w:t xml:space="preserve">                                            </w:t>
      </w:r>
      <w:r w:rsidRPr="00E503DD">
        <w:rPr>
          <w:rFonts w:eastAsia="標楷體" w:hint="eastAsia"/>
          <w:sz w:val="28"/>
          <w:szCs w:val="28"/>
        </w:rPr>
        <w:t>附件六</w:t>
      </w:r>
    </w:p>
    <w:p w14:paraId="792B8DDA" w14:textId="3A960405" w:rsidR="008A452F" w:rsidRPr="00E503DD" w:rsidRDefault="008A452F" w:rsidP="008A452F">
      <w:pPr>
        <w:spacing w:line="0" w:lineRule="atLeast"/>
        <w:jc w:val="center"/>
        <w:rPr>
          <w:rFonts w:eastAsia="標楷體"/>
          <w:sz w:val="32"/>
          <w:szCs w:val="32"/>
        </w:rPr>
      </w:pPr>
      <w:r w:rsidRPr="00E503DD">
        <w:rPr>
          <w:rFonts w:eastAsia="標楷體"/>
          <w:sz w:val="36"/>
          <w:szCs w:val="36"/>
        </w:rPr>
        <w:t>技術區及替補席條款</w:t>
      </w:r>
    </w:p>
    <w:p w14:paraId="16EDDDE2" w14:textId="77777777" w:rsidR="008A452F" w:rsidRPr="00E503DD" w:rsidRDefault="008A452F" w:rsidP="008A452F">
      <w:pPr>
        <w:spacing w:line="0" w:lineRule="atLeast"/>
        <w:jc w:val="right"/>
        <w:rPr>
          <w:rFonts w:eastAsia="標楷體"/>
          <w:sz w:val="18"/>
          <w:szCs w:val="18"/>
        </w:rPr>
      </w:pPr>
      <w:r w:rsidRPr="00E503DD">
        <w:rPr>
          <w:rFonts w:eastAsia="標楷體"/>
          <w:sz w:val="32"/>
          <w:szCs w:val="32"/>
        </w:rPr>
        <w:t xml:space="preserve">     </w:t>
      </w:r>
      <w:r w:rsidRPr="00E503DD">
        <w:rPr>
          <w:rFonts w:eastAsia="標楷體"/>
          <w:sz w:val="22"/>
          <w:szCs w:val="22"/>
        </w:rPr>
        <w:t xml:space="preserve">                                        </w:t>
      </w:r>
      <w:r w:rsidRPr="00E503DD">
        <w:rPr>
          <w:rFonts w:eastAsia="標楷體"/>
          <w:sz w:val="18"/>
          <w:szCs w:val="18"/>
        </w:rPr>
        <w:t>本條款於：</w:t>
      </w:r>
      <w:r w:rsidRPr="00E503DD">
        <w:rPr>
          <w:rFonts w:eastAsia="標楷體"/>
          <w:sz w:val="18"/>
          <w:szCs w:val="18"/>
        </w:rPr>
        <w:t>2006</w:t>
      </w:r>
      <w:r w:rsidRPr="00E503DD">
        <w:rPr>
          <w:rFonts w:eastAsia="標楷體"/>
          <w:sz w:val="18"/>
          <w:szCs w:val="18"/>
        </w:rPr>
        <w:t>年</w:t>
      </w:r>
      <w:r w:rsidRPr="00E503DD">
        <w:rPr>
          <w:rFonts w:eastAsia="標楷體"/>
          <w:sz w:val="18"/>
          <w:szCs w:val="18"/>
        </w:rPr>
        <w:t>6</w:t>
      </w:r>
      <w:r w:rsidRPr="00E503DD">
        <w:rPr>
          <w:rFonts w:eastAsia="標楷體"/>
          <w:sz w:val="18"/>
          <w:szCs w:val="18"/>
        </w:rPr>
        <w:t>月</w:t>
      </w:r>
      <w:r w:rsidRPr="00E503DD">
        <w:rPr>
          <w:rFonts w:eastAsia="標楷體"/>
          <w:sz w:val="18"/>
          <w:szCs w:val="18"/>
        </w:rPr>
        <w:t>1</w:t>
      </w:r>
      <w:r w:rsidRPr="00E503DD">
        <w:rPr>
          <w:rFonts w:eastAsia="標楷體"/>
          <w:sz w:val="18"/>
          <w:szCs w:val="18"/>
        </w:rPr>
        <w:t>日起實施</w:t>
      </w:r>
    </w:p>
    <w:p w14:paraId="3E65D9FA" w14:textId="77777777" w:rsidR="008A452F" w:rsidRPr="00E503DD" w:rsidRDefault="008A452F" w:rsidP="008A452F">
      <w:pPr>
        <w:spacing w:line="0" w:lineRule="atLeast"/>
        <w:jc w:val="right"/>
        <w:rPr>
          <w:rFonts w:eastAsia="標楷體"/>
          <w:sz w:val="22"/>
          <w:szCs w:val="22"/>
        </w:rPr>
      </w:pPr>
      <w:r w:rsidRPr="00E503DD">
        <w:rPr>
          <w:rFonts w:eastAsia="標楷體"/>
          <w:sz w:val="18"/>
          <w:szCs w:val="18"/>
        </w:rPr>
        <w:t xml:space="preserve">                                                           2022</w:t>
      </w:r>
      <w:r w:rsidRPr="00E503DD">
        <w:rPr>
          <w:rFonts w:eastAsia="標楷體"/>
          <w:sz w:val="18"/>
          <w:szCs w:val="18"/>
        </w:rPr>
        <w:t>年</w:t>
      </w:r>
      <w:r w:rsidRPr="00E503DD">
        <w:rPr>
          <w:rFonts w:eastAsia="標楷體"/>
          <w:sz w:val="18"/>
          <w:szCs w:val="18"/>
        </w:rPr>
        <w:t>12</w:t>
      </w:r>
      <w:r w:rsidRPr="00E503DD">
        <w:rPr>
          <w:rFonts w:eastAsia="標楷體"/>
          <w:sz w:val="18"/>
          <w:szCs w:val="18"/>
        </w:rPr>
        <w:t>月日第</w:t>
      </w:r>
      <w:r w:rsidRPr="00E503DD">
        <w:rPr>
          <w:rFonts w:eastAsia="標楷體"/>
          <w:sz w:val="18"/>
          <w:szCs w:val="18"/>
        </w:rPr>
        <w:t>4</w:t>
      </w:r>
      <w:r w:rsidRPr="00E503DD">
        <w:rPr>
          <w:rFonts w:eastAsia="標楷體"/>
          <w:sz w:val="18"/>
          <w:szCs w:val="18"/>
        </w:rPr>
        <w:t>次修正</w:t>
      </w:r>
    </w:p>
    <w:p w14:paraId="64683278" w14:textId="77777777" w:rsidR="008A452F" w:rsidRPr="00E503DD" w:rsidRDefault="008A452F" w:rsidP="008A452F">
      <w:pPr>
        <w:numPr>
          <w:ilvl w:val="0"/>
          <w:numId w:val="61"/>
        </w:numPr>
        <w:spacing w:line="0" w:lineRule="atLeast"/>
        <w:ind w:left="510" w:hanging="510"/>
        <w:jc w:val="both"/>
        <w:rPr>
          <w:rFonts w:eastAsia="標楷體"/>
          <w:b/>
          <w:bCs/>
          <w:kern w:val="0"/>
          <w:lang w:val="en-IE" w:eastAsia="en-US"/>
        </w:rPr>
      </w:pPr>
      <w:proofErr w:type="spellStart"/>
      <w:r w:rsidRPr="00E503DD">
        <w:rPr>
          <w:rFonts w:eastAsia="標楷體"/>
          <w:b/>
          <w:bCs/>
          <w:kern w:val="0"/>
          <w:lang w:val="en-IE" w:eastAsia="en-US"/>
        </w:rPr>
        <w:t>技術區範圍</w:t>
      </w:r>
      <w:proofErr w:type="spellEnd"/>
    </w:p>
    <w:p w14:paraId="0C651FF5" w14:textId="77777777" w:rsidR="008A452F" w:rsidRPr="00E503DD" w:rsidRDefault="008A452F" w:rsidP="008A452F">
      <w:pPr>
        <w:numPr>
          <w:ilvl w:val="0"/>
          <w:numId w:val="62"/>
        </w:numPr>
        <w:spacing w:line="0" w:lineRule="atLeast"/>
        <w:ind w:leftChars="50" w:left="630" w:hanging="510"/>
        <w:jc w:val="both"/>
        <w:rPr>
          <w:rFonts w:eastAsia="標楷體"/>
          <w:kern w:val="0"/>
          <w:lang w:val="en-IE"/>
        </w:rPr>
      </w:pPr>
      <w:r w:rsidRPr="00E503DD">
        <w:rPr>
          <w:rFonts w:eastAsia="標楷體"/>
          <w:kern w:val="0"/>
          <w:lang w:val="en-IE"/>
        </w:rPr>
        <w:t>在比賽圍場的周邊面積內必須規劃兩個技術區，在賽場外中線附近，左右各一個。</w:t>
      </w:r>
    </w:p>
    <w:p w14:paraId="1E879EDF" w14:textId="77777777" w:rsidR="008A452F" w:rsidRPr="00E503DD" w:rsidRDefault="008A452F" w:rsidP="008A452F">
      <w:pPr>
        <w:numPr>
          <w:ilvl w:val="0"/>
          <w:numId w:val="62"/>
        </w:numPr>
        <w:spacing w:line="0" w:lineRule="atLeast"/>
        <w:ind w:leftChars="50" w:left="630" w:hanging="510"/>
        <w:jc w:val="both"/>
        <w:rPr>
          <w:rFonts w:eastAsia="標楷體"/>
          <w:kern w:val="0"/>
          <w:lang w:val="en-IE"/>
        </w:rPr>
      </w:pPr>
      <w:r w:rsidRPr="00E503DD">
        <w:rPr>
          <w:rFonts w:eastAsia="標楷體"/>
          <w:kern w:val="0"/>
          <w:lang w:val="en-IE"/>
        </w:rPr>
        <w:t>技術區必須標示在地面上。</w:t>
      </w:r>
    </w:p>
    <w:p w14:paraId="53E69293" w14:textId="77777777" w:rsidR="008A452F" w:rsidRPr="00E503DD" w:rsidRDefault="008A452F" w:rsidP="008A452F">
      <w:pPr>
        <w:numPr>
          <w:ilvl w:val="0"/>
          <w:numId w:val="62"/>
        </w:numPr>
        <w:spacing w:line="0" w:lineRule="atLeast"/>
        <w:ind w:leftChars="50" w:left="630" w:hanging="510"/>
        <w:jc w:val="both"/>
        <w:rPr>
          <w:rFonts w:eastAsia="標楷體"/>
          <w:kern w:val="0"/>
          <w:lang w:val="en-IE"/>
        </w:rPr>
      </w:pPr>
      <w:r w:rsidRPr="00E503DD">
        <w:rPr>
          <w:rFonts w:eastAsia="標楷體"/>
          <w:kern w:val="0"/>
          <w:lang w:val="en-IE"/>
        </w:rPr>
        <w:t>技術區必須平行於賽場邊緣。</w:t>
      </w:r>
    </w:p>
    <w:p w14:paraId="4F91E8C5" w14:textId="77777777" w:rsidR="008A452F" w:rsidRPr="00E503DD" w:rsidRDefault="008A452F" w:rsidP="008A452F">
      <w:pPr>
        <w:numPr>
          <w:ilvl w:val="0"/>
          <w:numId w:val="62"/>
        </w:numPr>
        <w:spacing w:line="0" w:lineRule="atLeast"/>
        <w:ind w:leftChars="50" w:left="630" w:hanging="510"/>
        <w:jc w:val="both"/>
        <w:rPr>
          <w:rFonts w:eastAsia="標楷體"/>
          <w:kern w:val="0"/>
          <w:lang w:val="en-IE"/>
        </w:rPr>
      </w:pPr>
      <w:r w:rsidRPr="00E503DD">
        <w:rPr>
          <w:rFonts w:eastAsia="標楷體"/>
          <w:kern w:val="0"/>
          <w:lang w:val="en-IE"/>
        </w:rPr>
        <w:t>技術區至少要距中線</w:t>
      </w:r>
      <w:r w:rsidRPr="00E503DD">
        <w:rPr>
          <w:rFonts w:eastAsia="標楷體"/>
          <w:kern w:val="0"/>
          <w:lang w:val="en-IE"/>
        </w:rPr>
        <w:t>10</w:t>
      </w:r>
      <w:r w:rsidRPr="00E503DD">
        <w:rPr>
          <w:rFonts w:eastAsia="標楷體"/>
          <w:kern w:val="0"/>
          <w:lang w:val="en-IE"/>
        </w:rPr>
        <w:t>公尺，距邊線</w:t>
      </w:r>
      <w:r w:rsidRPr="00E503DD">
        <w:rPr>
          <w:rFonts w:eastAsia="標楷體"/>
          <w:kern w:val="0"/>
          <w:lang w:val="en-IE"/>
        </w:rPr>
        <w:t>2</w:t>
      </w:r>
      <w:r w:rsidRPr="00E503DD">
        <w:rPr>
          <w:rFonts w:eastAsia="標楷體"/>
          <w:kern w:val="0"/>
          <w:lang w:val="en-IE"/>
        </w:rPr>
        <w:t>公尺，長寬不超過</w:t>
      </w:r>
      <w:proofErr w:type="gramStart"/>
      <w:r w:rsidRPr="00E503DD">
        <w:rPr>
          <w:rFonts w:eastAsia="標楷體"/>
          <w:kern w:val="0"/>
          <w:lang w:val="en-IE"/>
        </w:rPr>
        <w:t>（</w:t>
      </w:r>
      <w:proofErr w:type="gramEnd"/>
      <w:r w:rsidRPr="00E503DD">
        <w:rPr>
          <w:rFonts w:eastAsia="標楷體"/>
          <w:kern w:val="0"/>
          <w:lang w:val="en-IE"/>
        </w:rPr>
        <w:t>10</w:t>
      </w:r>
      <w:r w:rsidRPr="00E503DD">
        <w:rPr>
          <w:rFonts w:eastAsia="標楷體"/>
          <w:kern w:val="0"/>
          <w:lang w:val="en-IE"/>
        </w:rPr>
        <w:t>公尺</w:t>
      </w:r>
      <w:r w:rsidRPr="00E503DD">
        <w:rPr>
          <w:rFonts w:eastAsia="標楷體"/>
          <w:kern w:val="0"/>
          <w:lang w:val="en-IE"/>
        </w:rPr>
        <w:t xml:space="preserve"> x 2</w:t>
      </w:r>
      <w:r w:rsidRPr="00E503DD">
        <w:rPr>
          <w:rFonts w:eastAsia="標楷體"/>
          <w:kern w:val="0"/>
          <w:lang w:val="en-IE"/>
        </w:rPr>
        <w:t>、</w:t>
      </w:r>
      <w:r w:rsidRPr="00E503DD">
        <w:rPr>
          <w:rFonts w:eastAsia="標楷體"/>
          <w:kern w:val="0"/>
          <w:lang w:val="en-IE"/>
        </w:rPr>
        <w:t>5</w:t>
      </w:r>
      <w:r w:rsidRPr="00E503DD">
        <w:rPr>
          <w:rFonts w:eastAsia="標楷體"/>
          <w:kern w:val="0"/>
          <w:lang w:val="en-IE"/>
        </w:rPr>
        <w:t>公尺；</w:t>
      </w:r>
      <w:r w:rsidRPr="00E503DD">
        <w:rPr>
          <w:rFonts w:eastAsia="標楷體"/>
          <w:kern w:val="0"/>
          <w:lang w:val="en-IE"/>
        </w:rPr>
        <w:t>7</w:t>
      </w:r>
      <w:proofErr w:type="gramStart"/>
      <w:r w:rsidRPr="00E503DD">
        <w:rPr>
          <w:rFonts w:eastAsia="標楷體"/>
          <w:kern w:val="0"/>
          <w:lang w:val="en-IE"/>
        </w:rPr>
        <w:t>人制</w:t>
      </w:r>
      <w:proofErr w:type="gramEnd"/>
      <w:r w:rsidRPr="00E503DD">
        <w:rPr>
          <w:rFonts w:eastAsia="標楷體"/>
          <w:kern w:val="0"/>
          <w:lang w:val="en-IE"/>
        </w:rPr>
        <w:t>為</w:t>
      </w:r>
      <w:r w:rsidRPr="00E503DD">
        <w:rPr>
          <w:rFonts w:eastAsia="標楷體"/>
          <w:kern w:val="0"/>
          <w:lang w:val="en-IE"/>
        </w:rPr>
        <w:t xml:space="preserve">7 </w:t>
      </w:r>
      <w:r w:rsidRPr="00E503DD">
        <w:rPr>
          <w:rFonts w:eastAsia="標楷體"/>
          <w:kern w:val="0"/>
          <w:lang w:val="en-IE"/>
        </w:rPr>
        <w:t>公尺</w:t>
      </w:r>
      <w:r w:rsidRPr="00E503DD">
        <w:rPr>
          <w:rFonts w:eastAsia="標楷體"/>
          <w:kern w:val="0"/>
          <w:lang w:val="en-IE"/>
        </w:rPr>
        <w:t xml:space="preserve"> </w:t>
      </w:r>
      <w:r w:rsidRPr="00E503DD">
        <w:rPr>
          <w:rFonts w:eastAsia="標楷體"/>
          <w:kern w:val="0"/>
        </w:rPr>
        <w:t>x 2</w:t>
      </w:r>
      <w:r w:rsidRPr="00E503DD">
        <w:rPr>
          <w:rFonts w:eastAsia="標楷體"/>
          <w:kern w:val="0"/>
        </w:rPr>
        <w:t>、</w:t>
      </w:r>
      <w:r w:rsidRPr="00E503DD">
        <w:rPr>
          <w:rFonts w:eastAsia="標楷體"/>
          <w:kern w:val="0"/>
        </w:rPr>
        <w:t>5</w:t>
      </w:r>
      <w:r w:rsidRPr="00E503DD">
        <w:rPr>
          <w:rFonts w:eastAsia="標楷體"/>
          <w:kern w:val="0"/>
        </w:rPr>
        <w:t>公尺</w:t>
      </w:r>
      <w:r w:rsidRPr="00E503DD">
        <w:rPr>
          <w:rFonts w:eastAsia="標楷體"/>
          <w:kern w:val="0"/>
          <w:lang w:val="en-IE"/>
        </w:rPr>
        <w:t>）。</w:t>
      </w:r>
    </w:p>
    <w:p w14:paraId="2B9B9F77" w14:textId="77777777" w:rsidR="008A452F" w:rsidRPr="00E503DD" w:rsidRDefault="008A452F" w:rsidP="008A452F">
      <w:pPr>
        <w:numPr>
          <w:ilvl w:val="0"/>
          <w:numId w:val="62"/>
        </w:numPr>
        <w:spacing w:line="0" w:lineRule="atLeast"/>
        <w:ind w:leftChars="50" w:left="630" w:hanging="510"/>
        <w:jc w:val="both"/>
        <w:rPr>
          <w:rFonts w:eastAsia="標楷體"/>
          <w:kern w:val="0"/>
          <w:lang w:val="en-IE"/>
        </w:rPr>
      </w:pPr>
      <w:proofErr w:type="gramStart"/>
      <w:r w:rsidRPr="00E503DD">
        <w:rPr>
          <w:rFonts w:eastAsia="標楷體"/>
          <w:kern w:val="0"/>
          <w:lang w:val="en-IE"/>
        </w:rPr>
        <w:t>替補席應設</w:t>
      </w:r>
      <w:proofErr w:type="gramEnd"/>
      <w:r w:rsidRPr="00E503DD">
        <w:rPr>
          <w:rFonts w:eastAsia="標楷體"/>
          <w:kern w:val="0"/>
          <w:lang w:val="en-IE"/>
        </w:rPr>
        <w:t>於技術區的後方（區別於技術區）。</w:t>
      </w:r>
    </w:p>
    <w:p w14:paraId="0C41602A" w14:textId="77777777" w:rsidR="008A452F" w:rsidRPr="00E503DD" w:rsidRDefault="008A452F" w:rsidP="008A452F">
      <w:pPr>
        <w:numPr>
          <w:ilvl w:val="0"/>
          <w:numId w:val="61"/>
        </w:numPr>
        <w:spacing w:line="0" w:lineRule="atLeast"/>
        <w:ind w:left="510" w:hanging="510"/>
        <w:jc w:val="both"/>
        <w:rPr>
          <w:rFonts w:eastAsia="標楷體"/>
          <w:b/>
          <w:bCs/>
          <w:kern w:val="0"/>
          <w:lang w:val="en-IE" w:eastAsia="en-US"/>
        </w:rPr>
      </w:pPr>
      <w:proofErr w:type="spellStart"/>
      <w:r w:rsidRPr="00E503DD">
        <w:rPr>
          <w:rFonts w:eastAsia="標楷體"/>
          <w:b/>
          <w:bCs/>
          <w:kern w:val="0"/>
          <w:lang w:val="en-IE" w:eastAsia="en-US"/>
        </w:rPr>
        <w:t>駐留在技術區的人員</w:t>
      </w:r>
      <w:proofErr w:type="spellEnd"/>
    </w:p>
    <w:p w14:paraId="4312ED1F" w14:textId="77777777" w:rsidR="008A452F" w:rsidRPr="00E503DD" w:rsidRDefault="008A452F" w:rsidP="008A452F">
      <w:pPr>
        <w:spacing w:line="0" w:lineRule="atLeast"/>
        <w:ind w:leftChars="50" w:left="120"/>
        <w:jc w:val="both"/>
      </w:pPr>
      <w:r w:rsidRPr="00E503DD">
        <w:rPr>
          <w:rFonts w:eastAsia="標楷體"/>
        </w:rPr>
        <w:t>一</w:t>
      </w:r>
      <w:r w:rsidRPr="00E503DD">
        <w:t>、</w:t>
      </w:r>
      <w:r w:rsidRPr="00E503DD">
        <w:rPr>
          <w:rFonts w:eastAsia="標楷體"/>
        </w:rPr>
        <w:t>許可人員</w:t>
      </w:r>
      <w:r w:rsidRPr="00E503DD">
        <w:t>：</w:t>
      </w:r>
      <w:r w:rsidRPr="00E503DD">
        <w:rPr>
          <w:rFonts w:eastAsia="標楷體"/>
        </w:rPr>
        <w:t>7</w:t>
      </w:r>
      <w:proofErr w:type="gramStart"/>
      <w:r w:rsidRPr="00E503DD">
        <w:rPr>
          <w:rFonts w:eastAsia="標楷體"/>
        </w:rPr>
        <w:t>人制</w:t>
      </w:r>
      <w:proofErr w:type="gramEnd"/>
      <w:r w:rsidRPr="00E503DD">
        <w:rPr>
          <w:rFonts w:eastAsia="標楷體"/>
        </w:rPr>
        <w:t>：教練、替補人員全體、供水員、防護員</w:t>
      </w:r>
      <w:r w:rsidRPr="00E503DD">
        <w:rPr>
          <w:rFonts w:eastAsia="細明體"/>
        </w:rPr>
        <w:t>。</w:t>
      </w:r>
    </w:p>
    <w:p w14:paraId="481F8B23" w14:textId="77777777" w:rsidR="008A452F" w:rsidRPr="00E503DD" w:rsidRDefault="008A452F" w:rsidP="008A452F">
      <w:pPr>
        <w:spacing w:line="0" w:lineRule="atLeast"/>
        <w:ind w:leftChars="50" w:left="600" w:hangingChars="200" w:hanging="480"/>
        <w:jc w:val="both"/>
        <w:rPr>
          <w:rFonts w:eastAsia="標楷體"/>
        </w:rPr>
      </w:pPr>
      <w:r w:rsidRPr="00E503DD">
        <w:rPr>
          <w:rFonts w:eastAsia="標楷體"/>
        </w:rPr>
        <w:t>二</w:t>
      </w:r>
      <w:r w:rsidRPr="00E503DD">
        <w:t>、</w:t>
      </w:r>
      <w:r w:rsidRPr="00E503DD">
        <w:rPr>
          <w:rFonts w:eastAsia="標楷體"/>
        </w:rPr>
        <w:t>只允許合格的醫生或防護員（必須完成世界</w:t>
      </w:r>
      <w:proofErr w:type="gramStart"/>
      <w:r w:rsidRPr="00E503DD">
        <w:rPr>
          <w:rFonts w:eastAsia="標楷體"/>
        </w:rPr>
        <w:t>橄欖球橄欖球</w:t>
      </w:r>
      <w:proofErr w:type="gramEnd"/>
      <w:r w:rsidRPr="00E503DD">
        <w:rPr>
          <w:rFonts w:eastAsia="標楷體"/>
        </w:rPr>
        <w:t>急救課程</w:t>
      </w:r>
      <w:r w:rsidRPr="00E503DD">
        <w:rPr>
          <w:rFonts w:eastAsia="標楷體"/>
        </w:rPr>
        <w:t>L1 FAIR</w:t>
      </w:r>
      <w:r w:rsidRPr="00E503DD">
        <w:rPr>
          <w:rFonts w:eastAsia="標楷體"/>
        </w:rPr>
        <w:t>，且兩年內有效）兩名及送水人員在技術區活動。（領隊及主教練不允許擔任送水員）。</w:t>
      </w:r>
    </w:p>
    <w:p w14:paraId="7D29A57D" w14:textId="77777777" w:rsidR="008A452F" w:rsidRPr="00E503DD" w:rsidRDefault="008A452F" w:rsidP="008A452F">
      <w:pPr>
        <w:spacing w:line="0" w:lineRule="atLeast"/>
        <w:ind w:leftChars="50" w:left="600" w:hangingChars="200" w:hanging="480"/>
        <w:jc w:val="both"/>
        <w:rPr>
          <w:rFonts w:eastAsia="標楷體"/>
        </w:rPr>
      </w:pPr>
      <w:r w:rsidRPr="00E503DD">
        <w:rPr>
          <w:rFonts w:eastAsia="標楷體"/>
        </w:rPr>
        <w:t>三</w:t>
      </w:r>
      <w:r w:rsidRPr="00E503DD">
        <w:t>、</w:t>
      </w:r>
      <w:r w:rsidRPr="00E503DD">
        <w:rPr>
          <w:rFonts w:eastAsia="標楷體"/>
        </w:rPr>
        <w:t>所有替補球員（穿著送水背心的球員除外）都禁止進入技術區，僅能停留在替補席中。</w:t>
      </w:r>
    </w:p>
    <w:p w14:paraId="41BE9C34" w14:textId="77777777" w:rsidR="008A452F" w:rsidRPr="00E503DD" w:rsidRDefault="008A452F" w:rsidP="008A452F">
      <w:pPr>
        <w:spacing w:line="0" w:lineRule="atLeast"/>
        <w:ind w:leftChars="50" w:left="600" w:hangingChars="200" w:hanging="480"/>
        <w:jc w:val="both"/>
        <w:rPr>
          <w:rFonts w:eastAsia="標楷體"/>
        </w:rPr>
      </w:pPr>
      <w:r w:rsidRPr="00E503DD">
        <w:rPr>
          <w:rFonts w:eastAsia="標楷體"/>
        </w:rPr>
        <w:t>四、球隊的一名醫護人員（須穿著明顯背心或衣服）允許到技術區對面，沿著邊線活動。</w:t>
      </w:r>
    </w:p>
    <w:p w14:paraId="487B5107" w14:textId="77777777" w:rsidR="008A452F" w:rsidRPr="00E503DD" w:rsidRDefault="008A452F" w:rsidP="008A452F">
      <w:pPr>
        <w:spacing w:line="0" w:lineRule="atLeast"/>
        <w:ind w:leftChars="50" w:left="600" w:hangingChars="200" w:hanging="480"/>
        <w:jc w:val="both"/>
        <w:rPr>
          <w:rFonts w:eastAsia="標楷體"/>
        </w:rPr>
      </w:pPr>
      <w:r w:rsidRPr="00E503DD">
        <w:rPr>
          <w:rFonts w:eastAsia="標楷體"/>
        </w:rPr>
        <w:t>五、球隊的第二名醫護人員可以在技術區同邊，沿著邊線活動；但兩名醫護人員不得聚在同一場邊，如果這兩名醫護人員待在同一場邊的話，他們必須駐留在技術區內。</w:t>
      </w:r>
    </w:p>
    <w:p w14:paraId="3DE06717" w14:textId="77777777" w:rsidR="008A452F" w:rsidRPr="00E503DD" w:rsidRDefault="008A452F" w:rsidP="008A452F">
      <w:pPr>
        <w:spacing w:line="0" w:lineRule="atLeast"/>
        <w:ind w:leftChars="50" w:left="600" w:hangingChars="200" w:hanging="480"/>
        <w:jc w:val="both"/>
        <w:rPr>
          <w:rFonts w:eastAsia="標楷體"/>
        </w:rPr>
      </w:pPr>
      <w:r w:rsidRPr="00E503DD">
        <w:rPr>
          <w:rFonts w:eastAsia="標楷體"/>
        </w:rPr>
        <w:t>六、兩名醫護人員可以隨著比賽的進行，在沿著邊線附近活動，不應影響比賽進行。</w:t>
      </w:r>
    </w:p>
    <w:p w14:paraId="64DFA642" w14:textId="77777777" w:rsidR="008A452F" w:rsidRPr="00E503DD" w:rsidRDefault="008A452F" w:rsidP="008A452F">
      <w:pPr>
        <w:spacing w:line="0" w:lineRule="atLeast"/>
        <w:ind w:leftChars="50" w:left="600" w:hangingChars="200" w:hanging="480"/>
        <w:jc w:val="both"/>
        <w:rPr>
          <w:rFonts w:eastAsia="標楷體"/>
        </w:rPr>
      </w:pPr>
      <w:r w:rsidRPr="00E503DD">
        <w:rPr>
          <w:rFonts w:eastAsia="標楷體"/>
        </w:rPr>
        <w:t>七、在規則的允許下，醫護人員不必得到裁判的允許，隨時進入賽場處理受傷的球員，但不能故意影響及妨礙比賽的進行。</w:t>
      </w:r>
    </w:p>
    <w:p w14:paraId="72FA2810" w14:textId="77777777" w:rsidR="008A452F" w:rsidRPr="00E503DD" w:rsidRDefault="008A452F" w:rsidP="008A452F">
      <w:pPr>
        <w:spacing w:line="0" w:lineRule="atLeast"/>
        <w:ind w:leftChars="50" w:left="600" w:hangingChars="200" w:hanging="480"/>
        <w:jc w:val="both"/>
        <w:rPr>
          <w:rFonts w:eastAsia="標楷體"/>
        </w:rPr>
      </w:pPr>
      <w:r w:rsidRPr="00E503DD">
        <w:rPr>
          <w:rFonts w:eastAsia="標楷體"/>
        </w:rPr>
        <w:t>八、歡迎球隊自備防護人員及送水人員的背心，背心須明確區分各人員且經競賽組同意，否則必須穿著由競賽組提供防護人員、送水人員、替補球員的背心。</w:t>
      </w:r>
    </w:p>
    <w:p w14:paraId="01DFD1D9" w14:textId="77777777" w:rsidR="008A452F" w:rsidRPr="00E503DD" w:rsidRDefault="008A452F" w:rsidP="008A452F">
      <w:pPr>
        <w:numPr>
          <w:ilvl w:val="0"/>
          <w:numId w:val="61"/>
        </w:numPr>
        <w:spacing w:line="0" w:lineRule="atLeast"/>
        <w:ind w:left="510" w:hanging="510"/>
        <w:jc w:val="both"/>
        <w:rPr>
          <w:rFonts w:eastAsia="標楷體"/>
          <w:b/>
          <w:bCs/>
          <w:kern w:val="0"/>
          <w:lang w:val="en-IE"/>
        </w:rPr>
      </w:pPr>
      <w:r w:rsidRPr="00E503DD">
        <w:rPr>
          <w:rFonts w:eastAsia="標楷體"/>
          <w:b/>
          <w:bCs/>
          <w:kern w:val="0"/>
          <w:lang w:val="en-IE"/>
        </w:rPr>
        <w:t>技術區內人員的工作範圍</w:t>
      </w:r>
    </w:p>
    <w:p w14:paraId="028211D5" w14:textId="77777777" w:rsidR="008A452F" w:rsidRPr="00E503DD" w:rsidRDefault="008A452F" w:rsidP="008A452F">
      <w:pPr>
        <w:numPr>
          <w:ilvl w:val="0"/>
          <w:numId w:val="63"/>
        </w:numPr>
        <w:spacing w:line="0" w:lineRule="atLeast"/>
        <w:ind w:leftChars="50" w:left="630" w:hanging="510"/>
        <w:jc w:val="both"/>
        <w:rPr>
          <w:rFonts w:eastAsia="標楷體"/>
          <w:kern w:val="0"/>
          <w:lang w:val="en-IE"/>
        </w:rPr>
      </w:pPr>
      <w:proofErr w:type="gramStart"/>
      <w:r w:rsidRPr="00E503DD">
        <w:rPr>
          <w:rFonts w:eastAsia="標楷體"/>
          <w:kern w:val="0"/>
          <w:lang w:val="en-IE"/>
        </w:rPr>
        <w:t>各隊送水</w:t>
      </w:r>
      <w:proofErr w:type="gramEnd"/>
      <w:r w:rsidRPr="00E503DD">
        <w:rPr>
          <w:rFonts w:eastAsia="標楷體"/>
          <w:kern w:val="0"/>
          <w:lang w:val="en-IE"/>
        </w:rPr>
        <w:t>人員每半場只能進入賽場內供水</w:t>
      </w:r>
      <w:r w:rsidRPr="00E503DD">
        <w:rPr>
          <w:rFonts w:eastAsia="標楷體"/>
          <w:kern w:val="0"/>
          <w:lang w:val="en-IE"/>
        </w:rPr>
        <w:t>2</w:t>
      </w:r>
      <w:r w:rsidRPr="00E503DD">
        <w:rPr>
          <w:rFonts w:eastAsia="標楷體"/>
          <w:kern w:val="0"/>
          <w:lang w:val="en-IE"/>
        </w:rPr>
        <w:t>次：</w:t>
      </w:r>
    </w:p>
    <w:p w14:paraId="52F2BAFF" w14:textId="77777777" w:rsidR="008A452F" w:rsidRPr="00E503DD" w:rsidRDefault="008A452F" w:rsidP="008A452F">
      <w:pPr>
        <w:spacing w:line="0" w:lineRule="atLeast"/>
        <w:ind w:leftChars="100" w:left="720" w:hangingChars="200" w:hanging="480"/>
        <w:jc w:val="both"/>
        <w:rPr>
          <w:rFonts w:eastAsia="標楷體"/>
        </w:rPr>
      </w:pPr>
      <w:r w:rsidRPr="00E503DD">
        <w:rPr>
          <w:rFonts w:eastAsia="標楷體"/>
        </w:rPr>
        <w:t>1</w:t>
      </w:r>
      <w:r w:rsidRPr="00E503DD">
        <w:rPr>
          <w:rFonts w:eastAsia="標楷體"/>
        </w:rPr>
        <w:t>、在達陣（</w:t>
      </w:r>
      <w:r w:rsidRPr="00E503DD">
        <w:rPr>
          <w:rFonts w:eastAsia="標楷體"/>
        </w:rPr>
        <w:t>TRY</w:t>
      </w:r>
      <w:r w:rsidRPr="00E503DD">
        <w:rPr>
          <w:rFonts w:eastAsia="標楷體"/>
        </w:rPr>
        <w:t>）後的附加攻門（</w:t>
      </w:r>
      <w:r w:rsidRPr="00E503DD">
        <w:rPr>
          <w:rFonts w:eastAsia="標楷體"/>
        </w:rPr>
        <w:t>conversion</w:t>
      </w:r>
      <w:r w:rsidRPr="00E503DD">
        <w:rPr>
          <w:rFonts w:eastAsia="標楷體"/>
        </w:rPr>
        <w:t>）時；</w:t>
      </w:r>
    </w:p>
    <w:p w14:paraId="44FCB654" w14:textId="77777777" w:rsidR="008A452F" w:rsidRPr="00E503DD" w:rsidRDefault="008A452F" w:rsidP="008A452F">
      <w:pPr>
        <w:spacing w:line="0" w:lineRule="atLeast"/>
        <w:ind w:leftChars="100" w:left="480" w:hangingChars="100" w:hanging="240"/>
        <w:jc w:val="both"/>
        <w:rPr>
          <w:rFonts w:eastAsia="標楷體"/>
        </w:rPr>
      </w:pPr>
      <w:r w:rsidRPr="00E503DD">
        <w:rPr>
          <w:rFonts w:eastAsia="標楷體"/>
        </w:rPr>
        <w:t>2</w:t>
      </w:r>
      <w:r w:rsidRPr="00E503DD">
        <w:rPr>
          <w:rFonts w:eastAsia="標楷體"/>
        </w:rPr>
        <w:t>、有球員受傷暫停比賽時其他時間要喝水，達陣方可以到賽場邊線自己球隊技術區前喝水，而被達陣方供水員可以攜帶水瓶架到</w:t>
      </w:r>
      <w:proofErr w:type="gramStart"/>
      <w:r w:rsidRPr="00E503DD">
        <w:rPr>
          <w:rFonts w:eastAsia="標楷體"/>
        </w:rPr>
        <w:t>死球線處</w:t>
      </w:r>
      <w:proofErr w:type="gramEnd"/>
      <w:r w:rsidRPr="00E503DD">
        <w:rPr>
          <w:rFonts w:eastAsia="標楷體"/>
        </w:rPr>
        <w:t>供水，不限次數。</w:t>
      </w:r>
    </w:p>
    <w:p w14:paraId="2DEB83B7" w14:textId="77777777" w:rsidR="008A452F" w:rsidRPr="00E503DD" w:rsidRDefault="008A452F" w:rsidP="008A452F">
      <w:pPr>
        <w:numPr>
          <w:ilvl w:val="0"/>
          <w:numId w:val="63"/>
        </w:numPr>
        <w:spacing w:line="0" w:lineRule="atLeast"/>
        <w:ind w:leftChars="50" w:left="630" w:hanging="510"/>
        <w:jc w:val="both"/>
        <w:rPr>
          <w:rFonts w:eastAsia="標楷體"/>
          <w:kern w:val="0"/>
          <w:lang w:val="en-IE"/>
        </w:rPr>
      </w:pPr>
      <w:r w:rsidRPr="00E503DD">
        <w:rPr>
          <w:rFonts w:eastAsia="標楷體"/>
          <w:kern w:val="0"/>
          <w:lang w:val="en-IE"/>
        </w:rPr>
        <w:t>在罰踢（</w:t>
      </w:r>
      <w:r w:rsidRPr="00E503DD">
        <w:rPr>
          <w:rFonts w:eastAsia="標楷體"/>
          <w:kern w:val="0"/>
          <w:lang w:val="en-IE"/>
        </w:rPr>
        <w:t>PK</w:t>
      </w:r>
      <w:r w:rsidRPr="00E503DD">
        <w:rPr>
          <w:rFonts w:eastAsia="標楷體"/>
          <w:kern w:val="0"/>
          <w:lang w:val="en-IE"/>
        </w:rPr>
        <w:t>）</w:t>
      </w:r>
      <w:proofErr w:type="gramStart"/>
      <w:r w:rsidRPr="00E503DD">
        <w:rPr>
          <w:rFonts w:eastAsia="標楷體"/>
          <w:kern w:val="0"/>
          <w:lang w:val="en-IE"/>
        </w:rPr>
        <w:t>攻門時</w:t>
      </w:r>
      <w:proofErr w:type="gramEnd"/>
      <w:r w:rsidRPr="00E503DD">
        <w:rPr>
          <w:rFonts w:eastAsia="標楷體"/>
          <w:kern w:val="0"/>
          <w:lang w:val="en-IE"/>
        </w:rPr>
        <w:t>，不得進入賽場送水；只能送踢球墊（</w:t>
      </w:r>
      <w:r w:rsidRPr="00E503DD">
        <w:rPr>
          <w:rFonts w:eastAsia="標楷體"/>
          <w:kern w:val="0"/>
          <w:lang w:val="en-IE"/>
        </w:rPr>
        <w:t>kicking tee</w:t>
      </w:r>
      <w:r w:rsidRPr="00E503DD">
        <w:rPr>
          <w:rFonts w:eastAsia="標楷體"/>
          <w:kern w:val="0"/>
          <w:lang w:val="en-IE"/>
        </w:rPr>
        <w:t>）進入賽場，但是在達陣後的附加</w:t>
      </w:r>
      <w:proofErr w:type="gramStart"/>
      <w:r w:rsidRPr="00E503DD">
        <w:rPr>
          <w:rFonts w:eastAsia="標楷體"/>
          <w:kern w:val="0"/>
          <w:lang w:val="en-IE"/>
        </w:rPr>
        <w:t>攻門時</w:t>
      </w:r>
      <w:proofErr w:type="gramEnd"/>
      <w:r w:rsidRPr="00E503DD">
        <w:rPr>
          <w:rFonts w:eastAsia="標楷體"/>
          <w:kern w:val="0"/>
          <w:lang w:val="en-IE"/>
        </w:rPr>
        <w:t>，可以手拿一瓶水只能供踢球員喝水。</w:t>
      </w:r>
    </w:p>
    <w:p w14:paraId="3F28DD18" w14:textId="77777777" w:rsidR="008A452F" w:rsidRPr="00E503DD" w:rsidRDefault="008A452F" w:rsidP="008A452F">
      <w:pPr>
        <w:numPr>
          <w:ilvl w:val="0"/>
          <w:numId w:val="63"/>
        </w:numPr>
        <w:spacing w:line="0" w:lineRule="atLeast"/>
        <w:ind w:leftChars="50" w:left="630" w:hanging="510"/>
        <w:jc w:val="both"/>
        <w:rPr>
          <w:rFonts w:eastAsia="標楷體"/>
          <w:kern w:val="0"/>
          <w:lang w:val="en-IE"/>
        </w:rPr>
      </w:pPr>
      <w:r w:rsidRPr="00E503DD">
        <w:rPr>
          <w:rFonts w:eastAsia="標楷體"/>
          <w:kern w:val="0"/>
          <w:lang w:val="en-IE"/>
        </w:rPr>
        <w:t>除進入賽場傳送</w:t>
      </w:r>
      <w:proofErr w:type="gramStart"/>
      <w:r w:rsidRPr="00E503DD">
        <w:rPr>
          <w:rFonts w:eastAsia="標楷體"/>
          <w:kern w:val="0"/>
          <w:lang w:val="en-IE"/>
        </w:rPr>
        <w:t>踢球墊外</w:t>
      </w:r>
      <w:proofErr w:type="gramEnd"/>
      <w:r w:rsidRPr="00E503DD">
        <w:rPr>
          <w:rFonts w:eastAsia="標楷體"/>
          <w:kern w:val="0"/>
          <w:lang w:val="en-IE"/>
        </w:rPr>
        <w:t>，供水人員只能停留在技術區內，不能干擾或指責比賽執法人員。</w:t>
      </w:r>
    </w:p>
    <w:p w14:paraId="1DB6C4DA" w14:textId="77777777" w:rsidR="008A452F" w:rsidRPr="00E503DD" w:rsidRDefault="008A452F" w:rsidP="008A452F">
      <w:pPr>
        <w:numPr>
          <w:ilvl w:val="0"/>
          <w:numId w:val="63"/>
        </w:numPr>
        <w:spacing w:line="0" w:lineRule="atLeast"/>
        <w:ind w:leftChars="50" w:left="630" w:hanging="510"/>
        <w:jc w:val="both"/>
        <w:rPr>
          <w:rFonts w:eastAsia="標楷體"/>
          <w:kern w:val="0"/>
          <w:lang w:val="en-IE"/>
        </w:rPr>
      </w:pPr>
      <w:r w:rsidRPr="00E503DD">
        <w:rPr>
          <w:rFonts w:eastAsia="標楷體"/>
          <w:kern w:val="0"/>
          <w:lang w:val="en-IE"/>
        </w:rPr>
        <w:t>球員可以到賽場邊線（不得離開賽場），技術區相對應的位置，接受供水。</w:t>
      </w:r>
    </w:p>
    <w:p w14:paraId="07AA9E97" w14:textId="77777777" w:rsidR="008A452F" w:rsidRPr="00E503DD" w:rsidRDefault="008A452F" w:rsidP="008A452F">
      <w:pPr>
        <w:numPr>
          <w:ilvl w:val="0"/>
          <w:numId w:val="63"/>
        </w:numPr>
        <w:spacing w:line="0" w:lineRule="atLeast"/>
        <w:ind w:leftChars="50" w:left="630" w:hanging="510"/>
        <w:jc w:val="both"/>
        <w:rPr>
          <w:rFonts w:eastAsia="標楷體"/>
          <w:kern w:val="0"/>
          <w:lang w:val="en-IE"/>
        </w:rPr>
      </w:pPr>
      <w:r w:rsidRPr="00E503DD">
        <w:rPr>
          <w:rFonts w:eastAsia="標楷體"/>
          <w:kern w:val="0"/>
          <w:lang w:val="en-IE"/>
        </w:rPr>
        <w:t>水瓶禁止在賽場中丟</w:t>
      </w:r>
      <w:proofErr w:type="gramStart"/>
      <w:r w:rsidRPr="00E503DD">
        <w:rPr>
          <w:rFonts w:eastAsia="標楷體"/>
          <w:kern w:val="0"/>
          <w:lang w:val="en-IE"/>
        </w:rPr>
        <w:t>出丟入且</w:t>
      </w:r>
      <w:proofErr w:type="gramEnd"/>
      <w:r w:rsidRPr="00E503DD">
        <w:rPr>
          <w:rFonts w:eastAsia="標楷體"/>
          <w:kern w:val="0"/>
          <w:lang w:val="en-IE"/>
        </w:rPr>
        <w:t>所有礦泉水瓶，必須除去瓶蓋，才能進場。</w:t>
      </w:r>
    </w:p>
    <w:p w14:paraId="3792AD98" w14:textId="77777777" w:rsidR="008A452F" w:rsidRPr="00E503DD" w:rsidRDefault="008A452F" w:rsidP="008A452F">
      <w:pPr>
        <w:numPr>
          <w:ilvl w:val="0"/>
          <w:numId w:val="63"/>
        </w:numPr>
        <w:spacing w:line="0" w:lineRule="atLeast"/>
        <w:ind w:leftChars="50" w:left="630" w:hanging="510"/>
        <w:jc w:val="both"/>
        <w:rPr>
          <w:rFonts w:eastAsia="標楷體"/>
          <w:kern w:val="0"/>
          <w:lang w:val="en-IE"/>
        </w:rPr>
      </w:pPr>
      <w:r w:rsidRPr="00E503DD">
        <w:rPr>
          <w:rFonts w:eastAsia="標楷體"/>
          <w:kern w:val="0"/>
          <w:lang w:val="en-IE"/>
        </w:rPr>
        <w:t>送水人員必須穿著合適的背心，方可上場。。</w:t>
      </w:r>
    </w:p>
    <w:p w14:paraId="111A768A" w14:textId="77777777" w:rsidR="008A452F" w:rsidRPr="00E503DD" w:rsidRDefault="008A452F" w:rsidP="008A452F">
      <w:pPr>
        <w:numPr>
          <w:ilvl w:val="0"/>
          <w:numId w:val="61"/>
        </w:numPr>
        <w:spacing w:line="0" w:lineRule="atLeast"/>
        <w:ind w:left="510" w:hanging="510"/>
        <w:jc w:val="both"/>
        <w:rPr>
          <w:rFonts w:eastAsia="標楷體"/>
          <w:b/>
          <w:bCs/>
          <w:kern w:val="0"/>
          <w:lang w:val="en-IE" w:eastAsia="en-US"/>
        </w:rPr>
      </w:pPr>
      <w:proofErr w:type="spellStart"/>
      <w:r w:rsidRPr="00E503DD">
        <w:rPr>
          <w:rFonts w:eastAsia="標楷體"/>
          <w:b/>
          <w:bCs/>
          <w:kern w:val="0"/>
          <w:lang w:val="en-IE" w:eastAsia="en-US"/>
        </w:rPr>
        <w:t>技術區的管理</w:t>
      </w:r>
      <w:proofErr w:type="spellEnd"/>
    </w:p>
    <w:p w14:paraId="3F424933" w14:textId="77777777" w:rsidR="008A452F" w:rsidRPr="00E503DD" w:rsidRDefault="008A452F" w:rsidP="008A452F">
      <w:pPr>
        <w:numPr>
          <w:ilvl w:val="0"/>
          <w:numId w:val="65"/>
        </w:numPr>
        <w:spacing w:line="0" w:lineRule="atLeast"/>
        <w:ind w:leftChars="50" w:left="630" w:hanging="510"/>
        <w:jc w:val="both"/>
        <w:rPr>
          <w:rFonts w:eastAsia="標楷體"/>
          <w:kern w:val="0"/>
          <w:lang w:val="en-IE"/>
        </w:rPr>
      </w:pPr>
      <w:r w:rsidRPr="00E503DD">
        <w:rPr>
          <w:rFonts w:eastAsia="標楷體"/>
          <w:kern w:val="0"/>
          <w:lang w:val="en-IE"/>
        </w:rPr>
        <w:t>在技術區的人員必須穿著不同顏色的背心，以區分醫護人員或送水人員</w:t>
      </w:r>
      <w:r w:rsidRPr="00E503DD">
        <w:rPr>
          <w:rFonts w:eastAsia="標楷體" w:hint="eastAsia"/>
          <w:kern w:val="0"/>
          <w:lang w:val="en-IE"/>
        </w:rPr>
        <w:t>。</w:t>
      </w:r>
    </w:p>
    <w:p w14:paraId="6CFF04CA" w14:textId="77777777" w:rsidR="008A452F" w:rsidRPr="00E503DD" w:rsidRDefault="008A452F" w:rsidP="008A452F">
      <w:pPr>
        <w:numPr>
          <w:ilvl w:val="0"/>
          <w:numId w:val="65"/>
        </w:numPr>
        <w:spacing w:line="0" w:lineRule="atLeast"/>
        <w:ind w:leftChars="50" w:left="630" w:hanging="510"/>
        <w:jc w:val="both"/>
        <w:rPr>
          <w:rFonts w:eastAsia="標楷體"/>
          <w:kern w:val="0"/>
          <w:lang w:val="en-IE" w:eastAsia="en-US"/>
        </w:rPr>
      </w:pPr>
      <w:r w:rsidRPr="00E503DD">
        <w:rPr>
          <w:rFonts w:eastAsia="標楷體"/>
          <w:kern w:val="0"/>
          <w:lang w:val="en-IE"/>
        </w:rPr>
        <w:t>第四或第五比賽執法人員</w:t>
      </w:r>
      <w:r w:rsidRPr="00E503DD">
        <w:rPr>
          <w:rFonts w:eastAsia="標楷體"/>
          <w:kern w:val="0"/>
          <w:lang w:val="en-IE" w:eastAsia="en-US"/>
        </w:rPr>
        <w:t>（</w:t>
      </w:r>
      <w:r w:rsidRPr="00E503DD">
        <w:rPr>
          <w:rFonts w:eastAsia="標楷體"/>
          <w:kern w:val="0"/>
          <w:lang w:val="en-IE" w:eastAsia="en-US"/>
        </w:rPr>
        <w:t>4</w:t>
      </w:r>
      <w:r w:rsidRPr="00E503DD">
        <w:rPr>
          <w:rFonts w:eastAsia="標楷體"/>
          <w:kern w:val="0"/>
          <w:vertAlign w:val="superscript"/>
          <w:lang w:val="en-IE" w:eastAsia="en-US"/>
        </w:rPr>
        <w:t>th</w:t>
      </w:r>
      <w:r w:rsidRPr="00E503DD">
        <w:rPr>
          <w:rFonts w:eastAsia="標楷體"/>
          <w:kern w:val="0"/>
          <w:lang w:val="en-IE" w:eastAsia="en-US"/>
        </w:rPr>
        <w:t>或</w:t>
      </w:r>
      <w:r w:rsidRPr="00E503DD">
        <w:rPr>
          <w:rFonts w:eastAsia="標楷體"/>
          <w:kern w:val="0"/>
          <w:lang w:val="en-IE" w:eastAsia="en-US"/>
        </w:rPr>
        <w:t>5</w:t>
      </w:r>
      <w:r w:rsidRPr="00E503DD">
        <w:rPr>
          <w:rFonts w:eastAsia="標楷體"/>
          <w:kern w:val="0"/>
          <w:vertAlign w:val="superscript"/>
          <w:lang w:val="en-IE" w:eastAsia="en-US"/>
        </w:rPr>
        <w:t>th</w:t>
      </w:r>
      <w:r w:rsidRPr="00E503DD">
        <w:rPr>
          <w:rFonts w:eastAsia="標楷體"/>
          <w:kern w:val="0"/>
          <w:lang w:val="en-IE" w:eastAsia="en-US"/>
        </w:rPr>
        <w:t xml:space="preserve"> official</w:t>
      </w:r>
      <w:r w:rsidRPr="00E503DD">
        <w:rPr>
          <w:rFonts w:eastAsia="標楷體"/>
          <w:kern w:val="0"/>
          <w:lang w:val="en-IE" w:eastAsia="en-US"/>
        </w:rPr>
        <w:t>），</w:t>
      </w:r>
      <w:proofErr w:type="spellStart"/>
      <w:r w:rsidRPr="00E503DD">
        <w:rPr>
          <w:rFonts w:eastAsia="標楷體"/>
          <w:kern w:val="0"/>
          <w:lang w:val="en-IE" w:eastAsia="en-US"/>
        </w:rPr>
        <w:t>每人負責及管理一個技術區，若有違反賽事規則情況，應向裁判長</w:t>
      </w:r>
      <w:proofErr w:type="spellEnd"/>
      <w:r w:rsidRPr="00E503DD">
        <w:rPr>
          <w:rFonts w:eastAsia="標楷體"/>
          <w:kern w:val="0"/>
          <w:lang w:val="en-IE" w:eastAsia="en-US"/>
        </w:rPr>
        <w:t>（</w:t>
      </w:r>
      <w:r w:rsidRPr="00E503DD">
        <w:rPr>
          <w:rFonts w:eastAsia="標楷體"/>
          <w:kern w:val="0"/>
          <w:lang w:val="en-IE" w:eastAsia="en-US"/>
        </w:rPr>
        <w:t>Referee Manager</w:t>
      </w:r>
      <w:r w:rsidRPr="00E503DD">
        <w:rPr>
          <w:rFonts w:eastAsia="標楷體"/>
          <w:kern w:val="0"/>
          <w:lang w:val="en-IE" w:eastAsia="en-US"/>
        </w:rPr>
        <w:t>）</w:t>
      </w:r>
      <w:proofErr w:type="spellStart"/>
      <w:r w:rsidRPr="00E503DD">
        <w:rPr>
          <w:rFonts w:eastAsia="標楷體"/>
          <w:kern w:val="0"/>
          <w:lang w:val="en-IE" w:eastAsia="en-US"/>
        </w:rPr>
        <w:t>或賽事總監</w:t>
      </w:r>
      <w:proofErr w:type="spellEnd"/>
      <w:r w:rsidRPr="00E503DD">
        <w:rPr>
          <w:rFonts w:eastAsia="標楷體"/>
          <w:kern w:val="0"/>
          <w:lang w:val="en-IE" w:eastAsia="en-US"/>
        </w:rPr>
        <w:t>（</w:t>
      </w:r>
      <w:r w:rsidRPr="00E503DD">
        <w:rPr>
          <w:rFonts w:eastAsia="標楷體"/>
          <w:kern w:val="0"/>
          <w:lang w:val="en-IE" w:eastAsia="en-US"/>
        </w:rPr>
        <w:t>Match Commissioner</w:t>
      </w:r>
      <w:r w:rsidRPr="00E503DD">
        <w:rPr>
          <w:rFonts w:eastAsia="標楷體"/>
          <w:kern w:val="0"/>
          <w:lang w:val="en-IE" w:eastAsia="en-US"/>
        </w:rPr>
        <w:t>）</w:t>
      </w:r>
      <w:proofErr w:type="spellStart"/>
      <w:r w:rsidRPr="00E503DD">
        <w:rPr>
          <w:rFonts w:eastAsia="標楷體"/>
          <w:kern w:val="0"/>
          <w:lang w:val="en-IE" w:eastAsia="en-US"/>
        </w:rPr>
        <w:t>報告</w:t>
      </w:r>
      <w:proofErr w:type="spellEnd"/>
      <w:r w:rsidRPr="00E503DD">
        <w:rPr>
          <w:rFonts w:eastAsia="標楷體"/>
          <w:kern w:val="0"/>
          <w:lang w:val="en-IE" w:eastAsia="en-US"/>
        </w:rPr>
        <w:t>。</w:t>
      </w:r>
    </w:p>
    <w:p w14:paraId="0E679C5E" w14:textId="77777777" w:rsidR="008A452F" w:rsidRPr="00E503DD" w:rsidRDefault="008A452F" w:rsidP="008A452F">
      <w:pPr>
        <w:numPr>
          <w:ilvl w:val="0"/>
          <w:numId w:val="65"/>
        </w:numPr>
        <w:spacing w:line="0" w:lineRule="atLeast"/>
        <w:ind w:leftChars="50" w:left="630" w:hanging="510"/>
        <w:jc w:val="both"/>
        <w:rPr>
          <w:rFonts w:eastAsia="標楷體"/>
          <w:kern w:val="0"/>
          <w:lang w:val="en-IE"/>
        </w:rPr>
      </w:pPr>
      <w:r w:rsidRPr="00E503DD">
        <w:rPr>
          <w:rFonts w:eastAsia="標楷體"/>
          <w:kern w:val="0"/>
          <w:lang w:val="en-IE"/>
        </w:rPr>
        <w:t>裁判長或賽事總監可以</w:t>
      </w:r>
      <w:proofErr w:type="gramStart"/>
      <w:r w:rsidRPr="00E503DD">
        <w:rPr>
          <w:rFonts w:eastAsia="標楷體"/>
          <w:kern w:val="0"/>
          <w:lang w:val="en-IE"/>
        </w:rPr>
        <w:t>警告或責令</w:t>
      </w:r>
      <w:proofErr w:type="gramEnd"/>
      <w:r w:rsidRPr="00E503DD">
        <w:rPr>
          <w:rFonts w:eastAsia="標楷體"/>
          <w:kern w:val="0"/>
          <w:lang w:val="en-IE"/>
        </w:rPr>
        <w:t>違規者離開賽場</w:t>
      </w:r>
      <w:bookmarkStart w:id="9" w:name="_Hlk142571972"/>
      <w:r w:rsidRPr="00E503DD">
        <w:rPr>
          <w:rFonts w:eastAsia="標楷體"/>
          <w:kern w:val="0"/>
          <w:lang w:val="en-IE"/>
        </w:rPr>
        <w:t>。</w:t>
      </w:r>
      <w:bookmarkEnd w:id="9"/>
    </w:p>
    <w:p w14:paraId="37E673AD" w14:textId="77777777" w:rsidR="008A452F" w:rsidRPr="00E503DD" w:rsidRDefault="008A452F" w:rsidP="008A452F">
      <w:pPr>
        <w:numPr>
          <w:ilvl w:val="0"/>
          <w:numId w:val="65"/>
        </w:numPr>
        <w:spacing w:line="0" w:lineRule="atLeast"/>
        <w:ind w:leftChars="50" w:left="630" w:hanging="510"/>
        <w:jc w:val="both"/>
        <w:rPr>
          <w:rFonts w:eastAsia="標楷體"/>
          <w:kern w:val="0"/>
          <w:lang w:val="en-IE"/>
        </w:rPr>
      </w:pPr>
      <w:r w:rsidRPr="00E503DD">
        <w:rPr>
          <w:rFonts w:eastAsia="標楷體"/>
          <w:kern w:val="0"/>
          <w:lang w:val="en-IE"/>
        </w:rPr>
        <w:t>任何違反技術區管理條例的事件，會由裁判長或賽事總監提出書面報告給紀律委員會調查並處理，聽證會根據</w:t>
      </w:r>
      <w:r w:rsidRPr="00E503DD">
        <w:rPr>
          <w:rFonts w:eastAsia="標楷體"/>
          <w:kern w:val="0"/>
          <w:lang w:val="en-IE"/>
        </w:rPr>
        <w:t>WR</w:t>
      </w:r>
      <w:r w:rsidRPr="00E503DD">
        <w:rPr>
          <w:rFonts w:eastAsia="標楷體"/>
          <w:kern w:val="0"/>
          <w:lang w:val="en-IE"/>
        </w:rPr>
        <w:t>世界橄欖球條例法規</w:t>
      </w:r>
      <w:r w:rsidRPr="00E503DD">
        <w:rPr>
          <w:rFonts w:eastAsia="標楷體"/>
          <w:kern w:val="0"/>
          <w:lang w:val="en-IE"/>
        </w:rPr>
        <w:t>17</w:t>
      </w:r>
      <w:r w:rsidRPr="00E503DD">
        <w:rPr>
          <w:rFonts w:eastAsia="標楷體"/>
          <w:kern w:val="0"/>
          <w:lang w:val="en-IE"/>
        </w:rPr>
        <w:t>、</w:t>
      </w:r>
      <w:r w:rsidRPr="00E503DD">
        <w:rPr>
          <w:rFonts w:eastAsia="標楷體"/>
          <w:kern w:val="0"/>
          <w:lang w:val="en-IE"/>
        </w:rPr>
        <w:t>21</w:t>
      </w:r>
      <w:r w:rsidRPr="00E503DD">
        <w:rPr>
          <w:rFonts w:eastAsia="標楷體"/>
          <w:kern w:val="0"/>
          <w:lang w:val="en-IE"/>
        </w:rPr>
        <w:t>條款來處理違規者或其學校（單位或俱樂部）。</w:t>
      </w:r>
    </w:p>
    <w:p w14:paraId="1EF09029" w14:textId="77777777" w:rsidR="008A452F" w:rsidRPr="00E503DD" w:rsidRDefault="008A452F" w:rsidP="008A452F">
      <w:pPr>
        <w:numPr>
          <w:ilvl w:val="0"/>
          <w:numId w:val="65"/>
        </w:numPr>
        <w:spacing w:line="0" w:lineRule="atLeast"/>
        <w:ind w:leftChars="50" w:left="630" w:hanging="510"/>
        <w:jc w:val="both"/>
        <w:rPr>
          <w:rFonts w:eastAsia="標楷體"/>
          <w:kern w:val="0"/>
          <w:lang w:val="en-IE"/>
        </w:rPr>
      </w:pPr>
      <w:r w:rsidRPr="00E503DD">
        <w:rPr>
          <w:rFonts w:eastAsia="標楷體"/>
          <w:kern w:val="0"/>
          <w:lang w:val="en-IE"/>
        </w:rPr>
        <w:t>假若有人因為違反技術區管理條款而被驅離球場，裁判長或賽事總監必須向競賽紀律委</w:t>
      </w:r>
      <w:r w:rsidRPr="00E503DD">
        <w:rPr>
          <w:rFonts w:eastAsia="標楷體"/>
          <w:kern w:val="0"/>
          <w:lang w:val="en-IE"/>
        </w:rPr>
        <w:lastRenderedPageBreak/>
        <w:t>員會作書面的報告；該紀律小組需要去調查並舉行聽證會，依據</w:t>
      </w:r>
      <w:r w:rsidRPr="00E503DD">
        <w:rPr>
          <w:rFonts w:eastAsia="標楷體"/>
          <w:kern w:val="0"/>
          <w:lang w:val="en-IE"/>
        </w:rPr>
        <w:t>WR</w:t>
      </w:r>
      <w:r w:rsidRPr="00E503DD">
        <w:rPr>
          <w:rFonts w:eastAsia="標楷體"/>
          <w:kern w:val="0"/>
          <w:lang w:val="en-IE"/>
        </w:rPr>
        <w:t>世界橄欖球條例法規</w:t>
      </w:r>
      <w:r w:rsidRPr="00E503DD">
        <w:rPr>
          <w:rFonts w:eastAsia="標楷體"/>
          <w:kern w:val="0"/>
          <w:lang w:val="en-IE"/>
        </w:rPr>
        <w:t>17</w:t>
      </w:r>
      <w:r w:rsidRPr="00E503DD">
        <w:rPr>
          <w:rFonts w:eastAsia="標楷體"/>
          <w:kern w:val="0"/>
          <w:lang w:val="en-IE"/>
        </w:rPr>
        <w:t>、</w:t>
      </w:r>
      <w:r w:rsidRPr="00E503DD">
        <w:rPr>
          <w:rFonts w:eastAsia="標楷體"/>
          <w:kern w:val="0"/>
          <w:lang w:val="en-IE"/>
        </w:rPr>
        <w:t>21</w:t>
      </w:r>
      <w:r w:rsidRPr="00E503DD">
        <w:rPr>
          <w:rFonts w:eastAsia="標楷體"/>
          <w:kern w:val="0"/>
          <w:lang w:val="en-IE"/>
        </w:rPr>
        <w:t>條款，給予該違規者（學校單位或俱樂部）適當的懲罰</w:t>
      </w:r>
      <w:bookmarkStart w:id="10" w:name="_Hlk142571982"/>
      <w:r w:rsidRPr="00E503DD">
        <w:rPr>
          <w:rFonts w:eastAsia="標楷體"/>
          <w:kern w:val="0"/>
          <w:lang w:val="en-IE"/>
        </w:rPr>
        <w:t>。</w:t>
      </w:r>
      <w:bookmarkEnd w:id="10"/>
    </w:p>
    <w:p w14:paraId="0DD74658" w14:textId="77777777" w:rsidR="008A452F" w:rsidRPr="00E503DD" w:rsidRDefault="008A452F" w:rsidP="008A452F">
      <w:pPr>
        <w:numPr>
          <w:ilvl w:val="0"/>
          <w:numId w:val="65"/>
        </w:numPr>
        <w:spacing w:line="0" w:lineRule="atLeast"/>
        <w:ind w:leftChars="50" w:left="630" w:hanging="510"/>
        <w:jc w:val="both"/>
        <w:rPr>
          <w:rFonts w:eastAsia="標楷體"/>
          <w:kern w:val="0"/>
          <w:lang w:val="en-IE"/>
        </w:rPr>
      </w:pPr>
      <w:r w:rsidRPr="00E503DD">
        <w:rPr>
          <w:rFonts w:eastAsia="標楷體"/>
          <w:kern w:val="0"/>
          <w:lang w:val="en-IE"/>
        </w:rPr>
        <w:t>任何人禁止在技術區辱罵執法人員。</w:t>
      </w:r>
    </w:p>
    <w:p w14:paraId="16B26275" w14:textId="77777777" w:rsidR="008A452F" w:rsidRPr="00E503DD" w:rsidRDefault="008A452F" w:rsidP="008A452F">
      <w:pPr>
        <w:numPr>
          <w:ilvl w:val="0"/>
          <w:numId w:val="61"/>
        </w:numPr>
        <w:spacing w:line="0" w:lineRule="atLeast"/>
        <w:ind w:left="510" w:hanging="510"/>
        <w:jc w:val="both"/>
        <w:rPr>
          <w:rFonts w:eastAsia="標楷體"/>
          <w:b/>
          <w:bCs/>
          <w:kern w:val="0"/>
          <w:lang w:val="en-IE" w:eastAsia="en-US"/>
        </w:rPr>
      </w:pPr>
      <w:proofErr w:type="spellStart"/>
      <w:r w:rsidRPr="00E503DD">
        <w:rPr>
          <w:rFonts w:eastAsia="標楷體"/>
          <w:b/>
          <w:bCs/>
          <w:kern w:val="0"/>
          <w:lang w:val="en-IE" w:eastAsia="en-US"/>
        </w:rPr>
        <w:t>替補席（七人制除外</w:t>
      </w:r>
      <w:proofErr w:type="spellEnd"/>
      <w:r w:rsidRPr="00E503DD">
        <w:rPr>
          <w:rFonts w:eastAsia="標楷體"/>
          <w:b/>
          <w:bCs/>
          <w:kern w:val="0"/>
          <w:lang w:val="en-IE" w:eastAsia="en-US"/>
        </w:rPr>
        <w:t>）</w:t>
      </w:r>
    </w:p>
    <w:p w14:paraId="5477D6BA" w14:textId="77777777" w:rsidR="008A452F" w:rsidRPr="00E503DD" w:rsidRDefault="008A452F" w:rsidP="008A452F">
      <w:pPr>
        <w:numPr>
          <w:ilvl w:val="0"/>
          <w:numId w:val="66"/>
        </w:numPr>
        <w:spacing w:line="0" w:lineRule="atLeast"/>
        <w:ind w:leftChars="50" w:left="630" w:hanging="510"/>
        <w:jc w:val="both"/>
        <w:rPr>
          <w:rFonts w:eastAsia="標楷體"/>
          <w:kern w:val="0"/>
          <w:lang w:val="en-IE"/>
        </w:rPr>
      </w:pPr>
      <w:r w:rsidRPr="00E503DD">
        <w:rPr>
          <w:rFonts w:eastAsia="標楷體"/>
          <w:kern w:val="0"/>
          <w:lang w:val="en-IE"/>
        </w:rPr>
        <w:t>領隊，教練團及替補球員，必須在規定的替補席內活動。在比賽期間內不得離開替補席及禁止進入比賽面積，半場休息、換人時及替補球員熱身時除外。每隊只能有最多六名隊職員（一名領隊，一名總教練，二名助理教練及最多二名防護員）在球隊替補席內活動。球隊在替補席的總人數，不得超過</w:t>
      </w:r>
      <w:r w:rsidRPr="00E503DD">
        <w:rPr>
          <w:rFonts w:eastAsia="標楷體"/>
          <w:kern w:val="0"/>
          <w:lang w:val="en-IE"/>
        </w:rPr>
        <w:t>29</w:t>
      </w:r>
      <w:r w:rsidRPr="00E503DD">
        <w:rPr>
          <w:rFonts w:eastAsia="標楷體"/>
          <w:kern w:val="0"/>
          <w:lang w:val="en-IE"/>
        </w:rPr>
        <w:t>人。若球隊總人數未達</w:t>
      </w:r>
      <w:r w:rsidRPr="00E503DD">
        <w:rPr>
          <w:rFonts w:eastAsia="標楷體"/>
          <w:kern w:val="0"/>
          <w:lang w:val="en-IE"/>
        </w:rPr>
        <w:t>29</w:t>
      </w:r>
      <w:r w:rsidRPr="00E503DD">
        <w:rPr>
          <w:rFonts w:eastAsia="標楷體"/>
          <w:kern w:val="0"/>
          <w:lang w:val="en-IE"/>
        </w:rPr>
        <w:t>人時，必須以實際球員人數加上至多六隊職員的總人數為主。</w:t>
      </w:r>
    </w:p>
    <w:p w14:paraId="14758E91" w14:textId="77777777" w:rsidR="008A452F" w:rsidRPr="00E503DD" w:rsidRDefault="008A452F" w:rsidP="008A452F">
      <w:pPr>
        <w:numPr>
          <w:ilvl w:val="0"/>
          <w:numId w:val="66"/>
        </w:numPr>
        <w:spacing w:line="0" w:lineRule="atLeast"/>
        <w:ind w:leftChars="50" w:left="630" w:hanging="510"/>
        <w:jc w:val="both"/>
        <w:rPr>
          <w:rFonts w:eastAsia="標楷體"/>
          <w:kern w:val="0"/>
          <w:lang w:val="en-IE"/>
        </w:rPr>
      </w:pPr>
      <w:r w:rsidRPr="00E503DD">
        <w:rPr>
          <w:rFonts w:eastAsia="標楷體"/>
          <w:kern w:val="0"/>
          <w:lang w:val="en-IE"/>
        </w:rPr>
        <w:t>每場比賽，尤其是決賽，若球隊長官</w:t>
      </w:r>
      <w:r w:rsidRPr="00E503DD">
        <w:rPr>
          <w:rFonts w:eastAsia="標楷體"/>
          <w:kern w:val="0"/>
          <w:lang w:val="en-IE"/>
        </w:rPr>
        <w:t xml:space="preserve"> </w:t>
      </w:r>
      <w:r w:rsidRPr="00E503DD">
        <w:rPr>
          <w:rFonts w:eastAsia="標楷體"/>
          <w:kern w:val="0"/>
          <w:lang w:val="en-IE"/>
        </w:rPr>
        <w:t>（地方協會、校長，校務主任或教官）</w:t>
      </w:r>
      <w:r w:rsidRPr="00E503DD">
        <w:rPr>
          <w:rFonts w:eastAsia="標楷體"/>
          <w:kern w:val="0"/>
          <w:lang w:val="en-IE"/>
        </w:rPr>
        <w:t xml:space="preserve"> </w:t>
      </w:r>
      <w:r w:rsidRPr="00E503DD">
        <w:rPr>
          <w:rFonts w:eastAsia="標楷體"/>
          <w:kern w:val="0"/>
          <w:lang w:val="en-IE"/>
        </w:rPr>
        <w:t>蒞臨觀賽，必須於比賽前</w:t>
      </w:r>
      <w:r w:rsidRPr="00E503DD">
        <w:rPr>
          <w:rFonts w:eastAsia="標楷體"/>
          <w:kern w:val="0"/>
          <w:lang w:val="en-IE"/>
        </w:rPr>
        <w:t>24</w:t>
      </w:r>
      <w:r w:rsidRPr="00E503DD">
        <w:rPr>
          <w:rFonts w:eastAsia="標楷體"/>
          <w:kern w:val="0"/>
          <w:lang w:val="en-IE"/>
        </w:rPr>
        <w:t>小時提報競賽組，經同意後方可在比賽時停留在替補席，否則一律至看台觀賞比賽。</w:t>
      </w:r>
    </w:p>
    <w:p w14:paraId="7CEB00DA" w14:textId="77777777" w:rsidR="008A452F" w:rsidRPr="00E503DD" w:rsidRDefault="008A452F" w:rsidP="008A452F">
      <w:pPr>
        <w:numPr>
          <w:ilvl w:val="0"/>
          <w:numId w:val="66"/>
        </w:numPr>
        <w:spacing w:line="0" w:lineRule="atLeast"/>
        <w:ind w:leftChars="50" w:left="630" w:hanging="510"/>
        <w:jc w:val="both"/>
        <w:rPr>
          <w:rFonts w:eastAsia="標楷體"/>
          <w:kern w:val="0"/>
          <w:lang w:val="en-IE"/>
        </w:rPr>
      </w:pPr>
      <w:r w:rsidRPr="00E503DD">
        <w:rPr>
          <w:rFonts w:eastAsia="標楷體"/>
          <w:kern w:val="0"/>
          <w:lang w:val="en-IE"/>
        </w:rPr>
        <w:t>8</w:t>
      </w:r>
      <w:r w:rsidRPr="00E503DD">
        <w:rPr>
          <w:rFonts w:eastAsia="標楷體"/>
          <w:kern w:val="0"/>
          <w:lang w:val="en-IE"/>
        </w:rPr>
        <w:t>名替補球員必須穿著異於球衣顏色的背心，以示區別。</w:t>
      </w:r>
    </w:p>
    <w:p w14:paraId="5E8CA387" w14:textId="77777777" w:rsidR="008A452F" w:rsidRPr="00E503DD" w:rsidRDefault="008A452F" w:rsidP="008A452F">
      <w:pPr>
        <w:numPr>
          <w:ilvl w:val="0"/>
          <w:numId w:val="66"/>
        </w:numPr>
        <w:spacing w:line="0" w:lineRule="atLeast"/>
        <w:ind w:leftChars="50" w:left="630" w:hanging="510"/>
        <w:jc w:val="both"/>
        <w:rPr>
          <w:rFonts w:eastAsia="標楷體"/>
          <w:kern w:val="0"/>
          <w:lang w:val="en-IE"/>
        </w:rPr>
      </w:pPr>
      <w:r w:rsidRPr="00E503DD">
        <w:rPr>
          <w:rFonts w:eastAsia="標楷體"/>
          <w:kern w:val="0"/>
          <w:lang w:val="en-IE"/>
        </w:rPr>
        <w:t>假如沒有適當場地可以供替補球員熱身時，他們必須穿著背心並可以在敵方</w:t>
      </w:r>
      <w:proofErr w:type="gramStart"/>
      <w:r w:rsidRPr="00E503DD">
        <w:rPr>
          <w:rFonts w:eastAsia="標楷體"/>
          <w:kern w:val="0"/>
          <w:lang w:val="en-IE"/>
        </w:rPr>
        <w:t>極陣區</w:t>
      </w:r>
      <w:proofErr w:type="gramEnd"/>
      <w:r w:rsidRPr="00E503DD">
        <w:rPr>
          <w:rFonts w:eastAsia="標楷體"/>
          <w:kern w:val="0"/>
          <w:lang w:val="en-IE"/>
        </w:rPr>
        <w:t>內熱身。但不得使用</w:t>
      </w:r>
      <w:r w:rsidRPr="00E503DD">
        <w:rPr>
          <w:rFonts w:eastAsia="標楷體"/>
          <w:kern w:val="0"/>
          <w:lang w:val="en-IE"/>
        </w:rPr>
        <w:t>“</w:t>
      </w:r>
      <w:r w:rsidRPr="00E503DD">
        <w:rPr>
          <w:rFonts w:eastAsia="標楷體"/>
          <w:kern w:val="0"/>
          <w:lang w:val="en-IE"/>
        </w:rPr>
        <w:t>球或其他器材</w:t>
      </w:r>
      <w:r w:rsidRPr="00E503DD">
        <w:rPr>
          <w:rFonts w:eastAsia="標楷體"/>
          <w:kern w:val="0"/>
          <w:lang w:val="en-IE"/>
        </w:rPr>
        <w:t>”</w:t>
      </w:r>
      <w:r w:rsidRPr="00E503DD">
        <w:rPr>
          <w:rFonts w:eastAsia="標楷體"/>
          <w:kern w:val="0"/>
          <w:lang w:val="en-IE"/>
        </w:rPr>
        <w:t>熱身，球及</w:t>
      </w:r>
      <w:proofErr w:type="gramStart"/>
      <w:r w:rsidRPr="00E503DD">
        <w:rPr>
          <w:rFonts w:eastAsia="標楷體"/>
          <w:kern w:val="0"/>
          <w:lang w:val="en-IE"/>
        </w:rPr>
        <w:t>碰撞墊或其它</w:t>
      </w:r>
      <w:proofErr w:type="gramEnd"/>
      <w:r w:rsidRPr="00E503DD">
        <w:rPr>
          <w:rFonts w:eastAsia="標楷體"/>
          <w:kern w:val="0"/>
          <w:lang w:val="en-IE"/>
        </w:rPr>
        <w:t>熱身器材只能在指定的熱身區域內使用，禁止在比賽面積內使用，訓練員也禁止跟隨替補球員並指導替補球員熱身。</w:t>
      </w:r>
    </w:p>
    <w:p w14:paraId="546A6774" w14:textId="77777777" w:rsidR="008A452F" w:rsidRPr="00E503DD" w:rsidRDefault="008A452F" w:rsidP="008A452F">
      <w:pPr>
        <w:numPr>
          <w:ilvl w:val="0"/>
          <w:numId w:val="66"/>
        </w:numPr>
        <w:spacing w:line="0" w:lineRule="atLeast"/>
        <w:ind w:leftChars="50" w:left="630" w:hanging="510"/>
        <w:jc w:val="both"/>
        <w:rPr>
          <w:rFonts w:eastAsia="標楷體"/>
          <w:kern w:val="0"/>
          <w:lang w:val="en-IE"/>
        </w:rPr>
      </w:pPr>
      <w:r w:rsidRPr="00E503DD">
        <w:rPr>
          <w:rFonts w:eastAsia="標楷體"/>
          <w:kern w:val="0"/>
          <w:lang w:val="en-IE"/>
        </w:rPr>
        <w:t>任何人禁止在替補席使用揚聲器。</w:t>
      </w:r>
    </w:p>
    <w:p w14:paraId="110FBF2F" w14:textId="77777777" w:rsidR="008A452F" w:rsidRPr="00E503DD" w:rsidRDefault="008A452F" w:rsidP="008A452F">
      <w:pPr>
        <w:numPr>
          <w:ilvl w:val="0"/>
          <w:numId w:val="66"/>
        </w:numPr>
        <w:spacing w:line="0" w:lineRule="atLeast"/>
        <w:ind w:leftChars="50" w:left="630" w:hanging="510"/>
        <w:jc w:val="both"/>
        <w:rPr>
          <w:rFonts w:eastAsia="標楷體"/>
          <w:kern w:val="0"/>
          <w:lang w:val="en-IE"/>
        </w:rPr>
      </w:pPr>
      <w:r w:rsidRPr="00E503DD">
        <w:rPr>
          <w:rFonts w:eastAsia="標楷體"/>
          <w:kern w:val="0"/>
          <w:lang w:val="en-IE"/>
        </w:rPr>
        <w:t>任何人禁止在替補席辱罵執法人員。</w:t>
      </w:r>
    </w:p>
    <w:p w14:paraId="24263316" w14:textId="77777777" w:rsidR="008A452F" w:rsidRPr="00E503DD" w:rsidRDefault="008A452F" w:rsidP="008A452F">
      <w:pPr>
        <w:numPr>
          <w:ilvl w:val="0"/>
          <w:numId w:val="61"/>
        </w:numPr>
        <w:spacing w:line="0" w:lineRule="atLeast"/>
        <w:ind w:left="510" w:hanging="510"/>
        <w:jc w:val="both"/>
        <w:rPr>
          <w:rFonts w:eastAsia="標楷體"/>
          <w:b/>
          <w:bCs/>
          <w:kern w:val="0"/>
          <w:lang w:val="en-IE" w:eastAsia="en-US"/>
        </w:rPr>
      </w:pPr>
      <w:proofErr w:type="spellStart"/>
      <w:r w:rsidRPr="00E503DD">
        <w:rPr>
          <w:rFonts w:eastAsia="標楷體"/>
          <w:b/>
          <w:bCs/>
          <w:kern w:val="0"/>
          <w:lang w:val="en-IE" w:eastAsia="en-US"/>
        </w:rPr>
        <w:t>球員短暫禁賽</w:t>
      </w:r>
      <w:proofErr w:type="spellEnd"/>
      <w:r w:rsidRPr="00E503DD">
        <w:rPr>
          <w:rFonts w:eastAsia="標楷體"/>
          <w:b/>
          <w:bCs/>
          <w:kern w:val="0"/>
          <w:lang w:val="en-IE" w:eastAsia="en-US"/>
        </w:rPr>
        <w:t>（</w:t>
      </w:r>
      <w:r w:rsidRPr="00E503DD">
        <w:rPr>
          <w:rFonts w:eastAsia="標楷體"/>
          <w:b/>
          <w:bCs/>
          <w:kern w:val="0"/>
          <w:lang w:val="en-IE" w:eastAsia="en-US"/>
        </w:rPr>
        <w:t>Sin Bin</w:t>
      </w:r>
      <w:r w:rsidRPr="00E503DD">
        <w:rPr>
          <w:rFonts w:eastAsia="標楷體"/>
          <w:b/>
          <w:bCs/>
          <w:kern w:val="0"/>
          <w:lang w:val="en-IE" w:eastAsia="en-US"/>
        </w:rPr>
        <w:t>）</w:t>
      </w:r>
      <w:proofErr w:type="spellStart"/>
      <w:r w:rsidRPr="00E503DD">
        <w:rPr>
          <w:rFonts w:eastAsia="標楷體"/>
          <w:b/>
          <w:bCs/>
          <w:kern w:val="0"/>
          <w:lang w:val="en-IE" w:eastAsia="en-US"/>
        </w:rPr>
        <w:t>或驅逐離場</w:t>
      </w:r>
      <w:proofErr w:type="spellEnd"/>
      <w:r w:rsidRPr="00E503DD">
        <w:rPr>
          <w:rFonts w:eastAsia="標楷體"/>
          <w:b/>
          <w:bCs/>
          <w:kern w:val="0"/>
          <w:lang w:val="en-IE" w:eastAsia="en-US"/>
        </w:rPr>
        <w:t>（</w:t>
      </w:r>
      <w:r w:rsidRPr="00E503DD">
        <w:rPr>
          <w:rFonts w:eastAsia="標楷體"/>
          <w:b/>
          <w:bCs/>
          <w:kern w:val="0"/>
          <w:lang w:val="en-IE" w:eastAsia="en-US"/>
        </w:rPr>
        <w:t>Send Off</w:t>
      </w:r>
      <w:r w:rsidRPr="00E503DD">
        <w:rPr>
          <w:rFonts w:eastAsia="標楷體"/>
          <w:b/>
          <w:bCs/>
          <w:kern w:val="0"/>
          <w:lang w:val="en-IE" w:eastAsia="en-US"/>
        </w:rPr>
        <w:t>）</w:t>
      </w:r>
      <w:proofErr w:type="spellStart"/>
      <w:r w:rsidRPr="00E503DD">
        <w:rPr>
          <w:rFonts w:eastAsia="標楷體"/>
          <w:b/>
          <w:bCs/>
          <w:kern w:val="0"/>
          <w:lang w:val="en-IE" w:eastAsia="en-US"/>
        </w:rPr>
        <w:t>的管理</w:t>
      </w:r>
      <w:proofErr w:type="spellEnd"/>
    </w:p>
    <w:p w14:paraId="688291A1" w14:textId="77777777" w:rsidR="008A452F" w:rsidRPr="00E503DD" w:rsidRDefault="008A452F" w:rsidP="008A452F">
      <w:pPr>
        <w:numPr>
          <w:ilvl w:val="0"/>
          <w:numId w:val="67"/>
        </w:numPr>
        <w:spacing w:line="0" w:lineRule="atLeast"/>
        <w:ind w:leftChars="50" w:left="630" w:hanging="510"/>
        <w:jc w:val="both"/>
        <w:rPr>
          <w:rFonts w:eastAsia="標楷體"/>
          <w:kern w:val="0"/>
          <w:lang w:val="en-IE"/>
        </w:rPr>
      </w:pPr>
      <w:r w:rsidRPr="00E503DD">
        <w:rPr>
          <w:rFonts w:eastAsia="標楷體"/>
          <w:kern w:val="0"/>
          <w:lang w:val="en-IE"/>
        </w:rPr>
        <w:t>被短暫禁賽（</w:t>
      </w:r>
      <w:r w:rsidRPr="00E503DD">
        <w:rPr>
          <w:rFonts w:eastAsia="標楷體"/>
          <w:kern w:val="0"/>
          <w:lang w:val="en-IE"/>
        </w:rPr>
        <w:t>Sin Bin</w:t>
      </w:r>
      <w:r w:rsidRPr="00E503DD">
        <w:rPr>
          <w:rFonts w:eastAsia="標楷體"/>
          <w:kern w:val="0"/>
          <w:lang w:val="en-IE"/>
        </w:rPr>
        <w:t>）的球員，必須在禁賽</w:t>
      </w:r>
      <w:proofErr w:type="gramStart"/>
      <w:r w:rsidRPr="00E503DD">
        <w:rPr>
          <w:rFonts w:eastAsia="標楷體"/>
          <w:kern w:val="0"/>
          <w:lang w:val="en-IE"/>
        </w:rPr>
        <w:t>期間，</w:t>
      </w:r>
      <w:proofErr w:type="gramEnd"/>
      <w:r w:rsidRPr="00E503DD">
        <w:rPr>
          <w:rFonts w:eastAsia="標楷體"/>
          <w:kern w:val="0"/>
          <w:lang w:val="en-IE"/>
        </w:rPr>
        <w:t>全程停留在指定區域內。</w:t>
      </w:r>
    </w:p>
    <w:p w14:paraId="7419C7FE" w14:textId="77777777" w:rsidR="008A452F" w:rsidRPr="00E503DD" w:rsidRDefault="008A452F" w:rsidP="008A452F">
      <w:pPr>
        <w:numPr>
          <w:ilvl w:val="0"/>
          <w:numId w:val="67"/>
        </w:numPr>
        <w:spacing w:line="0" w:lineRule="atLeast"/>
        <w:ind w:leftChars="50" w:left="630" w:hanging="510"/>
        <w:jc w:val="both"/>
        <w:rPr>
          <w:rFonts w:eastAsia="標楷體"/>
          <w:kern w:val="0"/>
          <w:lang w:val="en-IE"/>
        </w:rPr>
      </w:pPr>
      <w:r w:rsidRPr="00E503DD">
        <w:rPr>
          <w:rFonts w:eastAsia="標楷體"/>
          <w:kern w:val="0"/>
          <w:lang w:val="en-IE"/>
        </w:rPr>
        <w:t>短暫禁賽的球員可以接受供水及禦寒衣物。</w:t>
      </w:r>
      <w:proofErr w:type="gramStart"/>
      <w:r w:rsidRPr="00E503DD">
        <w:rPr>
          <w:rFonts w:eastAsia="標楷體"/>
          <w:kern w:val="0"/>
          <w:lang w:val="en-IE"/>
        </w:rPr>
        <w:t>若禁賽</w:t>
      </w:r>
      <w:proofErr w:type="gramEnd"/>
      <w:r w:rsidRPr="00E503DD">
        <w:rPr>
          <w:rFonts w:eastAsia="標楷體"/>
          <w:kern w:val="0"/>
          <w:lang w:val="en-IE"/>
        </w:rPr>
        <w:t>時間跨越半場休息時，半場休息時間，該短暫禁賽的球員可以和球隊一起，但下半場開始前必須返回指定區直到禁賽時間終了。</w:t>
      </w:r>
    </w:p>
    <w:p w14:paraId="1C1A5ACE" w14:textId="77777777" w:rsidR="008A452F" w:rsidRPr="00E503DD" w:rsidRDefault="008A452F" w:rsidP="008A452F">
      <w:pPr>
        <w:numPr>
          <w:ilvl w:val="0"/>
          <w:numId w:val="67"/>
        </w:numPr>
        <w:spacing w:line="0" w:lineRule="atLeast"/>
        <w:ind w:leftChars="50" w:left="630" w:hanging="510"/>
        <w:jc w:val="both"/>
        <w:rPr>
          <w:rFonts w:eastAsia="標楷體"/>
          <w:kern w:val="0"/>
          <w:lang w:val="en-IE"/>
        </w:rPr>
      </w:pPr>
      <w:r w:rsidRPr="00E503DD">
        <w:rPr>
          <w:rFonts w:eastAsia="標楷體"/>
          <w:kern w:val="0"/>
          <w:lang w:val="en-IE"/>
        </w:rPr>
        <w:t>短暫禁賽球員可以在返回賽場前</w:t>
      </w:r>
      <w:r w:rsidRPr="00E503DD">
        <w:rPr>
          <w:rFonts w:eastAsia="標楷體"/>
          <w:kern w:val="0"/>
          <w:lang w:val="en-IE"/>
        </w:rPr>
        <w:t>1</w:t>
      </w:r>
      <w:r w:rsidRPr="00E503DD">
        <w:rPr>
          <w:rFonts w:eastAsia="標楷體"/>
          <w:kern w:val="0"/>
          <w:lang w:val="en-IE"/>
        </w:rPr>
        <w:t>分鐘時，開始熱身。</w:t>
      </w:r>
    </w:p>
    <w:p w14:paraId="3A1A4A4E" w14:textId="77777777" w:rsidR="008A452F" w:rsidRPr="00E503DD" w:rsidRDefault="008A452F" w:rsidP="008A452F">
      <w:pPr>
        <w:numPr>
          <w:ilvl w:val="0"/>
          <w:numId w:val="67"/>
        </w:numPr>
        <w:spacing w:line="0" w:lineRule="atLeast"/>
        <w:ind w:leftChars="50" w:left="630" w:hanging="510"/>
        <w:jc w:val="both"/>
        <w:rPr>
          <w:rFonts w:eastAsia="標楷體"/>
          <w:kern w:val="0"/>
          <w:lang w:val="en-IE" w:eastAsia="en-US"/>
        </w:rPr>
      </w:pPr>
      <w:r w:rsidRPr="00E503DD">
        <w:rPr>
          <w:rFonts w:eastAsia="標楷體"/>
          <w:kern w:val="0"/>
          <w:lang w:val="en-IE"/>
        </w:rPr>
        <w:t>短暫禁賽球員由第三第四或第五比賽執法人員</w:t>
      </w:r>
      <w:r w:rsidRPr="00E503DD">
        <w:rPr>
          <w:rFonts w:eastAsia="標楷體"/>
          <w:kern w:val="0"/>
          <w:lang w:val="en-IE" w:eastAsia="en-US"/>
        </w:rPr>
        <w:t>（</w:t>
      </w:r>
      <w:r w:rsidRPr="00E503DD">
        <w:rPr>
          <w:rFonts w:eastAsia="標楷體"/>
          <w:kern w:val="0"/>
          <w:lang w:val="en-IE"/>
        </w:rPr>
        <w:t>3</w:t>
      </w:r>
      <w:r w:rsidRPr="00E503DD">
        <w:rPr>
          <w:rFonts w:eastAsia="標楷體"/>
          <w:kern w:val="0"/>
          <w:vertAlign w:val="superscript"/>
          <w:lang w:val="en-IE" w:eastAsia="en-US"/>
        </w:rPr>
        <w:t>ht</w:t>
      </w:r>
      <w:r w:rsidRPr="00E503DD">
        <w:rPr>
          <w:rFonts w:eastAsia="標楷體"/>
          <w:kern w:val="0"/>
          <w:lang w:val="en-IE"/>
        </w:rPr>
        <w:t>或</w:t>
      </w:r>
      <w:r w:rsidRPr="00E503DD">
        <w:rPr>
          <w:rFonts w:eastAsia="標楷體"/>
          <w:kern w:val="0"/>
          <w:lang w:val="en-IE" w:eastAsia="en-US"/>
        </w:rPr>
        <w:t>4</w:t>
      </w:r>
      <w:r w:rsidRPr="00E503DD">
        <w:rPr>
          <w:rFonts w:eastAsia="標楷體"/>
          <w:kern w:val="0"/>
          <w:vertAlign w:val="superscript"/>
          <w:lang w:val="en-IE" w:eastAsia="en-US"/>
        </w:rPr>
        <w:t>ht</w:t>
      </w:r>
      <w:r w:rsidRPr="00E503DD">
        <w:rPr>
          <w:rFonts w:eastAsia="標楷體"/>
          <w:kern w:val="0"/>
          <w:lang w:val="en-IE"/>
        </w:rPr>
        <w:t>或</w:t>
      </w:r>
      <w:r w:rsidRPr="00E503DD">
        <w:rPr>
          <w:rFonts w:eastAsia="標楷體"/>
          <w:kern w:val="0"/>
          <w:lang w:val="en-IE" w:eastAsia="en-US"/>
        </w:rPr>
        <w:t>5</w:t>
      </w:r>
      <w:r w:rsidRPr="00E503DD">
        <w:rPr>
          <w:rFonts w:eastAsia="標楷體"/>
          <w:kern w:val="0"/>
          <w:vertAlign w:val="superscript"/>
          <w:lang w:val="en-IE" w:eastAsia="en-US"/>
        </w:rPr>
        <w:t>th</w:t>
      </w:r>
      <w:r w:rsidRPr="00E503DD">
        <w:rPr>
          <w:rFonts w:eastAsia="標楷體"/>
          <w:kern w:val="0"/>
          <w:lang w:val="en-IE" w:eastAsia="en-US"/>
        </w:rPr>
        <w:t xml:space="preserve"> official</w:t>
      </w:r>
      <w:r w:rsidRPr="00E503DD">
        <w:rPr>
          <w:rFonts w:eastAsia="標楷體"/>
          <w:kern w:val="0"/>
          <w:lang w:val="en-IE" w:eastAsia="en-US"/>
        </w:rPr>
        <w:t>）</w:t>
      </w:r>
      <w:proofErr w:type="spellStart"/>
      <w:r w:rsidRPr="00E503DD">
        <w:rPr>
          <w:rFonts w:eastAsia="標楷體"/>
          <w:kern w:val="0"/>
          <w:lang w:val="en-IE" w:eastAsia="en-US"/>
        </w:rPr>
        <w:t>負責管理</w:t>
      </w:r>
      <w:proofErr w:type="spellEnd"/>
      <w:r w:rsidRPr="00E503DD">
        <w:rPr>
          <w:rFonts w:eastAsia="標楷體"/>
          <w:kern w:val="0"/>
          <w:lang w:val="en-IE" w:eastAsia="en-US"/>
        </w:rPr>
        <w:t>。</w:t>
      </w:r>
    </w:p>
    <w:p w14:paraId="1DA17864" w14:textId="77777777" w:rsidR="008A452F" w:rsidRPr="00E503DD" w:rsidRDefault="008A452F" w:rsidP="008A452F">
      <w:pPr>
        <w:numPr>
          <w:ilvl w:val="0"/>
          <w:numId w:val="67"/>
        </w:numPr>
        <w:spacing w:line="0" w:lineRule="atLeast"/>
        <w:ind w:leftChars="50" w:left="630" w:hanging="510"/>
        <w:jc w:val="both"/>
        <w:rPr>
          <w:rFonts w:eastAsia="標楷體"/>
          <w:kern w:val="0"/>
          <w:lang w:val="en-IE"/>
        </w:rPr>
      </w:pPr>
      <w:r w:rsidRPr="00E503DD">
        <w:rPr>
          <w:rFonts w:eastAsia="標楷體"/>
          <w:kern w:val="0"/>
          <w:lang w:val="en-IE"/>
        </w:rPr>
        <w:t>球員短暫禁賽（</w:t>
      </w:r>
      <w:r w:rsidRPr="00E503DD">
        <w:rPr>
          <w:rFonts w:eastAsia="標楷體"/>
          <w:kern w:val="0"/>
          <w:lang w:val="en-IE"/>
        </w:rPr>
        <w:t>Sin Bin</w:t>
      </w:r>
      <w:r w:rsidRPr="00E503DD">
        <w:rPr>
          <w:rFonts w:eastAsia="標楷體"/>
          <w:kern w:val="0"/>
          <w:lang w:val="en-IE"/>
        </w:rPr>
        <w:t>）的時間為</w:t>
      </w:r>
      <w:r w:rsidRPr="00E503DD">
        <w:rPr>
          <w:rFonts w:eastAsia="標楷體"/>
          <w:kern w:val="0"/>
          <w:lang w:val="en-IE"/>
        </w:rPr>
        <w:t>10</w:t>
      </w:r>
      <w:r w:rsidRPr="00E503DD">
        <w:rPr>
          <w:rFonts w:eastAsia="標楷體"/>
          <w:kern w:val="0"/>
          <w:lang w:val="en-IE"/>
        </w:rPr>
        <w:t>分鐘，由比賽執法人員出示黃牌，重新開始比賽時開始計算。</w:t>
      </w:r>
    </w:p>
    <w:p w14:paraId="569456F0" w14:textId="77777777" w:rsidR="008A452F" w:rsidRPr="00E503DD" w:rsidRDefault="008A452F" w:rsidP="008A452F">
      <w:pPr>
        <w:numPr>
          <w:ilvl w:val="0"/>
          <w:numId w:val="67"/>
        </w:numPr>
        <w:spacing w:line="0" w:lineRule="atLeast"/>
        <w:ind w:leftChars="50" w:left="630" w:hanging="510"/>
        <w:jc w:val="both"/>
        <w:rPr>
          <w:rFonts w:eastAsia="標楷體"/>
          <w:kern w:val="0"/>
          <w:lang w:val="en-IE"/>
        </w:rPr>
      </w:pPr>
      <w:r w:rsidRPr="00E503DD">
        <w:rPr>
          <w:rFonts w:eastAsia="標楷體"/>
          <w:kern w:val="0"/>
          <w:lang w:val="en-IE"/>
        </w:rPr>
        <w:t>被驅逐離場的球員，必須離開比賽圍場，並不得加入球隊及在替補席或技術區逗留。</w:t>
      </w:r>
    </w:p>
    <w:p w14:paraId="13D82163" w14:textId="77777777" w:rsidR="008A452F" w:rsidRPr="00E503DD" w:rsidRDefault="008A452F" w:rsidP="008A452F">
      <w:pPr>
        <w:numPr>
          <w:ilvl w:val="0"/>
          <w:numId w:val="61"/>
        </w:numPr>
        <w:spacing w:line="0" w:lineRule="atLeast"/>
        <w:ind w:left="510" w:hanging="510"/>
        <w:jc w:val="both"/>
        <w:rPr>
          <w:rFonts w:eastAsia="標楷體"/>
          <w:b/>
          <w:bCs/>
          <w:kern w:val="0"/>
          <w:lang w:val="en-IE"/>
        </w:rPr>
      </w:pPr>
      <w:r w:rsidRPr="00E503DD">
        <w:rPr>
          <w:rFonts w:eastAsia="標楷體"/>
          <w:b/>
          <w:bCs/>
          <w:kern w:val="0"/>
          <w:lang w:val="en-IE"/>
        </w:rPr>
        <w:t>技術替換及受傷替補的管理</w:t>
      </w:r>
    </w:p>
    <w:p w14:paraId="65859187" w14:textId="77777777" w:rsidR="008A452F" w:rsidRPr="00E503DD" w:rsidRDefault="008A452F" w:rsidP="008A452F">
      <w:pPr>
        <w:numPr>
          <w:ilvl w:val="0"/>
          <w:numId w:val="68"/>
        </w:numPr>
        <w:spacing w:line="0" w:lineRule="atLeast"/>
        <w:ind w:leftChars="50" w:left="630" w:hanging="510"/>
        <w:jc w:val="both"/>
        <w:rPr>
          <w:rFonts w:eastAsia="標楷體"/>
          <w:kern w:val="0"/>
          <w:lang w:val="en-IE"/>
        </w:rPr>
      </w:pPr>
      <w:r w:rsidRPr="00E503DD">
        <w:rPr>
          <w:rFonts w:eastAsia="標楷體"/>
          <w:kern w:val="0"/>
          <w:lang w:val="en-IE"/>
        </w:rPr>
        <w:t>球員技術替換或受傷替補由第四或第五比賽執法人員（</w:t>
      </w:r>
      <w:r w:rsidRPr="00E503DD">
        <w:rPr>
          <w:rFonts w:eastAsia="標楷體"/>
          <w:kern w:val="0"/>
          <w:lang w:val="en-IE"/>
        </w:rPr>
        <w:t>4</w:t>
      </w:r>
      <w:r w:rsidRPr="00E503DD">
        <w:rPr>
          <w:rFonts w:eastAsia="標楷體"/>
          <w:kern w:val="0"/>
          <w:vertAlign w:val="superscript"/>
          <w:lang w:val="en-IE"/>
        </w:rPr>
        <w:t>th</w:t>
      </w:r>
      <w:r w:rsidRPr="00E503DD">
        <w:rPr>
          <w:rFonts w:eastAsia="標楷體"/>
          <w:kern w:val="0"/>
          <w:lang w:val="en-IE"/>
        </w:rPr>
        <w:t>或</w:t>
      </w:r>
      <w:r w:rsidRPr="00E503DD">
        <w:rPr>
          <w:rFonts w:eastAsia="標楷體"/>
          <w:kern w:val="0"/>
          <w:lang w:val="en-IE"/>
        </w:rPr>
        <w:t>5</w:t>
      </w:r>
      <w:r w:rsidRPr="00E503DD">
        <w:rPr>
          <w:rFonts w:eastAsia="標楷體"/>
          <w:kern w:val="0"/>
          <w:vertAlign w:val="superscript"/>
          <w:lang w:val="en-IE"/>
        </w:rPr>
        <w:t>th</w:t>
      </w:r>
      <w:r w:rsidRPr="00E503DD">
        <w:rPr>
          <w:rFonts w:eastAsia="標楷體"/>
          <w:kern w:val="0"/>
          <w:lang w:val="en-IE"/>
        </w:rPr>
        <w:t xml:space="preserve"> official</w:t>
      </w:r>
      <w:r w:rsidRPr="00E503DD">
        <w:rPr>
          <w:rFonts w:eastAsia="標楷體"/>
          <w:kern w:val="0"/>
          <w:lang w:val="en-IE"/>
        </w:rPr>
        <w:t>）負責，並只能在裁判允許下才能進場。</w:t>
      </w:r>
    </w:p>
    <w:p w14:paraId="502CDB95" w14:textId="77777777" w:rsidR="008A452F" w:rsidRPr="00E503DD" w:rsidRDefault="008A452F" w:rsidP="008A452F">
      <w:pPr>
        <w:numPr>
          <w:ilvl w:val="0"/>
          <w:numId w:val="68"/>
        </w:numPr>
        <w:spacing w:line="0" w:lineRule="atLeast"/>
        <w:ind w:leftChars="50" w:left="630" w:hanging="510"/>
        <w:jc w:val="both"/>
        <w:rPr>
          <w:rFonts w:eastAsia="標楷體"/>
          <w:kern w:val="0"/>
          <w:lang w:val="en-IE"/>
        </w:rPr>
      </w:pPr>
      <w:r w:rsidRPr="00E503DD">
        <w:rPr>
          <w:rFonts w:eastAsia="標楷體"/>
          <w:kern w:val="0"/>
          <w:lang w:val="en-IE"/>
        </w:rPr>
        <w:t>替換球隊必須詳細填寫換人單，列舉進、退場球員號碼及原因，交由第三或第四或第五比賽執法人員。</w:t>
      </w:r>
    </w:p>
    <w:p w14:paraId="63F0C06A" w14:textId="77777777" w:rsidR="008A452F" w:rsidRPr="00E503DD" w:rsidRDefault="008A452F" w:rsidP="008A452F">
      <w:pPr>
        <w:numPr>
          <w:ilvl w:val="0"/>
          <w:numId w:val="68"/>
        </w:numPr>
        <w:spacing w:line="0" w:lineRule="atLeast"/>
        <w:ind w:leftChars="50" w:left="630" w:hanging="510"/>
        <w:jc w:val="both"/>
        <w:rPr>
          <w:rFonts w:eastAsia="標楷體"/>
          <w:kern w:val="0"/>
          <w:lang w:val="en-IE"/>
        </w:rPr>
      </w:pPr>
      <w:r w:rsidRPr="00E503DD">
        <w:rPr>
          <w:rFonts w:eastAsia="標楷體"/>
          <w:kern w:val="0"/>
          <w:lang w:val="en-IE"/>
        </w:rPr>
        <w:t>負責替換的比賽執法人員帶領替補球員在中線附近待命，於退場球員開始有離開賽場的動向後，立即讓替補球員進場，避免浪費時間。負責替換的比賽執法人員必須確定退場球員離開賽場及回到替補席內。</w:t>
      </w:r>
    </w:p>
    <w:p w14:paraId="261281D2" w14:textId="77777777" w:rsidR="008A452F" w:rsidRPr="00E503DD" w:rsidRDefault="008A452F" w:rsidP="008A452F">
      <w:pPr>
        <w:numPr>
          <w:ilvl w:val="0"/>
          <w:numId w:val="68"/>
        </w:numPr>
        <w:spacing w:line="0" w:lineRule="atLeast"/>
        <w:ind w:leftChars="50" w:left="630" w:hanging="510"/>
        <w:jc w:val="both"/>
        <w:rPr>
          <w:rFonts w:eastAsia="標楷體"/>
          <w:kern w:val="0"/>
          <w:lang w:val="en-IE"/>
        </w:rPr>
      </w:pPr>
      <w:r w:rsidRPr="00E503DD">
        <w:rPr>
          <w:rFonts w:eastAsia="標楷體"/>
          <w:kern w:val="0"/>
          <w:lang w:val="en-IE"/>
        </w:rPr>
        <w:t>在等待醫護人員護送嚴重受傷球員離開賽場時，受傷替補球員可以在第四或第五比賽執法人員監督</w:t>
      </w:r>
      <w:proofErr w:type="gramStart"/>
      <w:r w:rsidRPr="00E503DD">
        <w:rPr>
          <w:rFonts w:eastAsia="標楷體"/>
          <w:kern w:val="0"/>
          <w:lang w:val="en-IE"/>
        </w:rPr>
        <w:t>下僅場替換</w:t>
      </w:r>
      <w:proofErr w:type="gramEnd"/>
      <w:r w:rsidRPr="00E503DD">
        <w:rPr>
          <w:rFonts w:eastAsia="標楷體"/>
          <w:kern w:val="0"/>
          <w:lang w:val="en-IE"/>
        </w:rPr>
        <w:t>。</w:t>
      </w:r>
    </w:p>
    <w:p w14:paraId="2F0B0A90" w14:textId="77777777" w:rsidR="008A452F" w:rsidRPr="00E503DD" w:rsidRDefault="008A452F" w:rsidP="008A452F">
      <w:pPr>
        <w:numPr>
          <w:ilvl w:val="0"/>
          <w:numId w:val="68"/>
        </w:numPr>
        <w:spacing w:line="0" w:lineRule="atLeast"/>
        <w:ind w:leftChars="50" w:left="630" w:hanging="510"/>
        <w:jc w:val="both"/>
        <w:rPr>
          <w:rFonts w:eastAsia="標楷體"/>
          <w:kern w:val="0"/>
          <w:lang w:val="en-IE"/>
        </w:rPr>
      </w:pPr>
      <w:r w:rsidRPr="00E503DD">
        <w:rPr>
          <w:rFonts w:eastAsia="標楷體"/>
          <w:kern w:val="0"/>
          <w:lang w:val="en-IE"/>
        </w:rPr>
        <w:t>不管任何時間若任何比賽執法人員（</w:t>
      </w:r>
      <w:r w:rsidRPr="00E503DD">
        <w:rPr>
          <w:rFonts w:eastAsia="標楷體"/>
          <w:kern w:val="0"/>
          <w:lang w:val="en-IE"/>
        </w:rPr>
        <w:t>Match Official</w:t>
      </w:r>
      <w:r w:rsidRPr="00E503DD">
        <w:rPr>
          <w:rFonts w:eastAsia="標楷體"/>
          <w:kern w:val="0"/>
          <w:lang w:val="en-IE"/>
        </w:rPr>
        <w:t>）察覺任何一隊多於</w:t>
      </w:r>
      <w:r w:rsidRPr="00E503DD">
        <w:rPr>
          <w:rFonts w:eastAsia="標楷體"/>
          <w:kern w:val="0"/>
          <w:lang w:val="en-IE"/>
        </w:rPr>
        <w:t>15</w:t>
      </w:r>
      <w:r w:rsidRPr="00E503DD">
        <w:rPr>
          <w:rFonts w:eastAsia="標楷體"/>
          <w:kern w:val="0"/>
          <w:lang w:val="en-IE"/>
        </w:rPr>
        <w:t>人或</w:t>
      </w:r>
      <w:r w:rsidRPr="00E503DD">
        <w:rPr>
          <w:rFonts w:eastAsia="標楷體"/>
          <w:kern w:val="0"/>
          <w:lang w:val="en-IE"/>
        </w:rPr>
        <w:t>7</w:t>
      </w:r>
      <w:r w:rsidRPr="00E503DD">
        <w:rPr>
          <w:rFonts w:eastAsia="標楷體"/>
          <w:kern w:val="0"/>
          <w:lang w:val="en-IE"/>
        </w:rPr>
        <w:t>人在賽場時，必須立即通知裁判，讓裁判根據</w:t>
      </w:r>
      <w:proofErr w:type="gramStart"/>
      <w:r w:rsidRPr="00E503DD">
        <w:rPr>
          <w:rFonts w:eastAsia="標楷體"/>
          <w:kern w:val="0"/>
          <w:lang w:val="en-IE"/>
        </w:rPr>
        <w:t>規則</w:t>
      </w:r>
      <w:r w:rsidRPr="00E503DD">
        <w:rPr>
          <w:rFonts w:eastAsia="標楷體"/>
          <w:kern w:val="0"/>
          <w:lang w:val="en-IE"/>
        </w:rPr>
        <w:t>3</w:t>
      </w:r>
      <w:r w:rsidRPr="00E503DD">
        <w:rPr>
          <w:rFonts w:eastAsia="標楷體"/>
          <w:kern w:val="0"/>
          <w:lang w:val="en-IE"/>
        </w:rPr>
        <w:t>、</w:t>
      </w:r>
      <w:r w:rsidRPr="00E503DD">
        <w:rPr>
          <w:rFonts w:eastAsia="標楷體"/>
          <w:kern w:val="0"/>
          <w:lang w:val="en-IE"/>
        </w:rPr>
        <w:t>2/3</w:t>
      </w:r>
      <w:proofErr w:type="gramEnd"/>
      <w:r w:rsidRPr="00E503DD">
        <w:rPr>
          <w:rFonts w:eastAsia="標楷體"/>
          <w:kern w:val="0"/>
          <w:lang w:val="en-IE"/>
        </w:rPr>
        <w:t>、</w:t>
      </w:r>
      <w:r w:rsidRPr="00E503DD">
        <w:rPr>
          <w:rFonts w:eastAsia="標楷體"/>
          <w:kern w:val="0"/>
          <w:lang w:val="en-IE"/>
        </w:rPr>
        <w:t>3</w:t>
      </w:r>
      <w:r w:rsidRPr="00E503DD">
        <w:rPr>
          <w:rFonts w:eastAsia="標楷體"/>
          <w:kern w:val="0"/>
          <w:lang w:val="en-IE"/>
        </w:rPr>
        <w:t>處理。</w:t>
      </w:r>
    </w:p>
    <w:p w14:paraId="55A115C5" w14:textId="77777777" w:rsidR="008A452F" w:rsidRPr="00E503DD" w:rsidRDefault="008A452F" w:rsidP="008A452F">
      <w:pPr>
        <w:spacing w:line="0" w:lineRule="atLeast"/>
        <w:jc w:val="both"/>
        <w:rPr>
          <w:rFonts w:eastAsia="標楷體"/>
          <w:b/>
          <w:bCs/>
          <w:kern w:val="0"/>
          <w:lang w:val="en-IE"/>
        </w:rPr>
      </w:pPr>
      <w:r w:rsidRPr="00E503DD">
        <w:rPr>
          <w:rFonts w:eastAsia="標楷體"/>
          <w:b/>
          <w:bCs/>
          <w:kern w:val="0"/>
          <w:lang w:val="en-IE"/>
        </w:rPr>
        <w:t>捌、本條款未能詳盡部分或因應世界橄欖球更改規則時，隨時修正，並於</w:t>
      </w:r>
      <w:proofErr w:type="gramStart"/>
      <w:r w:rsidRPr="00E503DD">
        <w:rPr>
          <w:rFonts w:eastAsia="標楷體"/>
          <w:b/>
          <w:bCs/>
          <w:kern w:val="0"/>
          <w:lang w:val="en-IE"/>
        </w:rPr>
        <w:t>協會官網公布</w:t>
      </w:r>
      <w:proofErr w:type="gramEnd"/>
      <w:r w:rsidRPr="00E503DD">
        <w:rPr>
          <w:rFonts w:eastAsia="標楷體"/>
          <w:b/>
          <w:bCs/>
          <w:kern w:val="0"/>
          <w:lang w:val="en-IE"/>
        </w:rPr>
        <w:t>。</w:t>
      </w:r>
    </w:p>
    <w:p w14:paraId="1FCD1025" w14:textId="77777777" w:rsidR="008A452F" w:rsidRPr="00E503DD" w:rsidRDefault="008A452F" w:rsidP="008A452F">
      <w:pPr>
        <w:spacing w:line="0" w:lineRule="atLeast"/>
        <w:jc w:val="both"/>
        <w:rPr>
          <w:rFonts w:eastAsia="標楷體"/>
          <w:b/>
          <w:bCs/>
          <w:kern w:val="0"/>
          <w:lang w:val="en-IE"/>
        </w:rPr>
      </w:pPr>
    </w:p>
    <w:p w14:paraId="18F10C4C" w14:textId="77777777" w:rsidR="008A452F" w:rsidRPr="00E503DD" w:rsidRDefault="008A452F" w:rsidP="008A452F">
      <w:pPr>
        <w:spacing w:line="0" w:lineRule="atLeast"/>
        <w:jc w:val="both"/>
        <w:rPr>
          <w:rFonts w:eastAsia="標楷體"/>
          <w:b/>
          <w:bCs/>
          <w:kern w:val="0"/>
          <w:lang w:val="en-IE"/>
        </w:rPr>
      </w:pPr>
    </w:p>
    <w:p w14:paraId="72718391" w14:textId="77777777" w:rsidR="008A452F" w:rsidRPr="00E503DD" w:rsidRDefault="008A452F" w:rsidP="008A452F">
      <w:pPr>
        <w:spacing w:line="0" w:lineRule="atLeast"/>
        <w:jc w:val="both"/>
        <w:rPr>
          <w:rFonts w:eastAsia="標楷體"/>
          <w:b/>
          <w:bCs/>
          <w:kern w:val="0"/>
          <w:lang w:val="en-IE"/>
        </w:rPr>
      </w:pPr>
    </w:p>
    <w:p w14:paraId="07D14837" w14:textId="77777777" w:rsidR="008A452F" w:rsidRPr="00E503DD" w:rsidRDefault="008A452F" w:rsidP="008A452F">
      <w:pPr>
        <w:spacing w:line="0" w:lineRule="atLeast"/>
        <w:jc w:val="both"/>
        <w:rPr>
          <w:rFonts w:eastAsia="標楷體"/>
          <w:b/>
          <w:bCs/>
          <w:kern w:val="0"/>
          <w:lang w:val="en-IE"/>
        </w:rPr>
      </w:pPr>
    </w:p>
    <w:p w14:paraId="02CC273F" w14:textId="77777777" w:rsidR="008A452F" w:rsidRPr="00E503DD" w:rsidRDefault="008A452F" w:rsidP="008A452F">
      <w:pPr>
        <w:spacing w:line="0" w:lineRule="atLeast"/>
        <w:jc w:val="both"/>
        <w:rPr>
          <w:rFonts w:eastAsia="標楷體"/>
          <w:b/>
          <w:bCs/>
          <w:kern w:val="0"/>
          <w:lang w:val="en-IE"/>
        </w:rPr>
      </w:pPr>
    </w:p>
    <w:p w14:paraId="23DC4504" w14:textId="77777777" w:rsidR="007D649D" w:rsidRPr="00E503DD" w:rsidRDefault="007D649D" w:rsidP="004E30ED">
      <w:pPr>
        <w:spacing w:line="0" w:lineRule="atLeast"/>
        <w:jc w:val="both"/>
        <w:rPr>
          <w:rFonts w:eastAsia="標楷體"/>
          <w:b/>
          <w:bCs/>
          <w:kern w:val="0"/>
          <w:lang w:val="en-IE"/>
        </w:rPr>
      </w:pPr>
    </w:p>
    <w:p w14:paraId="2A3E7F02" w14:textId="50688F53" w:rsidR="00F06A96" w:rsidRPr="00E503DD" w:rsidRDefault="00F06A96" w:rsidP="004E30ED">
      <w:pPr>
        <w:spacing w:line="0" w:lineRule="atLeast"/>
        <w:jc w:val="both"/>
        <w:rPr>
          <w:rFonts w:eastAsia="標楷體"/>
          <w:b/>
          <w:bCs/>
          <w:kern w:val="0"/>
          <w:lang w:val="en-IE"/>
        </w:rPr>
      </w:pPr>
      <w:r w:rsidRPr="00E503DD">
        <w:rPr>
          <w:rFonts w:eastAsia="標楷體" w:hint="eastAsia"/>
          <w:b/>
          <w:bCs/>
          <w:kern w:val="0"/>
          <w:lang w:val="en-IE"/>
        </w:rPr>
        <w:lastRenderedPageBreak/>
        <w:t xml:space="preserve">                                                                        </w:t>
      </w:r>
      <w:r w:rsidRPr="00E503DD">
        <w:rPr>
          <w:rFonts w:eastAsia="標楷體"/>
          <w:b/>
          <w:bCs/>
          <w:noProof/>
          <w:kern w:val="0"/>
          <w:lang w:val="en-IE"/>
        </w:rPr>
        <w:drawing>
          <wp:inline distT="0" distB="0" distL="0" distR="0" wp14:anchorId="564F4A07" wp14:editId="307583D3">
            <wp:extent cx="612895" cy="215341"/>
            <wp:effectExtent l="0" t="0" r="0" b="0"/>
            <wp:docPr id="110368594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85947" name=""/>
                    <pic:cNvPicPr/>
                  </pic:nvPicPr>
                  <pic:blipFill>
                    <a:blip r:embed="rId10"/>
                    <a:stretch>
                      <a:fillRect/>
                    </a:stretch>
                  </pic:blipFill>
                  <pic:spPr>
                    <a:xfrm>
                      <a:off x="0" y="0"/>
                      <a:ext cx="625391" cy="219732"/>
                    </a:xfrm>
                    <a:prstGeom prst="rect">
                      <a:avLst/>
                    </a:prstGeom>
                  </pic:spPr>
                </pic:pic>
              </a:graphicData>
            </a:graphic>
          </wp:inline>
        </w:drawing>
      </w:r>
    </w:p>
    <w:p w14:paraId="4C8205F8" w14:textId="77777777" w:rsidR="00F06A96" w:rsidRPr="00E503DD" w:rsidRDefault="00F06A96" w:rsidP="00F06A96">
      <w:pPr>
        <w:spacing w:line="0" w:lineRule="atLeast"/>
        <w:ind w:left="8640" w:hangingChars="3600" w:hanging="8640"/>
        <w:jc w:val="both"/>
        <w:rPr>
          <w:noProof/>
        </w:rPr>
      </w:pPr>
    </w:p>
    <w:p w14:paraId="352154A6" w14:textId="339FC375" w:rsidR="00F06A96" w:rsidRDefault="00F06A96" w:rsidP="00F06A96">
      <w:pPr>
        <w:spacing w:line="0" w:lineRule="atLeast"/>
        <w:ind w:left="8640" w:hangingChars="3600" w:hanging="8640"/>
        <w:jc w:val="both"/>
        <w:rPr>
          <w:noProof/>
        </w:rPr>
      </w:pPr>
      <w:r w:rsidRPr="00E503DD">
        <w:rPr>
          <w:noProof/>
        </w:rPr>
        <w:drawing>
          <wp:inline distT="0" distB="0" distL="0" distR="0" wp14:anchorId="6F7367B5" wp14:editId="79D9CD23">
            <wp:extent cx="5974715" cy="8346440"/>
            <wp:effectExtent l="0" t="0" r="6985" b="0"/>
            <wp:docPr id="16362106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4715" cy="8346440"/>
                    </a:xfrm>
                    <a:prstGeom prst="rect">
                      <a:avLst/>
                    </a:prstGeom>
                    <a:noFill/>
                  </pic:spPr>
                </pic:pic>
              </a:graphicData>
            </a:graphic>
          </wp:inline>
        </w:drawing>
      </w:r>
    </w:p>
    <w:p w14:paraId="04259E25" w14:textId="332BDF46" w:rsidR="007605F3" w:rsidRDefault="00F06A96" w:rsidP="00F06A96">
      <w:pPr>
        <w:spacing w:line="0" w:lineRule="atLeast"/>
        <w:ind w:left="8648" w:hangingChars="3600" w:hanging="8648"/>
        <w:jc w:val="both"/>
        <w:rPr>
          <w:rFonts w:eastAsia="標楷體"/>
          <w:b/>
          <w:bCs/>
          <w:kern w:val="0"/>
          <w:lang w:val="en-IE"/>
        </w:rPr>
      </w:pPr>
      <w:r>
        <w:rPr>
          <w:rFonts w:eastAsia="標楷體" w:hint="eastAsia"/>
          <w:b/>
          <w:bCs/>
          <w:kern w:val="0"/>
          <w:lang w:val="en-IE"/>
        </w:rPr>
        <w:t xml:space="preserve">                                                                  </w:t>
      </w:r>
    </w:p>
    <w:sectPr w:rsidR="007605F3" w:rsidSect="008E42C6">
      <w:pgSz w:w="11906" w:h="16838"/>
      <w:pgMar w:top="1134" w:right="1134" w:bottom="1134" w:left="1134"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E6463" w14:textId="77777777" w:rsidR="005E4A43" w:rsidRDefault="005E4A43" w:rsidP="005B0F5F">
      <w:r>
        <w:separator/>
      </w:r>
    </w:p>
  </w:endnote>
  <w:endnote w:type="continuationSeparator" w:id="0">
    <w:p w14:paraId="1C5B759B" w14:textId="77777777" w:rsidR="005E4A43" w:rsidRDefault="005E4A43"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手札體-簡">
    <w:altName w:val="Microsoft YaHei"/>
    <w:charset w:val="86"/>
    <w:family w:val="script"/>
    <w:pitch w:val="variable"/>
    <w:sig w:usb0="A00002FF"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altName w:val="微軟正黑體"/>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3D6FA" w14:textId="77777777" w:rsidR="005E4A43" w:rsidRDefault="005E4A43" w:rsidP="005B0F5F">
      <w:r>
        <w:separator/>
      </w:r>
    </w:p>
  </w:footnote>
  <w:footnote w:type="continuationSeparator" w:id="0">
    <w:p w14:paraId="00F58081" w14:textId="77777777" w:rsidR="005E4A43" w:rsidRDefault="005E4A43" w:rsidP="005B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307"/>
    <w:multiLevelType w:val="hybridMultilevel"/>
    <w:tmpl w:val="E18C407A"/>
    <w:lvl w:ilvl="0" w:tplc="6DCA64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55B325D"/>
    <w:multiLevelType w:val="hybridMultilevel"/>
    <w:tmpl w:val="693232AA"/>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 w15:restartNumberingAfterBreak="0">
    <w:nsid w:val="0768565E"/>
    <w:multiLevelType w:val="hybridMultilevel"/>
    <w:tmpl w:val="930E0E0C"/>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 w15:restartNumberingAfterBreak="0">
    <w:nsid w:val="08415867"/>
    <w:multiLevelType w:val="hybridMultilevel"/>
    <w:tmpl w:val="8062B91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C4016D1"/>
    <w:multiLevelType w:val="hybridMultilevel"/>
    <w:tmpl w:val="F56610AE"/>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6" w15:restartNumberingAfterBreak="0">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1645B89"/>
    <w:multiLevelType w:val="hybridMultilevel"/>
    <w:tmpl w:val="76D89E0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118C52A2"/>
    <w:multiLevelType w:val="hybridMultilevel"/>
    <w:tmpl w:val="D5E2ED1C"/>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9" w15:restartNumberingAfterBreak="0">
    <w:nsid w:val="12BD115B"/>
    <w:multiLevelType w:val="hybridMultilevel"/>
    <w:tmpl w:val="539043F8"/>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0" w15:restartNumberingAfterBreak="0">
    <w:nsid w:val="177A66E2"/>
    <w:multiLevelType w:val="hybridMultilevel"/>
    <w:tmpl w:val="E4485304"/>
    <w:lvl w:ilvl="0" w:tplc="36885DCC">
      <w:start w:val="1"/>
      <w:numFmt w:val="taiwaneseCountingThousand"/>
      <w:lvlText w:val="%1、"/>
      <w:lvlJc w:val="left"/>
      <w:pPr>
        <w:ind w:left="960" w:hanging="480"/>
      </w:pPr>
      <w:rPr>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1" w15:restartNumberingAfterBreak="0">
    <w:nsid w:val="1BB4766D"/>
    <w:multiLevelType w:val="hybridMultilevel"/>
    <w:tmpl w:val="EC148490"/>
    <w:lvl w:ilvl="0" w:tplc="FFFFFFFF">
      <w:start w:val="1"/>
      <w:numFmt w:val="decimal"/>
      <w:lvlText w:val="%1."/>
      <w:lvlJc w:val="left"/>
      <w:pPr>
        <w:ind w:left="2040" w:hanging="480"/>
      </w:p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2" w15:restartNumberingAfterBreak="0">
    <w:nsid w:val="1C6509C7"/>
    <w:multiLevelType w:val="hybridMultilevel"/>
    <w:tmpl w:val="A820400E"/>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1C7D265E"/>
    <w:multiLevelType w:val="hybridMultilevel"/>
    <w:tmpl w:val="A1CA4460"/>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1CB928BF"/>
    <w:multiLevelType w:val="hybridMultilevel"/>
    <w:tmpl w:val="71FEBDB0"/>
    <w:lvl w:ilvl="0" w:tplc="AC720F0C">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7A06CF0"/>
    <w:multiLevelType w:val="hybridMultilevel"/>
    <w:tmpl w:val="F78EBF9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9C34DA0"/>
    <w:multiLevelType w:val="hybridMultilevel"/>
    <w:tmpl w:val="7780CDF4"/>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0B24A44"/>
    <w:multiLevelType w:val="hybridMultilevel"/>
    <w:tmpl w:val="44DAC48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1" w15:restartNumberingAfterBreak="0">
    <w:nsid w:val="313D407B"/>
    <w:multiLevelType w:val="hybridMultilevel"/>
    <w:tmpl w:val="768A1190"/>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2" w15:restartNumberingAfterBreak="0">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4612F1B"/>
    <w:multiLevelType w:val="hybridMultilevel"/>
    <w:tmpl w:val="D144AD66"/>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4B83B6E"/>
    <w:multiLevelType w:val="hybridMultilevel"/>
    <w:tmpl w:val="5114CCA6"/>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34BD0130"/>
    <w:multiLevelType w:val="hybridMultilevel"/>
    <w:tmpl w:val="92E26568"/>
    <w:lvl w:ilvl="0" w:tplc="05B08A00">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368A190C"/>
    <w:multiLevelType w:val="hybridMultilevel"/>
    <w:tmpl w:val="E3EEB708"/>
    <w:lvl w:ilvl="0" w:tplc="FFFFFFFF">
      <w:start w:val="1"/>
      <w:numFmt w:val="decimal"/>
      <w:lvlText w:val="%1."/>
      <w:lvlJc w:val="left"/>
      <w:pPr>
        <w:ind w:left="2040" w:hanging="480"/>
      </w:p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7" w15:restartNumberingAfterBreak="0">
    <w:nsid w:val="387937C9"/>
    <w:multiLevelType w:val="hybridMultilevel"/>
    <w:tmpl w:val="566016B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8" w15:restartNumberingAfterBreak="0">
    <w:nsid w:val="39E012F5"/>
    <w:multiLevelType w:val="hybridMultilevel"/>
    <w:tmpl w:val="67A212F8"/>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9" w15:restartNumberingAfterBreak="0">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DCB5447"/>
    <w:multiLevelType w:val="hybridMultilevel"/>
    <w:tmpl w:val="DC0406A0"/>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1" w15:restartNumberingAfterBreak="0">
    <w:nsid w:val="442C7FE8"/>
    <w:multiLevelType w:val="hybridMultilevel"/>
    <w:tmpl w:val="81FABD60"/>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2" w15:restartNumberingAfterBreak="0">
    <w:nsid w:val="499B72C7"/>
    <w:multiLevelType w:val="hybridMultilevel"/>
    <w:tmpl w:val="E65051B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3" w15:restartNumberingAfterBreak="0">
    <w:nsid w:val="4BAF501B"/>
    <w:multiLevelType w:val="hybridMultilevel"/>
    <w:tmpl w:val="4F98CFBC"/>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4" w15:restartNumberingAfterBreak="0">
    <w:nsid w:val="4BCD4F48"/>
    <w:multiLevelType w:val="hybridMultilevel"/>
    <w:tmpl w:val="60CE368E"/>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5" w15:restartNumberingAfterBreak="0">
    <w:nsid w:val="4FA408F8"/>
    <w:multiLevelType w:val="hybridMultilevel"/>
    <w:tmpl w:val="DA0226F0"/>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6" w15:restartNumberingAfterBreak="0">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0F80484"/>
    <w:multiLevelType w:val="hybridMultilevel"/>
    <w:tmpl w:val="7DA6BAE8"/>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38" w15:restartNumberingAfterBreak="0">
    <w:nsid w:val="587C5622"/>
    <w:multiLevelType w:val="hybridMultilevel"/>
    <w:tmpl w:val="3D821CE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15:restartNumberingAfterBreak="0">
    <w:nsid w:val="598E7390"/>
    <w:multiLevelType w:val="hybridMultilevel"/>
    <w:tmpl w:val="FCBEB51C"/>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40" w15:restartNumberingAfterBreak="0">
    <w:nsid w:val="5B230BE1"/>
    <w:multiLevelType w:val="hybridMultilevel"/>
    <w:tmpl w:val="B8148AD8"/>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41" w15:restartNumberingAfterBreak="0">
    <w:nsid w:val="5CCD6C0C"/>
    <w:multiLevelType w:val="hybridMultilevel"/>
    <w:tmpl w:val="C6846F2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2" w15:restartNumberingAfterBreak="0">
    <w:nsid w:val="5E134A5B"/>
    <w:multiLevelType w:val="hybridMultilevel"/>
    <w:tmpl w:val="B712B0D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3" w15:restartNumberingAfterBreak="0">
    <w:nsid w:val="5E67646A"/>
    <w:multiLevelType w:val="hybridMultilevel"/>
    <w:tmpl w:val="69321D96"/>
    <w:lvl w:ilvl="0" w:tplc="FFFFFFFF">
      <w:start w:val="1"/>
      <w:numFmt w:val="decimal"/>
      <w:lvlText w:val="%1."/>
      <w:lvlJc w:val="left"/>
      <w:pPr>
        <w:ind w:left="2040" w:hanging="480"/>
      </w:p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44" w15:restartNumberingAfterBreak="0">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1AA1054"/>
    <w:multiLevelType w:val="hybridMultilevel"/>
    <w:tmpl w:val="539043F8"/>
    <w:lvl w:ilvl="0" w:tplc="05B08A0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8" w15:restartNumberingAfterBreak="0">
    <w:nsid w:val="62AF28FF"/>
    <w:multiLevelType w:val="hybridMultilevel"/>
    <w:tmpl w:val="19540A98"/>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49" w15:restartNumberingAfterBreak="0">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63741E6F"/>
    <w:multiLevelType w:val="hybridMultilevel"/>
    <w:tmpl w:val="FA44B7F0"/>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1" w15:restartNumberingAfterBreak="0">
    <w:nsid w:val="684F653F"/>
    <w:multiLevelType w:val="hybridMultilevel"/>
    <w:tmpl w:val="07C4604E"/>
    <w:lvl w:ilvl="0" w:tplc="FFFFFFFF">
      <w:start w:val="1"/>
      <w:numFmt w:val="taiwaneseCountingThousand"/>
      <w:lvlText w:val="(%1)"/>
      <w:lvlJc w:val="left"/>
      <w:pPr>
        <w:ind w:left="5016" w:hanging="480"/>
      </w:pPr>
      <w:rPr>
        <w:rFonts w:hint="eastAsia"/>
      </w:rPr>
    </w:lvl>
    <w:lvl w:ilvl="1" w:tplc="FFFFFFFF" w:tentative="1">
      <w:start w:val="1"/>
      <w:numFmt w:val="ideographTraditional"/>
      <w:lvlText w:val="%2、"/>
      <w:lvlJc w:val="left"/>
      <w:pPr>
        <w:ind w:left="5496" w:hanging="480"/>
      </w:pPr>
    </w:lvl>
    <w:lvl w:ilvl="2" w:tplc="FFFFFFFF" w:tentative="1">
      <w:start w:val="1"/>
      <w:numFmt w:val="lowerRoman"/>
      <w:lvlText w:val="%3."/>
      <w:lvlJc w:val="right"/>
      <w:pPr>
        <w:ind w:left="5976" w:hanging="480"/>
      </w:pPr>
    </w:lvl>
    <w:lvl w:ilvl="3" w:tplc="FFFFFFFF" w:tentative="1">
      <w:start w:val="1"/>
      <w:numFmt w:val="decimal"/>
      <w:lvlText w:val="%4."/>
      <w:lvlJc w:val="left"/>
      <w:pPr>
        <w:ind w:left="6456" w:hanging="480"/>
      </w:pPr>
    </w:lvl>
    <w:lvl w:ilvl="4" w:tplc="FFFFFFFF" w:tentative="1">
      <w:start w:val="1"/>
      <w:numFmt w:val="ideographTraditional"/>
      <w:lvlText w:val="%5、"/>
      <w:lvlJc w:val="left"/>
      <w:pPr>
        <w:ind w:left="6936" w:hanging="480"/>
      </w:pPr>
    </w:lvl>
    <w:lvl w:ilvl="5" w:tplc="FFFFFFFF" w:tentative="1">
      <w:start w:val="1"/>
      <w:numFmt w:val="lowerRoman"/>
      <w:lvlText w:val="%6."/>
      <w:lvlJc w:val="right"/>
      <w:pPr>
        <w:ind w:left="7416" w:hanging="480"/>
      </w:pPr>
    </w:lvl>
    <w:lvl w:ilvl="6" w:tplc="FFFFFFFF" w:tentative="1">
      <w:start w:val="1"/>
      <w:numFmt w:val="decimal"/>
      <w:lvlText w:val="%7."/>
      <w:lvlJc w:val="left"/>
      <w:pPr>
        <w:ind w:left="7896" w:hanging="480"/>
      </w:pPr>
    </w:lvl>
    <w:lvl w:ilvl="7" w:tplc="FFFFFFFF" w:tentative="1">
      <w:start w:val="1"/>
      <w:numFmt w:val="ideographTraditional"/>
      <w:lvlText w:val="%8、"/>
      <w:lvlJc w:val="left"/>
      <w:pPr>
        <w:ind w:left="8376" w:hanging="480"/>
      </w:pPr>
    </w:lvl>
    <w:lvl w:ilvl="8" w:tplc="FFFFFFFF" w:tentative="1">
      <w:start w:val="1"/>
      <w:numFmt w:val="lowerRoman"/>
      <w:lvlText w:val="%9."/>
      <w:lvlJc w:val="right"/>
      <w:pPr>
        <w:ind w:left="8856" w:hanging="480"/>
      </w:pPr>
    </w:lvl>
  </w:abstractNum>
  <w:abstractNum w:abstractNumId="52" w15:restartNumberingAfterBreak="0">
    <w:nsid w:val="68ED2BE9"/>
    <w:multiLevelType w:val="hybridMultilevel"/>
    <w:tmpl w:val="744C1B82"/>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53" w15:restartNumberingAfterBreak="0">
    <w:nsid w:val="6A8416FE"/>
    <w:multiLevelType w:val="hybridMultilevel"/>
    <w:tmpl w:val="67943340"/>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54" w15:restartNumberingAfterBreak="0">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AFB67F9"/>
    <w:multiLevelType w:val="hybridMultilevel"/>
    <w:tmpl w:val="A1CA446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6F597153"/>
    <w:multiLevelType w:val="hybridMultilevel"/>
    <w:tmpl w:val="4C2EE6C0"/>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7" w15:restartNumberingAfterBreak="0">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8" w15:restartNumberingAfterBreak="0">
    <w:nsid w:val="74AF2B0F"/>
    <w:multiLevelType w:val="hybridMultilevel"/>
    <w:tmpl w:val="0AA232A8"/>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59" w15:restartNumberingAfterBreak="0">
    <w:nsid w:val="784B260B"/>
    <w:multiLevelType w:val="hybridMultilevel"/>
    <w:tmpl w:val="3DA4066C"/>
    <w:lvl w:ilvl="0" w:tplc="FFFFFFFF">
      <w:start w:val="1"/>
      <w:numFmt w:val="taiwaneseCountingThousand"/>
      <w:lvlText w:val="(%1)"/>
      <w:lvlJc w:val="left"/>
      <w:pPr>
        <w:ind w:left="1473" w:hanging="480"/>
      </w:pPr>
      <w:rPr>
        <w:rFonts w:hint="eastAsia"/>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60" w15:restartNumberingAfterBreak="0">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FDC7468"/>
    <w:multiLevelType w:val="hybridMultilevel"/>
    <w:tmpl w:val="FA44B7F0"/>
    <w:lvl w:ilvl="0" w:tplc="FFFFFFFF">
      <w:start w:val="1"/>
      <w:numFmt w:val="decimal"/>
      <w:lvlText w:val="%1."/>
      <w:lvlJc w:val="left"/>
      <w:pPr>
        <w:ind w:left="2040" w:hanging="480"/>
      </w:p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num w:numId="1" w16cid:durableId="1107772679">
    <w:abstractNumId w:val="57"/>
  </w:num>
  <w:num w:numId="2" w16cid:durableId="1366323967">
    <w:abstractNumId w:val="22"/>
  </w:num>
  <w:num w:numId="3" w16cid:durableId="1371609054">
    <w:abstractNumId w:val="46"/>
  </w:num>
  <w:num w:numId="4" w16cid:durableId="1099059259">
    <w:abstractNumId w:val="4"/>
  </w:num>
  <w:num w:numId="5" w16cid:durableId="50154755">
    <w:abstractNumId w:val="44"/>
  </w:num>
  <w:num w:numId="6" w16cid:durableId="440029199">
    <w:abstractNumId w:val="54"/>
  </w:num>
  <w:num w:numId="7" w16cid:durableId="324431911">
    <w:abstractNumId w:val="15"/>
  </w:num>
  <w:num w:numId="8" w16cid:durableId="446631389">
    <w:abstractNumId w:val="29"/>
  </w:num>
  <w:num w:numId="9" w16cid:durableId="1534923661">
    <w:abstractNumId w:val="60"/>
  </w:num>
  <w:num w:numId="10" w16cid:durableId="1524244813">
    <w:abstractNumId w:val="6"/>
  </w:num>
  <w:num w:numId="11" w16cid:durableId="867137809">
    <w:abstractNumId w:val="45"/>
  </w:num>
  <w:num w:numId="12" w16cid:durableId="1048803316">
    <w:abstractNumId w:val="17"/>
  </w:num>
  <w:num w:numId="13" w16cid:durableId="446240124">
    <w:abstractNumId w:val="19"/>
  </w:num>
  <w:num w:numId="14" w16cid:durableId="1455640923">
    <w:abstractNumId w:val="36"/>
  </w:num>
  <w:num w:numId="15" w16cid:durableId="245774267">
    <w:abstractNumId w:val="49"/>
  </w:num>
  <w:num w:numId="16" w16cid:durableId="2052534762">
    <w:abstractNumId w:val="14"/>
  </w:num>
  <w:num w:numId="17" w16cid:durableId="854271534">
    <w:abstractNumId w:val="12"/>
  </w:num>
  <w:num w:numId="18" w16cid:durableId="1151871940">
    <w:abstractNumId w:val="18"/>
  </w:num>
  <w:num w:numId="19" w16cid:durableId="696543988">
    <w:abstractNumId w:val="23"/>
  </w:num>
  <w:num w:numId="20" w16cid:durableId="1330987251">
    <w:abstractNumId w:val="55"/>
  </w:num>
  <w:num w:numId="21" w16cid:durableId="1697197464">
    <w:abstractNumId w:val="47"/>
  </w:num>
  <w:num w:numId="22" w16cid:durableId="571358037">
    <w:abstractNumId w:val="25"/>
  </w:num>
  <w:num w:numId="23" w16cid:durableId="768502512">
    <w:abstractNumId w:val="3"/>
  </w:num>
  <w:num w:numId="24" w16cid:durableId="1955403287">
    <w:abstractNumId w:val="48"/>
  </w:num>
  <w:num w:numId="25" w16cid:durableId="1152260291">
    <w:abstractNumId w:val="10"/>
  </w:num>
  <w:num w:numId="26" w16cid:durableId="226764765">
    <w:abstractNumId w:val="37"/>
  </w:num>
  <w:num w:numId="27" w16cid:durableId="393429265">
    <w:abstractNumId w:val="28"/>
  </w:num>
  <w:num w:numId="28" w16cid:durableId="1126240055">
    <w:abstractNumId w:val="39"/>
  </w:num>
  <w:num w:numId="29" w16cid:durableId="1600215514">
    <w:abstractNumId w:val="40"/>
  </w:num>
  <w:num w:numId="30" w16cid:durableId="511535310">
    <w:abstractNumId w:val="8"/>
  </w:num>
  <w:num w:numId="31" w16cid:durableId="182981252">
    <w:abstractNumId w:val="27"/>
  </w:num>
  <w:num w:numId="32" w16cid:durableId="1803499031">
    <w:abstractNumId w:val="51"/>
  </w:num>
  <w:num w:numId="33" w16cid:durableId="1974558478">
    <w:abstractNumId w:val="53"/>
  </w:num>
  <w:num w:numId="34" w16cid:durableId="438373027">
    <w:abstractNumId w:val="5"/>
  </w:num>
  <w:num w:numId="35" w16cid:durableId="84496535">
    <w:abstractNumId w:val="24"/>
  </w:num>
  <w:num w:numId="36" w16cid:durableId="1233924732">
    <w:abstractNumId w:val="30"/>
  </w:num>
  <w:num w:numId="37" w16cid:durableId="1808663062">
    <w:abstractNumId w:val="42"/>
  </w:num>
  <w:num w:numId="38" w16cid:durableId="943921238">
    <w:abstractNumId w:val="35"/>
  </w:num>
  <w:num w:numId="39" w16cid:durableId="541136437">
    <w:abstractNumId w:val="56"/>
  </w:num>
  <w:num w:numId="40" w16cid:durableId="1797603548">
    <w:abstractNumId w:val="32"/>
  </w:num>
  <w:num w:numId="41" w16cid:durableId="260845133">
    <w:abstractNumId w:val="58"/>
  </w:num>
  <w:num w:numId="42" w16cid:durableId="1700659903">
    <w:abstractNumId w:val="50"/>
  </w:num>
  <w:num w:numId="43" w16cid:durableId="2077119882">
    <w:abstractNumId w:val="41"/>
  </w:num>
  <w:num w:numId="44" w16cid:durableId="496574907">
    <w:abstractNumId w:val="38"/>
  </w:num>
  <w:num w:numId="45" w16cid:durableId="391386162">
    <w:abstractNumId w:val="34"/>
  </w:num>
  <w:num w:numId="46" w16cid:durableId="1538925888">
    <w:abstractNumId w:val="31"/>
  </w:num>
  <w:num w:numId="47" w16cid:durableId="763889661">
    <w:abstractNumId w:val="11"/>
  </w:num>
  <w:num w:numId="48" w16cid:durableId="1420979182">
    <w:abstractNumId w:val="7"/>
  </w:num>
  <w:num w:numId="49" w16cid:durableId="574097296">
    <w:abstractNumId w:val="20"/>
  </w:num>
  <w:num w:numId="50" w16cid:durableId="85419348">
    <w:abstractNumId w:val="21"/>
  </w:num>
  <w:num w:numId="51" w16cid:durableId="1072893693">
    <w:abstractNumId w:val="26"/>
  </w:num>
  <w:num w:numId="52" w16cid:durableId="1301424085">
    <w:abstractNumId w:val="43"/>
  </w:num>
  <w:num w:numId="53" w16cid:durableId="1469856701">
    <w:abstractNumId w:val="1"/>
  </w:num>
  <w:num w:numId="54" w16cid:durableId="1691028611">
    <w:abstractNumId w:val="33"/>
  </w:num>
  <w:num w:numId="55" w16cid:durableId="1580210245">
    <w:abstractNumId w:val="52"/>
  </w:num>
  <w:num w:numId="56" w16cid:durableId="22708018">
    <w:abstractNumId w:val="61"/>
  </w:num>
  <w:num w:numId="57" w16cid:durableId="56826505">
    <w:abstractNumId w:val="59"/>
  </w:num>
  <w:num w:numId="58" w16cid:durableId="567618272">
    <w:abstractNumId w:val="2"/>
  </w:num>
  <w:num w:numId="59" w16cid:durableId="23675385">
    <w:abstractNumId w:val="9"/>
  </w:num>
  <w:num w:numId="60" w16cid:durableId="1578707962">
    <w:abstractNumId w:val="13"/>
  </w:num>
  <w:num w:numId="61" w16cid:durableId="17146913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94763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393075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79580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92024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92346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052823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13939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11842221">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00CC8"/>
    <w:rsid w:val="00001707"/>
    <w:rsid w:val="0000362C"/>
    <w:rsid w:val="00004848"/>
    <w:rsid w:val="000048E8"/>
    <w:rsid w:val="00004BD1"/>
    <w:rsid w:val="00006652"/>
    <w:rsid w:val="000141E2"/>
    <w:rsid w:val="00016154"/>
    <w:rsid w:val="00022B74"/>
    <w:rsid w:val="0002339E"/>
    <w:rsid w:val="000239B7"/>
    <w:rsid w:val="000260CA"/>
    <w:rsid w:val="0002761A"/>
    <w:rsid w:val="00027EA3"/>
    <w:rsid w:val="00030FF9"/>
    <w:rsid w:val="00031AE6"/>
    <w:rsid w:val="000321CF"/>
    <w:rsid w:val="00033AFE"/>
    <w:rsid w:val="000353BF"/>
    <w:rsid w:val="00041E8A"/>
    <w:rsid w:val="00043277"/>
    <w:rsid w:val="00044A76"/>
    <w:rsid w:val="0004596F"/>
    <w:rsid w:val="000500B3"/>
    <w:rsid w:val="00056A0F"/>
    <w:rsid w:val="00057D54"/>
    <w:rsid w:val="00060862"/>
    <w:rsid w:val="0006106C"/>
    <w:rsid w:val="00063729"/>
    <w:rsid w:val="000643F3"/>
    <w:rsid w:val="00064645"/>
    <w:rsid w:val="00067C5B"/>
    <w:rsid w:val="000731EC"/>
    <w:rsid w:val="00074BE4"/>
    <w:rsid w:val="000778B1"/>
    <w:rsid w:val="000800FC"/>
    <w:rsid w:val="000836BA"/>
    <w:rsid w:val="0008392F"/>
    <w:rsid w:val="0008573B"/>
    <w:rsid w:val="00090060"/>
    <w:rsid w:val="00090C84"/>
    <w:rsid w:val="00096338"/>
    <w:rsid w:val="00096CF1"/>
    <w:rsid w:val="00096E82"/>
    <w:rsid w:val="000A12C4"/>
    <w:rsid w:val="000A3F15"/>
    <w:rsid w:val="000A4739"/>
    <w:rsid w:val="000A7446"/>
    <w:rsid w:val="000B096D"/>
    <w:rsid w:val="000B1CDE"/>
    <w:rsid w:val="000B26B7"/>
    <w:rsid w:val="000B37F5"/>
    <w:rsid w:val="000B58BB"/>
    <w:rsid w:val="000B7989"/>
    <w:rsid w:val="000C0581"/>
    <w:rsid w:val="000C1181"/>
    <w:rsid w:val="000C195A"/>
    <w:rsid w:val="000C6C45"/>
    <w:rsid w:val="000D4B0F"/>
    <w:rsid w:val="000D4BBB"/>
    <w:rsid w:val="000E3ECC"/>
    <w:rsid w:val="000E4440"/>
    <w:rsid w:val="000F5B8B"/>
    <w:rsid w:val="000F5BC0"/>
    <w:rsid w:val="000F5C47"/>
    <w:rsid w:val="0010275A"/>
    <w:rsid w:val="001033FF"/>
    <w:rsid w:val="00104753"/>
    <w:rsid w:val="00105374"/>
    <w:rsid w:val="00106273"/>
    <w:rsid w:val="001100E1"/>
    <w:rsid w:val="00111A45"/>
    <w:rsid w:val="00112B91"/>
    <w:rsid w:val="001131BE"/>
    <w:rsid w:val="001157B8"/>
    <w:rsid w:val="0012085D"/>
    <w:rsid w:val="00122962"/>
    <w:rsid w:val="0012563B"/>
    <w:rsid w:val="0013092A"/>
    <w:rsid w:val="00130C08"/>
    <w:rsid w:val="00131292"/>
    <w:rsid w:val="001376BF"/>
    <w:rsid w:val="00141958"/>
    <w:rsid w:val="00142409"/>
    <w:rsid w:val="00144171"/>
    <w:rsid w:val="0015066E"/>
    <w:rsid w:val="00151EFF"/>
    <w:rsid w:val="001523E9"/>
    <w:rsid w:val="00152815"/>
    <w:rsid w:val="00152F25"/>
    <w:rsid w:val="0015398C"/>
    <w:rsid w:val="00162383"/>
    <w:rsid w:val="001631D8"/>
    <w:rsid w:val="00167081"/>
    <w:rsid w:val="00167A5E"/>
    <w:rsid w:val="00171A2E"/>
    <w:rsid w:val="00172E15"/>
    <w:rsid w:val="00181214"/>
    <w:rsid w:val="00187F68"/>
    <w:rsid w:val="0019144A"/>
    <w:rsid w:val="00191C99"/>
    <w:rsid w:val="001A0EC4"/>
    <w:rsid w:val="001A25D2"/>
    <w:rsid w:val="001B0009"/>
    <w:rsid w:val="001B0985"/>
    <w:rsid w:val="001B0BBF"/>
    <w:rsid w:val="001B46AD"/>
    <w:rsid w:val="001B47DC"/>
    <w:rsid w:val="001B4E06"/>
    <w:rsid w:val="001B500D"/>
    <w:rsid w:val="001B7A87"/>
    <w:rsid w:val="001C11B4"/>
    <w:rsid w:val="001C1FE6"/>
    <w:rsid w:val="001C2C3B"/>
    <w:rsid w:val="001D0E5E"/>
    <w:rsid w:val="001D442F"/>
    <w:rsid w:val="001D4C4F"/>
    <w:rsid w:val="001D54F8"/>
    <w:rsid w:val="001D58A1"/>
    <w:rsid w:val="001D5A62"/>
    <w:rsid w:val="001D61CD"/>
    <w:rsid w:val="001D6C04"/>
    <w:rsid w:val="001D7E04"/>
    <w:rsid w:val="001E21DC"/>
    <w:rsid w:val="001E22AC"/>
    <w:rsid w:val="001E368A"/>
    <w:rsid w:val="001F066C"/>
    <w:rsid w:val="001F075A"/>
    <w:rsid w:val="001F3FBC"/>
    <w:rsid w:val="001F4CF3"/>
    <w:rsid w:val="001F7A3B"/>
    <w:rsid w:val="00202800"/>
    <w:rsid w:val="002060CF"/>
    <w:rsid w:val="00206615"/>
    <w:rsid w:val="002069C4"/>
    <w:rsid w:val="00211528"/>
    <w:rsid w:val="00211D4E"/>
    <w:rsid w:val="00214154"/>
    <w:rsid w:val="00214D9A"/>
    <w:rsid w:val="002229B6"/>
    <w:rsid w:val="00222B47"/>
    <w:rsid w:val="00222FD0"/>
    <w:rsid w:val="00226201"/>
    <w:rsid w:val="0023728F"/>
    <w:rsid w:val="002400BC"/>
    <w:rsid w:val="002400CA"/>
    <w:rsid w:val="002415B6"/>
    <w:rsid w:val="00241BE0"/>
    <w:rsid w:val="002424CB"/>
    <w:rsid w:val="00243C42"/>
    <w:rsid w:val="002455B7"/>
    <w:rsid w:val="0024581B"/>
    <w:rsid w:val="0025641A"/>
    <w:rsid w:val="00257638"/>
    <w:rsid w:val="0026050B"/>
    <w:rsid w:val="00260B6B"/>
    <w:rsid w:val="002633B4"/>
    <w:rsid w:val="00263A4F"/>
    <w:rsid w:val="00264059"/>
    <w:rsid w:val="00267074"/>
    <w:rsid w:val="00272750"/>
    <w:rsid w:val="00280C66"/>
    <w:rsid w:val="00281BBF"/>
    <w:rsid w:val="002846D5"/>
    <w:rsid w:val="00285CCE"/>
    <w:rsid w:val="00286B60"/>
    <w:rsid w:val="002914F1"/>
    <w:rsid w:val="00291E1C"/>
    <w:rsid w:val="0029489A"/>
    <w:rsid w:val="00295825"/>
    <w:rsid w:val="002A13E6"/>
    <w:rsid w:val="002A5D61"/>
    <w:rsid w:val="002A68F4"/>
    <w:rsid w:val="002A6973"/>
    <w:rsid w:val="002A75B9"/>
    <w:rsid w:val="002B0E86"/>
    <w:rsid w:val="002B1CDF"/>
    <w:rsid w:val="002B3639"/>
    <w:rsid w:val="002B5F27"/>
    <w:rsid w:val="002B6677"/>
    <w:rsid w:val="002B7C2A"/>
    <w:rsid w:val="002C08A6"/>
    <w:rsid w:val="002C3279"/>
    <w:rsid w:val="002C4F68"/>
    <w:rsid w:val="002C529B"/>
    <w:rsid w:val="002C5EC8"/>
    <w:rsid w:val="002D0105"/>
    <w:rsid w:val="002D33E4"/>
    <w:rsid w:val="002D72A2"/>
    <w:rsid w:val="002D7E70"/>
    <w:rsid w:val="002E23DE"/>
    <w:rsid w:val="002E2877"/>
    <w:rsid w:val="002E6745"/>
    <w:rsid w:val="002E6907"/>
    <w:rsid w:val="002F18F0"/>
    <w:rsid w:val="002F43DC"/>
    <w:rsid w:val="002F6B10"/>
    <w:rsid w:val="003032B3"/>
    <w:rsid w:val="00303470"/>
    <w:rsid w:val="00303EF7"/>
    <w:rsid w:val="003044F2"/>
    <w:rsid w:val="00305915"/>
    <w:rsid w:val="003063E6"/>
    <w:rsid w:val="00306887"/>
    <w:rsid w:val="003069E4"/>
    <w:rsid w:val="00311B0D"/>
    <w:rsid w:val="00311F9F"/>
    <w:rsid w:val="00316A91"/>
    <w:rsid w:val="00316B48"/>
    <w:rsid w:val="00316E44"/>
    <w:rsid w:val="003176BF"/>
    <w:rsid w:val="003176CA"/>
    <w:rsid w:val="00320422"/>
    <w:rsid w:val="003226AB"/>
    <w:rsid w:val="00325CE5"/>
    <w:rsid w:val="00326380"/>
    <w:rsid w:val="00326AF7"/>
    <w:rsid w:val="003274BB"/>
    <w:rsid w:val="00327C13"/>
    <w:rsid w:val="00331DEA"/>
    <w:rsid w:val="00333CF1"/>
    <w:rsid w:val="00334AE4"/>
    <w:rsid w:val="00336171"/>
    <w:rsid w:val="00337183"/>
    <w:rsid w:val="00341776"/>
    <w:rsid w:val="00341F1A"/>
    <w:rsid w:val="003445A6"/>
    <w:rsid w:val="00347EC6"/>
    <w:rsid w:val="00350E34"/>
    <w:rsid w:val="0035209F"/>
    <w:rsid w:val="003529B6"/>
    <w:rsid w:val="003564B6"/>
    <w:rsid w:val="00363EFB"/>
    <w:rsid w:val="003668DE"/>
    <w:rsid w:val="003671B3"/>
    <w:rsid w:val="003677E5"/>
    <w:rsid w:val="003736BA"/>
    <w:rsid w:val="00374802"/>
    <w:rsid w:val="003762D6"/>
    <w:rsid w:val="00380722"/>
    <w:rsid w:val="0038181B"/>
    <w:rsid w:val="00381BC6"/>
    <w:rsid w:val="003852D9"/>
    <w:rsid w:val="00387CC5"/>
    <w:rsid w:val="003928EF"/>
    <w:rsid w:val="00392AB2"/>
    <w:rsid w:val="00392CC3"/>
    <w:rsid w:val="003931BF"/>
    <w:rsid w:val="00396832"/>
    <w:rsid w:val="003A019D"/>
    <w:rsid w:val="003A1BFC"/>
    <w:rsid w:val="003A2B2C"/>
    <w:rsid w:val="003A38C5"/>
    <w:rsid w:val="003A4617"/>
    <w:rsid w:val="003A467F"/>
    <w:rsid w:val="003A4840"/>
    <w:rsid w:val="003A7940"/>
    <w:rsid w:val="003B065F"/>
    <w:rsid w:val="003B1E6C"/>
    <w:rsid w:val="003B49EF"/>
    <w:rsid w:val="003B4BD7"/>
    <w:rsid w:val="003B4F52"/>
    <w:rsid w:val="003B72A3"/>
    <w:rsid w:val="003C1763"/>
    <w:rsid w:val="003C3B5B"/>
    <w:rsid w:val="003C4789"/>
    <w:rsid w:val="003C535C"/>
    <w:rsid w:val="003C6E9C"/>
    <w:rsid w:val="003C7A15"/>
    <w:rsid w:val="003D1485"/>
    <w:rsid w:val="003D2985"/>
    <w:rsid w:val="003D3D31"/>
    <w:rsid w:val="003D4989"/>
    <w:rsid w:val="003D55EB"/>
    <w:rsid w:val="003D5F3B"/>
    <w:rsid w:val="003D6F7D"/>
    <w:rsid w:val="003D7A8A"/>
    <w:rsid w:val="003E1DC0"/>
    <w:rsid w:val="003E1E0D"/>
    <w:rsid w:val="003E31C5"/>
    <w:rsid w:val="003E3A9A"/>
    <w:rsid w:val="003E424D"/>
    <w:rsid w:val="003E45EE"/>
    <w:rsid w:val="003E481A"/>
    <w:rsid w:val="003E6A74"/>
    <w:rsid w:val="003F0412"/>
    <w:rsid w:val="003F6755"/>
    <w:rsid w:val="003F73E4"/>
    <w:rsid w:val="0040267B"/>
    <w:rsid w:val="004034D7"/>
    <w:rsid w:val="00403B9A"/>
    <w:rsid w:val="00406AF8"/>
    <w:rsid w:val="00412433"/>
    <w:rsid w:val="004125DD"/>
    <w:rsid w:val="004176EC"/>
    <w:rsid w:val="0042015D"/>
    <w:rsid w:val="00420284"/>
    <w:rsid w:val="00423493"/>
    <w:rsid w:val="00423DBE"/>
    <w:rsid w:val="00427660"/>
    <w:rsid w:val="00427684"/>
    <w:rsid w:val="00430B86"/>
    <w:rsid w:val="004312B8"/>
    <w:rsid w:val="004335BA"/>
    <w:rsid w:val="0043526E"/>
    <w:rsid w:val="004367B1"/>
    <w:rsid w:val="00436C5B"/>
    <w:rsid w:val="00437648"/>
    <w:rsid w:val="00437DE3"/>
    <w:rsid w:val="00440D80"/>
    <w:rsid w:val="004414F8"/>
    <w:rsid w:val="00444417"/>
    <w:rsid w:val="00444743"/>
    <w:rsid w:val="00445D11"/>
    <w:rsid w:val="0044701D"/>
    <w:rsid w:val="004502F5"/>
    <w:rsid w:val="00451D99"/>
    <w:rsid w:val="0045475E"/>
    <w:rsid w:val="00460BDA"/>
    <w:rsid w:val="0046381D"/>
    <w:rsid w:val="00465CFF"/>
    <w:rsid w:val="00465E59"/>
    <w:rsid w:val="00466CAC"/>
    <w:rsid w:val="00472730"/>
    <w:rsid w:val="004735FD"/>
    <w:rsid w:val="00474E8C"/>
    <w:rsid w:val="00474FB3"/>
    <w:rsid w:val="00480C99"/>
    <w:rsid w:val="004818DC"/>
    <w:rsid w:val="004826D8"/>
    <w:rsid w:val="004871E1"/>
    <w:rsid w:val="004932DE"/>
    <w:rsid w:val="00493433"/>
    <w:rsid w:val="0049499E"/>
    <w:rsid w:val="0049574C"/>
    <w:rsid w:val="0049688E"/>
    <w:rsid w:val="004971B2"/>
    <w:rsid w:val="004A0B16"/>
    <w:rsid w:val="004A2705"/>
    <w:rsid w:val="004A4975"/>
    <w:rsid w:val="004A4E24"/>
    <w:rsid w:val="004A5B32"/>
    <w:rsid w:val="004A6116"/>
    <w:rsid w:val="004B0F36"/>
    <w:rsid w:val="004B1CFA"/>
    <w:rsid w:val="004B2BAA"/>
    <w:rsid w:val="004B3468"/>
    <w:rsid w:val="004C29D2"/>
    <w:rsid w:val="004C2E47"/>
    <w:rsid w:val="004C3F5E"/>
    <w:rsid w:val="004D064A"/>
    <w:rsid w:val="004D2569"/>
    <w:rsid w:val="004D5D1F"/>
    <w:rsid w:val="004D77EE"/>
    <w:rsid w:val="004E2B1A"/>
    <w:rsid w:val="004E30ED"/>
    <w:rsid w:val="004E3E84"/>
    <w:rsid w:val="004E5D2C"/>
    <w:rsid w:val="004E5DBE"/>
    <w:rsid w:val="004F1002"/>
    <w:rsid w:val="004F16C3"/>
    <w:rsid w:val="004F34C0"/>
    <w:rsid w:val="004F634C"/>
    <w:rsid w:val="004F665B"/>
    <w:rsid w:val="0050225C"/>
    <w:rsid w:val="00502539"/>
    <w:rsid w:val="00502E4A"/>
    <w:rsid w:val="00505BCE"/>
    <w:rsid w:val="00506DBA"/>
    <w:rsid w:val="0051026C"/>
    <w:rsid w:val="0051459D"/>
    <w:rsid w:val="00514BAC"/>
    <w:rsid w:val="005154C3"/>
    <w:rsid w:val="0051759B"/>
    <w:rsid w:val="00520366"/>
    <w:rsid w:val="00521A33"/>
    <w:rsid w:val="00521C03"/>
    <w:rsid w:val="0052363A"/>
    <w:rsid w:val="005330F3"/>
    <w:rsid w:val="00533298"/>
    <w:rsid w:val="00534651"/>
    <w:rsid w:val="00534D4D"/>
    <w:rsid w:val="00535B84"/>
    <w:rsid w:val="0053613B"/>
    <w:rsid w:val="00537836"/>
    <w:rsid w:val="00540288"/>
    <w:rsid w:val="00540E51"/>
    <w:rsid w:val="00542127"/>
    <w:rsid w:val="005428A8"/>
    <w:rsid w:val="00542B34"/>
    <w:rsid w:val="00543121"/>
    <w:rsid w:val="00545D09"/>
    <w:rsid w:val="00547194"/>
    <w:rsid w:val="005507C0"/>
    <w:rsid w:val="005552BE"/>
    <w:rsid w:val="0055702A"/>
    <w:rsid w:val="0055735A"/>
    <w:rsid w:val="00557B8C"/>
    <w:rsid w:val="00562D15"/>
    <w:rsid w:val="00565814"/>
    <w:rsid w:val="00566577"/>
    <w:rsid w:val="00570353"/>
    <w:rsid w:val="00571748"/>
    <w:rsid w:val="00572526"/>
    <w:rsid w:val="00572568"/>
    <w:rsid w:val="00573597"/>
    <w:rsid w:val="0057450D"/>
    <w:rsid w:val="00580BD3"/>
    <w:rsid w:val="00582AE0"/>
    <w:rsid w:val="00584D21"/>
    <w:rsid w:val="00587996"/>
    <w:rsid w:val="00587A26"/>
    <w:rsid w:val="00590BDD"/>
    <w:rsid w:val="00591F5B"/>
    <w:rsid w:val="005923BA"/>
    <w:rsid w:val="00592C67"/>
    <w:rsid w:val="005931C3"/>
    <w:rsid w:val="00593A26"/>
    <w:rsid w:val="00594920"/>
    <w:rsid w:val="00594E92"/>
    <w:rsid w:val="005A2FB3"/>
    <w:rsid w:val="005A3E7E"/>
    <w:rsid w:val="005A414F"/>
    <w:rsid w:val="005A41B2"/>
    <w:rsid w:val="005A4263"/>
    <w:rsid w:val="005A4592"/>
    <w:rsid w:val="005A4B9B"/>
    <w:rsid w:val="005A6E19"/>
    <w:rsid w:val="005A7BD7"/>
    <w:rsid w:val="005B0F5F"/>
    <w:rsid w:val="005B27E0"/>
    <w:rsid w:val="005B33E4"/>
    <w:rsid w:val="005C1569"/>
    <w:rsid w:val="005C4112"/>
    <w:rsid w:val="005C5E25"/>
    <w:rsid w:val="005C60AD"/>
    <w:rsid w:val="005C74A0"/>
    <w:rsid w:val="005C75E0"/>
    <w:rsid w:val="005D0FB9"/>
    <w:rsid w:val="005D17F0"/>
    <w:rsid w:val="005D437B"/>
    <w:rsid w:val="005E0DF4"/>
    <w:rsid w:val="005E1701"/>
    <w:rsid w:val="005E21B7"/>
    <w:rsid w:val="005E2714"/>
    <w:rsid w:val="005E4A43"/>
    <w:rsid w:val="005E742E"/>
    <w:rsid w:val="005F06F3"/>
    <w:rsid w:val="005F2487"/>
    <w:rsid w:val="005F252A"/>
    <w:rsid w:val="00602BB8"/>
    <w:rsid w:val="00603745"/>
    <w:rsid w:val="006056D4"/>
    <w:rsid w:val="0061069C"/>
    <w:rsid w:val="00612B10"/>
    <w:rsid w:val="00613F01"/>
    <w:rsid w:val="006222E2"/>
    <w:rsid w:val="00622310"/>
    <w:rsid w:val="00622396"/>
    <w:rsid w:val="006229EC"/>
    <w:rsid w:val="00625683"/>
    <w:rsid w:val="006267F3"/>
    <w:rsid w:val="00631ADF"/>
    <w:rsid w:val="00634B3C"/>
    <w:rsid w:val="00635388"/>
    <w:rsid w:val="006356DC"/>
    <w:rsid w:val="006406BA"/>
    <w:rsid w:val="00642E3E"/>
    <w:rsid w:val="00644602"/>
    <w:rsid w:val="00644AC3"/>
    <w:rsid w:val="00645052"/>
    <w:rsid w:val="006500EC"/>
    <w:rsid w:val="00650D2E"/>
    <w:rsid w:val="006512BB"/>
    <w:rsid w:val="006523BA"/>
    <w:rsid w:val="00652FC0"/>
    <w:rsid w:val="00654F5A"/>
    <w:rsid w:val="00655B66"/>
    <w:rsid w:val="006564BF"/>
    <w:rsid w:val="00656770"/>
    <w:rsid w:val="00660C9D"/>
    <w:rsid w:val="0066231A"/>
    <w:rsid w:val="00663FEE"/>
    <w:rsid w:val="00664A8C"/>
    <w:rsid w:val="0066540A"/>
    <w:rsid w:val="006705B6"/>
    <w:rsid w:val="00670657"/>
    <w:rsid w:val="00670E2B"/>
    <w:rsid w:val="006711C9"/>
    <w:rsid w:val="006715F6"/>
    <w:rsid w:val="00671DCF"/>
    <w:rsid w:val="00672859"/>
    <w:rsid w:val="00672C95"/>
    <w:rsid w:val="006740BA"/>
    <w:rsid w:val="00676412"/>
    <w:rsid w:val="006835DA"/>
    <w:rsid w:val="00683F57"/>
    <w:rsid w:val="0068455D"/>
    <w:rsid w:val="006860AE"/>
    <w:rsid w:val="00686255"/>
    <w:rsid w:val="00690179"/>
    <w:rsid w:val="0069080B"/>
    <w:rsid w:val="00691E99"/>
    <w:rsid w:val="00693CD9"/>
    <w:rsid w:val="00694B66"/>
    <w:rsid w:val="006A2AD7"/>
    <w:rsid w:val="006A4BF7"/>
    <w:rsid w:val="006A7135"/>
    <w:rsid w:val="006B0D7F"/>
    <w:rsid w:val="006B1313"/>
    <w:rsid w:val="006B70F6"/>
    <w:rsid w:val="006C10EF"/>
    <w:rsid w:val="006C1E63"/>
    <w:rsid w:val="006C2385"/>
    <w:rsid w:val="006C3005"/>
    <w:rsid w:val="006C3EBE"/>
    <w:rsid w:val="006C5C84"/>
    <w:rsid w:val="006C67CB"/>
    <w:rsid w:val="006D0853"/>
    <w:rsid w:val="006D1E66"/>
    <w:rsid w:val="006D2BEA"/>
    <w:rsid w:val="006D3DB9"/>
    <w:rsid w:val="006D5E1C"/>
    <w:rsid w:val="006D742F"/>
    <w:rsid w:val="006D7829"/>
    <w:rsid w:val="006E03B5"/>
    <w:rsid w:val="006F0A83"/>
    <w:rsid w:val="006F4D01"/>
    <w:rsid w:val="006F54A8"/>
    <w:rsid w:val="006F5687"/>
    <w:rsid w:val="00700A8A"/>
    <w:rsid w:val="00701A16"/>
    <w:rsid w:val="00703242"/>
    <w:rsid w:val="007044DC"/>
    <w:rsid w:val="00704A7E"/>
    <w:rsid w:val="00705C23"/>
    <w:rsid w:val="007061CC"/>
    <w:rsid w:val="00710754"/>
    <w:rsid w:val="00721E1A"/>
    <w:rsid w:val="007227F3"/>
    <w:rsid w:val="007232BD"/>
    <w:rsid w:val="00726A22"/>
    <w:rsid w:val="00732BE0"/>
    <w:rsid w:val="00733484"/>
    <w:rsid w:val="0073611C"/>
    <w:rsid w:val="007422EE"/>
    <w:rsid w:val="00742692"/>
    <w:rsid w:val="00743E0C"/>
    <w:rsid w:val="00743E83"/>
    <w:rsid w:val="007472E8"/>
    <w:rsid w:val="00747867"/>
    <w:rsid w:val="007508A9"/>
    <w:rsid w:val="007520B1"/>
    <w:rsid w:val="00752AC3"/>
    <w:rsid w:val="007605F3"/>
    <w:rsid w:val="007617F8"/>
    <w:rsid w:val="0076240C"/>
    <w:rsid w:val="00770911"/>
    <w:rsid w:val="0077299D"/>
    <w:rsid w:val="00772B57"/>
    <w:rsid w:val="00772BA6"/>
    <w:rsid w:val="007734D4"/>
    <w:rsid w:val="0077359A"/>
    <w:rsid w:val="007765E8"/>
    <w:rsid w:val="00777A92"/>
    <w:rsid w:val="00782194"/>
    <w:rsid w:val="00784E64"/>
    <w:rsid w:val="0078560D"/>
    <w:rsid w:val="00785D5B"/>
    <w:rsid w:val="0079071D"/>
    <w:rsid w:val="00792969"/>
    <w:rsid w:val="00792C69"/>
    <w:rsid w:val="007947C6"/>
    <w:rsid w:val="007952FA"/>
    <w:rsid w:val="00797605"/>
    <w:rsid w:val="007978F2"/>
    <w:rsid w:val="007A1520"/>
    <w:rsid w:val="007A3B73"/>
    <w:rsid w:val="007A48B5"/>
    <w:rsid w:val="007A4945"/>
    <w:rsid w:val="007B14CE"/>
    <w:rsid w:val="007B1BA5"/>
    <w:rsid w:val="007B1F6B"/>
    <w:rsid w:val="007B263A"/>
    <w:rsid w:val="007B7EFF"/>
    <w:rsid w:val="007C422D"/>
    <w:rsid w:val="007C4B41"/>
    <w:rsid w:val="007C7E99"/>
    <w:rsid w:val="007D0C27"/>
    <w:rsid w:val="007D1915"/>
    <w:rsid w:val="007D2C88"/>
    <w:rsid w:val="007D52A7"/>
    <w:rsid w:val="007D649D"/>
    <w:rsid w:val="007D7960"/>
    <w:rsid w:val="007E0930"/>
    <w:rsid w:val="007E4D6F"/>
    <w:rsid w:val="007E577E"/>
    <w:rsid w:val="007E668D"/>
    <w:rsid w:val="007F0584"/>
    <w:rsid w:val="007F1B0E"/>
    <w:rsid w:val="007F2251"/>
    <w:rsid w:val="007F30E8"/>
    <w:rsid w:val="007F3C88"/>
    <w:rsid w:val="007F40D0"/>
    <w:rsid w:val="00803C4A"/>
    <w:rsid w:val="008112BF"/>
    <w:rsid w:val="00811E5A"/>
    <w:rsid w:val="00812FB3"/>
    <w:rsid w:val="0081459E"/>
    <w:rsid w:val="00814775"/>
    <w:rsid w:val="00814DE6"/>
    <w:rsid w:val="008247D4"/>
    <w:rsid w:val="00824F7D"/>
    <w:rsid w:val="0082717E"/>
    <w:rsid w:val="00827EAB"/>
    <w:rsid w:val="00831983"/>
    <w:rsid w:val="008328F3"/>
    <w:rsid w:val="00832B9C"/>
    <w:rsid w:val="00833EE0"/>
    <w:rsid w:val="00835BCD"/>
    <w:rsid w:val="0084040F"/>
    <w:rsid w:val="0084707A"/>
    <w:rsid w:val="008473E1"/>
    <w:rsid w:val="008477F3"/>
    <w:rsid w:val="00847C10"/>
    <w:rsid w:val="00850E1D"/>
    <w:rsid w:val="0085165B"/>
    <w:rsid w:val="00853656"/>
    <w:rsid w:val="00856412"/>
    <w:rsid w:val="00861E6F"/>
    <w:rsid w:val="00862272"/>
    <w:rsid w:val="00863B2C"/>
    <w:rsid w:val="0086459E"/>
    <w:rsid w:val="00865D31"/>
    <w:rsid w:val="00867607"/>
    <w:rsid w:val="00867681"/>
    <w:rsid w:val="00867F2F"/>
    <w:rsid w:val="00870393"/>
    <w:rsid w:val="008711F0"/>
    <w:rsid w:val="00872C41"/>
    <w:rsid w:val="00873079"/>
    <w:rsid w:val="008739BC"/>
    <w:rsid w:val="00874D71"/>
    <w:rsid w:val="008751D7"/>
    <w:rsid w:val="00883051"/>
    <w:rsid w:val="00884EF3"/>
    <w:rsid w:val="00885849"/>
    <w:rsid w:val="00887C9E"/>
    <w:rsid w:val="008901AD"/>
    <w:rsid w:val="0089340D"/>
    <w:rsid w:val="00893ADC"/>
    <w:rsid w:val="00894D69"/>
    <w:rsid w:val="00896D17"/>
    <w:rsid w:val="008974AA"/>
    <w:rsid w:val="008974F6"/>
    <w:rsid w:val="008A0A53"/>
    <w:rsid w:val="008A2EFA"/>
    <w:rsid w:val="008A3AC5"/>
    <w:rsid w:val="008A452F"/>
    <w:rsid w:val="008B0B25"/>
    <w:rsid w:val="008B51E2"/>
    <w:rsid w:val="008B6359"/>
    <w:rsid w:val="008C0C88"/>
    <w:rsid w:val="008C1E91"/>
    <w:rsid w:val="008C2213"/>
    <w:rsid w:val="008D3703"/>
    <w:rsid w:val="008D41EF"/>
    <w:rsid w:val="008D42D3"/>
    <w:rsid w:val="008D490F"/>
    <w:rsid w:val="008E3CE8"/>
    <w:rsid w:val="008E42C6"/>
    <w:rsid w:val="008E43BA"/>
    <w:rsid w:val="008E4662"/>
    <w:rsid w:val="008E4F3B"/>
    <w:rsid w:val="008E5A05"/>
    <w:rsid w:val="008E7934"/>
    <w:rsid w:val="008F1304"/>
    <w:rsid w:val="008F4F00"/>
    <w:rsid w:val="008F72B5"/>
    <w:rsid w:val="008F7FCB"/>
    <w:rsid w:val="0090019E"/>
    <w:rsid w:val="00900271"/>
    <w:rsid w:val="0090243D"/>
    <w:rsid w:val="009032D0"/>
    <w:rsid w:val="009057AD"/>
    <w:rsid w:val="00905F23"/>
    <w:rsid w:val="0091494D"/>
    <w:rsid w:val="009229EA"/>
    <w:rsid w:val="0092516D"/>
    <w:rsid w:val="00931FB9"/>
    <w:rsid w:val="00933AA6"/>
    <w:rsid w:val="00934874"/>
    <w:rsid w:val="00934A60"/>
    <w:rsid w:val="00935699"/>
    <w:rsid w:val="00936C4A"/>
    <w:rsid w:val="00940A63"/>
    <w:rsid w:val="00943632"/>
    <w:rsid w:val="00944729"/>
    <w:rsid w:val="00945A11"/>
    <w:rsid w:val="00945DED"/>
    <w:rsid w:val="009465EB"/>
    <w:rsid w:val="009469E3"/>
    <w:rsid w:val="00947A05"/>
    <w:rsid w:val="009515F2"/>
    <w:rsid w:val="00952C73"/>
    <w:rsid w:val="009536E7"/>
    <w:rsid w:val="00953C19"/>
    <w:rsid w:val="00953EF2"/>
    <w:rsid w:val="00955E27"/>
    <w:rsid w:val="00961820"/>
    <w:rsid w:val="009634CD"/>
    <w:rsid w:val="009664B4"/>
    <w:rsid w:val="00970927"/>
    <w:rsid w:val="00973264"/>
    <w:rsid w:val="0098090D"/>
    <w:rsid w:val="009855EB"/>
    <w:rsid w:val="009877AF"/>
    <w:rsid w:val="00987D87"/>
    <w:rsid w:val="0099194B"/>
    <w:rsid w:val="009939B2"/>
    <w:rsid w:val="0099699D"/>
    <w:rsid w:val="00996F8A"/>
    <w:rsid w:val="00997AE7"/>
    <w:rsid w:val="009A00A1"/>
    <w:rsid w:val="009A0F7C"/>
    <w:rsid w:val="009A2462"/>
    <w:rsid w:val="009A4F91"/>
    <w:rsid w:val="009B03C8"/>
    <w:rsid w:val="009B0FEC"/>
    <w:rsid w:val="009B17DF"/>
    <w:rsid w:val="009B1C31"/>
    <w:rsid w:val="009B64BC"/>
    <w:rsid w:val="009C2B6A"/>
    <w:rsid w:val="009C415D"/>
    <w:rsid w:val="009C669A"/>
    <w:rsid w:val="009D0CCA"/>
    <w:rsid w:val="009D3834"/>
    <w:rsid w:val="009D6352"/>
    <w:rsid w:val="009D6F86"/>
    <w:rsid w:val="009E11C8"/>
    <w:rsid w:val="009E2BF7"/>
    <w:rsid w:val="009E2FAF"/>
    <w:rsid w:val="009E6183"/>
    <w:rsid w:val="009F042D"/>
    <w:rsid w:val="009F0AA5"/>
    <w:rsid w:val="009F2762"/>
    <w:rsid w:val="009F29B5"/>
    <w:rsid w:val="009F3762"/>
    <w:rsid w:val="009F5B71"/>
    <w:rsid w:val="009F6384"/>
    <w:rsid w:val="009F7559"/>
    <w:rsid w:val="009F76B0"/>
    <w:rsid w:val="00A00E9C"/>
    <w:rsid w:val="00A02948"/>
    <w:rsid w:val="00A03CD0"/>
    <w:rsid w:val="00A051E3"/>
    <w:rsid w:val="00A10CAB"/>
    <w:rsid w:val="00A10F06"/>
    <w:rsid w:val="00A1183D"/>
    <w:rsid w:val="00A121BE"/>
    <w:rsid w:val="00A1343E"/>
    <w:rsid w:val="00A13671"/>
    <w:rsid w:val="00A17602"/>
    <w:rsid w:val="00A20A32"/>
    <w:rsid w:val="00A22822"/>
    <w:rsid w:val="00A23033"/>
    <w:rsid w:val="00A25693"/>
    <w:rsid w:val="00A26E75"/>
    <w:rsid w:val="00A275D6"/>
    <w:rsid w:val="00A3449D"/>
    <w:rsid w:val="00A44D9B"/>
    <w:rsid w:val="00A453E9"/>
    <w:rsid w:val="00A45EB1"/>
    <w:rsid w:val="00A53F93"/>
    <w:rsid w:val="00A548AB"/>
    <w:rsid w:val="00A60BE0"/>
    <w:rsid w:val="00A62147"/>
    <w:rsid w:val="00A63F18"/>
    <w:rsid w:val="00A74F63"/>
    <w:rsid w:val="00A76533"/>
    <w:rsid w:val="00A76AB1"/>
    <w:rsid w:val="00A77516"/>
    <w:rsid w:val="00A778DC"/>
    <w:rsid w:val="00A800BF"/>
    <w:rsid w:val="00A825AD"/>
    <w:rsid w:val="00A841F3"/>
    <w:rsid w:val="00A8491C"/>
    <w:rsid w:val="00A86CB1"/>
    <w:rsid w:val="00A8799E"/>
    <w:rsid w:val="00A917B7"/>
    <w:rsid w:val="00A956D0"/>
    <w:rsid w:val="00A97338"/>
    <w:rsid w:val="00A976EA"/>
    <w:rsid w:val="00AA358B"/>
    <w:rsid w:val="00AA5D55"/>
    <w:rsid w:val="00AA74DC"/>
    <w:rsid w:val="00AB1033"/>
    <w:rsid w:val="00AB4E50"/>
    <w:rsid w:val="00AC10C8"/>
    <w:rsid w:val="00AC1530"/>
    <w:rsid w:val="00AC202C"/>
    <w:rsid w:val="00AC2B99"/>
    <w:rsid w:val="00AC2D49"/>
    <w:rsid w:val="00AC3173"/>
    <w:rsid w:val="00AC56B7"/>
    <w:rsid w:val="00AC7ED8"/>
    <w:rsid w:val="00AD23A2"/>
    <w:rsid w:val="00AD3991"/>
    <w:rsid w:val="00AD41E7"/>
    <w:rsid w:val="00AD4B11"/>
    <w:rsid w:val="00AD5228"/>
    <w:rsid w:val="00AD5CAA"/>
    <w:rsid w:val="00AE13B1"/>
    <w:rsid w:val="00AE40F0"/>
    <w:rsid w:val="00AE4ED0"/>
    <w:rsid w:val="00AE50E0"/>
    <w:rsid w:val="00AE79F7"/>
    <w:rsid w:val="00AF25DA"/>
    <w:rsid w:val="00AF5080"/>
    <w:rsid w:val="00AF64CA"/>
    <w:rsid w:val="00B01722"/>
    <w:rsid w:val="00B01FE0"/>
    <w:rsid w:val="00B04401"/>
    <w:rsid w:val="00B05074"/>
    <w:rsid w:val="00B11917"/>
    <w:rsid w:val="00B13F37"/>
    <w:rsid w:val="00B1578E"/>
    <w:rsid w:val="00B20B98"/>
    <w:rsid w:val="00B2396D"/>
    <w:rsid w:val="00B239AD"/>
    <w:rsid w:val="00B30E40"/>
    <w:rsid w:val="00B3169A"/>
    <w:rsid w:val="00B342A0"/>
    <w:rsid w:val="00B3583D"/>
    <w:rsid w:val="00B35EFD"/>
    <w:rsid w:val="00B360A1"/>
    <w:rsid w:val="00B42059"/>
    <w:rsid w:val="00B4453B"/>
    <w:rsid w:val="00B457EF"/>
    <w:rsid w:val="00B51C96"/>
    <w:rsid w:val="00B54A4C"/>
    <w:rsid w:val="00B550E8"/>
    <w:rsid w:val="00B5713E"/>
    <w:rsid w:val="00B612BC"/>
    <w:rsid w:val="00B61E0F"/>
    <w:rsid w:val="00B64B34"/>
    <w:rsid w:val="00B6565A"/>
    <w:rsid w:val="00B65B57"/>
    <w:rsid w:val="00B67326"/>
    <w:rsid w:val="00B72416"/>
    <w:rsid w:val="00B74368"/>
    <w:rsid w:val="00B77949"/>
    <w:rsid w:val="00B805C7"/>
    <w:rsid w:val="00B82E10"/>
    <w:rsid w:val="00B86202"/>
    <w:rsid w:val="00B92375"/>
    <w:rsid w:val="00B930CD"/>
    <w:rsid w:val="00B95027"/>
    <w:rsid w:val="00BA6891"/>
    <w:rsid w:val="00BA7724"/>
    <w:rsid w:val="00BB282C"/>
    <w:rsid w:val="00BB3088"/>
    <w:rsid w:val="00BB3888"/>
    <w:rsid w:val="00BB4E1F"/>
    <w:rsid w:val="00BB5731"/>
    <w:rsid w:val="00BC15AC"/>
    <w:rsid w:val="00BC5263"/>
    <w:rsid w:val="00BC77F0"/>
    <w:rsid w:val="00BD00C6"/>
    <w:rsid w:val="00BD07FF"/>
    <w:rsid w:val="00BD1946"/>
    <w:rsid w:val="00BD1D25"/>
    <w:rsid w:val="00BD3176"/>
    <w:rsid w:val="00BE175C"/>
    <w:rsid w:val="00BE4D8A"/>
    <w:rsid w:val="00BE611E"/>
    <w:rsid w:val="00BE624E"/>
    <w:rsid w:val="00BE628B"/>
    <w:rsid w:val="00BF03F6"/>
    <w:rsid w:val="00BF1ECC"/>
    <w:rsid w:val="00BF284A"/>
    <w:rsid w:val="00BF3EC7"/>
    <w:rsid w:val="00BF5A0D"/>
    <w:rsid w:val="00C0212B"/>
    <w:rsid w:val="00C029EE"/>
    <w:rsid w:val="00C07A53"/>
    <w:rsid w:val="00C127EA"/>
    <w:rsid w:val="00C129EC"/>
    <w:rsid w:val="00C136A6"/>
    <w:rsid w:val="00C1395A"/>
    <w:rsid w:val="00C14DA6"/>
    <w:rsid w:val="00C165BD"/>
    <w:rsid w:val="00C17EE5"/>
    <w:rsid w:val="00C20A94"/>
    <w:rsid w:val="00C20B6A"/>
    <w:rsid w:val="00C23079"/>
    <w:rsid w:val="00C247A4"/>
    <w:rsid w:val="00C26040"/>
    <w:rsid w:val="00C263E9"/>
    <w:rsid w:val="00C34065"/>
    <w:rsid w:val="00C35847"/>
    <w:rsid w:val="00C434E7"/>
    <w:rsid w:val="00C44741"/>
    <w:rsid w:val="00C45310"/>
    <w:rsid w:val="00C457A3"/>
    <w:rsid w:val="00C47A9F"/>
    <w:rsid w:val="00C519E5"/>
    <w:rsid w:val="00C52F78"/>
    <w:rsid w:val="00C5631D"/>
    <w:rsid w:val="00C576F4"/>
    <w:rsid w:val="00C615B1"/>
    <w:rsid w:val="00C632E0"/>
    <w:rsid w:val="00C641F3"/>
    <w:rsid w:val="00C6611B"/>
    <w:rsid w:val="00C72CFA"/>
    <w:rsid w:val="00C72D08"/>
    <w:rsid w:val="00C73FD9"/>
    <w:rsid w:val="00C75B35"/>
    <w:rsid w:val="00C77020"/>
    <w:rsid w:val="00C777CC"/>
    <w:rsid w:val="00C811F0"/>
    <w:rsid w:val="00C83465"/>
    <w:rsid w:val="00C85A5E"/>
    <w:rsid w:val="00C87BF7"/>
    <w:rsid w:val="00C91A59"/>
    <w:rsid w:val="00C9229E"/>
    <w:rsid w:val="00C938D6"/>
    <w:rsid w:val="00C96045"/>
    <w:rsid w:val="00C9707B"/>
    <w:rsid w:val="00CA1936"/>
    <w:rsid w:val="00CA6095"/>
    <w:rsid w:val="00CB0191"/>
    <w:rsid w:val="00CB1394"/>
    <w:rsid w:val="00CB2341"/>
    <w:rsid w:val="00CB2D1C"/>
    <w:rsid w:val="00CB43E8"/>
    <w:rsid w:val="00CB575A"/>
    <w:rsid w:val="00CB5DB8"/>
    <w:rsid w:val="00CB5F9D"/>
    <w:rsid w:val="00CB622A"/>
    <w:rsid w:val="00CB65EE"/>
    <w:rsid w:val="00CB7FCD"/>
    <w:rsid w:val="00CC0CFE"/>
    <w:rsid w:val="00CC2A3D"/>
    <w:rsid w:val="00CC6CC1"/>
    <w:rsid w:val="00CD0402"/>
    <w:rsid w:val="00CD0BF3"/>
    <w:rsid w:val="00CD0D0B"/>
    <w:rsid w:val="00CD2B1E"/>
    <w:rsid w:val="00CD2B76"/>
    <w:rsid w:val="00CE1BDC"/>
    <w:rsid w:val="00CE4DAA"/>
    <w:rsid w:val="00CF20B9"/>
    <w:rsid w:val="00CF2E17"/>
    <w:rsid w:val="00CF2EE7"/>
    <w:rsid w:val="00CF3894"/>
    <w:rsid w:val="00CF4255"/>
    <w:rsid w:val="00CF4B59"/>
    <w:rsid w:val="00CF4F86"/>
    <w:rsid w:val="00CF50ED"/>
    <w:rsid w:val="00CF5747"/>
    <w:rsid w:val="00CF5CB4"/>
    <w:rsid w:val="00CF6B1F"/>
    <w:rsid w:val="00D00465"/>
    <w:rsid w:val="00D00AA0"/>
    <w:rsid w:val="00D01507"/>
    <w:rsid w:val="00D0332A"/>
    <w:rsid w:val="00D03F67"/>
    <w:rsid w:val="00D07BC5"/>
    <w:rsid w:val="00D14584"/>
    <w:rsid w:val="00D151A9"/>
    <w:rsid w:val="00D170AE"/>
    <w:rsid w:val="00D201BD"/>
    <w:rsid w:val="00D21047"/>
    <w:rsid w:val="00D21A77"/>
    <w:rsid w:val="00D230E7"/>
    <w:rsid w:val="00D23FFB"/>
    <w:rsid w:val="00D2629A"/>
    <w:rsid w:val="00D26A1D"/>
    <w:rsid w:val="00D332C5"/>
    <w:rsid w:val="00D3341E"/>
    <w:rsid w:val="00D34049"/>
    <w:rsid w:val="00D34A9B"/>
    <w:rsid w:val="00D364AA"/>
    <w:rsid w:val="00D400E6"/>
    <w:rsid w:val="00D402B0"/>
    <w:rsid w:val="00D40C0D"/>
    <w:rsid w:val="00D421F3"/>
    <w:rsid w:val="00D438B2"/>
    <w:rsid w:val="00D50071"/>
    <w:rsid w:val="00D5038A"/>
    <w:rsid w:val="00D5056F"/>
    <w:rsid w:val="00D525C9"/>
    <w:rsid w:val="00D53B0C"/>
    <w:rsid w:val="00D544F1"/>
    <w:rsid w:val="00D555B5"/>
    <w:rsid w:val="00D57C7E"/>
    <w:rsid w:val="00D57E01"/>
    <w:rsid w:val="00D60905"/>
    <w:rsid w:val="00D61ACE"/>
    <w:rsid w:val="00D61C30"/>
    <w:rsid w:val="00D62B27"/>
    <w:rsid w:val="00D62E9C"/>
    <w:rsid w:val="00D63D50"/>
    <w:rsid w:val="00D6452F"/>
    <w:rsid w:val="00D64867"/>
    <w:rsid w:val="00D6775A"/>
    <w:rsid w:val="00D67980"/>
    <w:rsid w:val="00D71011"/>
    <w:rsid w:val="00D71151"/>
    <w:rsid w:val="00D711CA"/>
    <w:rsid w:val="00D72B88"/>
    <w:rsid w:val="00D7788D"/>
    <w:rsid w:val="00D80D6D"/>
    <w:rsid w:val="00D828A5"/>
    <w:rsid w:val="00D87EAC"/>
    <w:rsid w:val="00D90726"/>
    <w:rsid w:val="00D90DC5"/>
    <w:rsid w:val="00D90FCB"/>
    <w:rsid w:val="00D927D2"/>
    <w:rsid w:val="00D948C9"/>
    <w:rsid w:val="00D95784"/>
    <w:rsid w:val="00D97AA4"/>
    <w:rsid w:val="00DA6C23"/>
    <w:rsid w:val="00DB0FCE"/>
    <w:rsid w:val="00DB2D63"/>
    <w:rsid w:val="00DB3B13"/>
    <w:rsid w:val="00DB4F5B"/>
    <w:rsid w:val="00DB5153"/>
    <w:rsid w:val="00DB5285"/>
    <w:rsid w:val="00DB6D42"/>
    <w:rsid w:val="00DB766C"/>
    <w:rsid w:val="00DB7E7E"/>
    <w:rsid w:val="00DC3715"/>
    <w:rsid w:val="00DC43EF"/>
    <w:rsid w:val="00DC4E3F"/>
    <w:rsid w:val="00DC5B93"/>
    <w:rsid w:val="00DD10CE"/>
    <w:rsid w:val="00DD135D"/>
    <w:rsid w:val="00DD1491"/>
    <w:rsid w:val="00DD27F5"/>
    <w:rsid w:val="00DD2C72"/>
    <w:rsid w:val="00DD2F88"/>
    <w:rsid w:val="00DD40DE"/>
    <w:rsid w:val="00DD4983"/>
    <w:rsid w:val="00DD714F"/>
    <w:rsid w:val="00DE0189"/>
    <w:rsid w:val="00DE5729"/>
    <w:rsid w:val="00DF08D4"/>
    <w:rsid w:val="00DF459E"/>
    <w:rsid w:val="00DF7660"/>
    <w:rsid w:val="00DF7A05"/>
    <w:rsid w:val="00E0010C"/>
    <w:rsid w:val="00E0012C"/>
    <w:rsid w:val="00E01921"/>
    <w:rsid w:val="00E01B87"/>
    <w:rsid w:val="00E022AB"/>
    <w:rsid w:val="00E043C8"/>
    <w:rsid w:val="00E055FF"/>
    <w:rsid w:val="00E069B4"/>
    <w:rsid w:val="00E06CAB"/>
    <w:rsid w:val="00E06F00"/>
    <w:rsid w:val="00E07C48"/>
    <w:rsid w:val="00E1211C"/>
    <w:rsid w:val="00E13622"/>
    <w:rsid w:val="00E14348"/>
    <w:rsid w:val="00E14469"/>
    <w:rsid w:val="00E22D15"/>
    <w:rsid w:val="00E24C75"/>
    <w:rsid w:val="00E27EF9"/>
    <w:rsid w:val="00E313B5"/>
    <w:rsid w:val="00E32FFA"/>
    <w:rsid w:val="00E354DA"/>
    <w:rsid w:val="00E41B84"/>
    <w:rsid w:val="00E43C52"/>
    <w:rsid w:val="00E443CE"/>
    <w:rsid w:val="00E4481B"/>
    <w:rsid w:val="00E466B0"/>
    <w:rsid w:val="00E503DD"/>
    <w:rsid w:val="00E56435"/>
    <w:rsid w:val="00E56AEA"/>
    <w:rsid w:val="00E57C96"/>
    <w:rsid w:val="00E61EDA"/>
    <w:rsid w:val="00E7170C"/>
    <w:rsid w:val="00E735B6"/>
    <w:rsid w:val="00E74240"/>
    <w:rsid w:val="00E74C55"/>
    <w:rsid w:val="00E77951"/>
    <w:rsid w:val="00E803C1"/>
    <w:rsid w:val="00E805FB"/>
    <w:rsid w:val="00E80FDA"/>
    <w:rsid w:val="00E823ED"/>
    <w:rsid w:val="00E827C8"/>
    <w:rsid w:val="00E84536"/>
    <w:rsid w:val="00E84DD5"/>
    <w:rsid w:val="00E8613A"/>
    <w:rsid w:val="00E876DF"/>
    <w:rsid w:val="00E91537"/>
    <w:rsid w:val="00E9360E"/>
    <w:rsid w:val="00E93DBE"/>
    <w:rsid w:val="00E944A4"/>
    <w:rsid w:val="00E95271"/>
    <w:rsid w:val="00E9625B"/>
    <w:rsid w:val="00E96788"/>
    <w:rsid w:val="00E9755A"/>
    <w:rsid w:val="00EA007D"/>
    <w:rsid w:val="00EA0415"/>
    <w:rsid w:val="00EA2E2C"/>
    <w:rsid w:val="00EA3523"/>
    <w:rsid w:val="00EA3D2C"/>
    <w:rsid w:val="00EA3E3C"/>
    <w:rsid w:val="00EA60B1"/>
    <w:rsid w:val="00EB1BBB"/>
    <w:rsid w:val="00EB37FB"/>
    <w:rsid w:val="00EB5FE7"/>
    <w:rsid w:val="00EB71E7"/>
    <w:rsid w:val="00EC1A2E"/>
    <w:rsid w:val="00EC1C7E"/>
    <w:rsid w:val="00EC1CC4"/>
    <w:rsid w:val="00EC282C"/>
    <w:rsid w:val="00EC3DFD"/>
    <w:rsid w:val="00EC63BF"/>
    <w:rsid w:val="00EC7C7E"/>
    <w:rsid w:val="00EC7F31"/>
    <w:rsid w:val="00ED063B"/>
    <w:rsid w:val="00ED3829"/>
    <w:rsid w:val="00ED4764"/>
    <w:rsid w:val="00ED48E0"/>
    <w:rsid w:val="00ED56DA"/>
    <w:rsid w:val="00ED7CD5"/>
    <w:rsid w:val="00EE5801"/>
    <w:rsid w:val="00EE5BCA"/>
    <w:rsid w:val="00EE7B26"/>
    <w:rsid w:val="00EF06E1"/>
    <w:rsid w:val="00EF1712"/>
    <w:rsid w:val="00EF2E62"/>
    <w:rsid w:val="00EF7F90"/>
    <w:rsid w:val="00F005A6"/>
    <w:rsid w:val="00F03766"/>
    <w:rsid w:val="00F06417"/>
    <w:rsid w:val="00F06A96"/>
    <w:rsid w:val="00F07CF2"/>
    <w:rsid w:val="00F16125"/>
    <w:rsid w:val="00F201A5"/>
    <w:rsid w:val="00F22B4F"/>
    <w:rsid w:val="00F23E96"/>
    <w:rsid w:val="00F24E88"/>
    <w:rsid w:val="00F260CA"/>
    <w:rsid w:val="00F26B48"/>
    <w:rsid w:val="00F2734B"/>
    <w:rsid w:val="00F2764A"/>
    <w:rsid w:val="00F42A33"/>
    <w:rsid w:val="00F431A4"/>
    <w:rsid w:val="00F44555"/>
    <w:rsid w:val="00F45C34"/>
    <w:rsid w:val="00F507AB"/>
    <w:rsid w:val="00F50D25"/>
    <w:rsid w:val="00F54C73"/>
    <w:rsid w:val="00F57FBB"/>
    <w:rsid w:val="00F60383"/>
    <w:rsid w:val="00F618EE"/>
    <w:rsid w:val="00F61F34"/>
    <w:rsid w:val="00F6474A"/>
    <w:rsid w:val="00F64813"/>
    <w:rsid w:val="00F64FC1"/>
    <w:rsid w:val="00F662B2"/>
    <w:rsid w:val="00F70730"/>
    <w:rsid w:val="00F71E35"/>
    <w:rsid w:val="00F72DCF"/>
    <w:rsid w:val="00F732BB"/>
    <w:rsid w:val="00F73749"/>
    <w:rsid w:val="00F770E4"/>
    <w:rsid w:val="00F803D3"/>
    <w:rsid w:val="00F81EAA"/>
    <w:rsid w:val="00F8311F"/>
    <w:rsid w:val="00F83EB3"/>
    <w:rsid w:val="00F84DCD"/>
    <w:rsid w:val="00F90501"/>
    <w:rsid w:val="00F91B86"/>
    <w:rsid w:val="00F924C2"/>
    <w:rsid w:val="00F92590"/>
    <w:rsid w:val="00F92EC6"/>
    <w:rsid w:val="00F93E2A"/>
    <w:rsid w:val="00F9624D"/>
    <w:rsid w:val="00FA199D"/>
    <w:rsid w:val="00FA3A39"/>
    <w:rsid w:val="00FA5BA6"/>
    <w:rsid w:val="00FA68CA"/>
    <w:rsid w:val="00FA7ED0"/>
    <w:rsid w:val="00FB2523"/>
    <w:rsid w:val="00FB2DE8"/>
    <w:rsid w:val="00FB6A79"/>
    <w:rsid w:val="00FB71F2"/>
    <w:rsid w:val="00FC1B4C"/>
    <w:rsid w:val="00FC1CDF"/>
    <w:rsid w:val="00FC2B5E"/>
    <w:rsid w:val="00FC3884"/>
    <w:rsid w:val="00FC509F"/>
    <w:rsid w:val="00FC62F0"/>
    <w:rsid w:val="00FD1FD7"/>
    <w:rsid w:val="00FD6538"/>
    <w:rsid w:val="00FD791C"/>
    <w:rsid w:val="00FE13B2"/>
    <w:rsid w:val="00FE16C5"/>
    <w:rsid w:val="00FE175B"/>
    <w:rsid w:val="00FE1E56"/>
    <w:rsid w:val="00FE3A69"/>
    <w:rsid w:val="00FE622C"/>
    <w:rsid w:val="00FF4A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FD67"/>
  <w15:docId w15:val="{CBEBB685-62AA-401E-A2C4-B9E60005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0ED"/>
    <w:pPr>
      <w:widowControl w:val="0"/>
    </w:pPr>
    <w:rPr>
      <w:kern w:val="2"/>
      <w:sz w:val="24"/>
      <w:szCs w:val="24"/>
    </w:rPr>
  </w:style>
  <w:style w:type="paragraph" w:styleId="1">
    <w:name w:val="heading 1"/>
    <w:basedOn w:val="a"/>
    <w:next w:val="a"/>
    <w:link w:val="10"/>
    <w:qFormat/>
    <w:rsid w:val="00CF4B5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
    <w:next w:val="a"/>
    <w:link w:val="21"/>
    <w:unhideWhenUsed/>
    <w:qFormat/>
    <w:rsid w:val="00CF4B5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uiPriority w:val="99"/>
    <w:rsid w:val="005B0F5F"/>
    <w:pPr>
      <w:tabs>
        <w:tab w:val="center" w:pos="4153"/>
        <w:tab w:val="right" w:pos="8306"/>
      </w:tabs>
      <w:snapToGrid w:val="0"/>
    </w:pPr>
    <w:rPr>
      <w:sz w:val="20"/>
      <w:szCs w:val="20"/>
    </w:rPr>
  </w:style>
  <w:style w:type="character" w:customStyle="1" w:styleId="a9">
    <w:name w:val="頁尾 字元"/>
    <w:link w:val="a8"/>
    <w:uiPriority w:val="99"/>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2">
    <w:name w:val="Body Text Indent 2"/>
    <w:basedOn w:val="a"/>
    <w:link w:val="23"/>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3">
    <w:name w:val="本文縮排 2 字元"/>
    <w:basedOn w:val="a0"/>
    <w:link w:val="2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4">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1">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2">
    <w:name w:val="表格格線1"/>
    <w:basedOn w:val="a1"/>
    <w:next w:val="a5"/>
    <w:uiPriority w:val="39"/>
    <w:rsid w:val="00366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無清單2"/>
    <w:basedOn w:val="a2"/>
    <w:rsid w:val="003668DE"/>
    <w:pPr>
      <w:numPr>
        <w:numId w:val="1"/>
      </w:numPr>
    </w:pPr>
  </w:style>
  <w:style w:type="numbering" w:customStyle="1" w:styleId="WWNum1">
    <w:name w:val="WWNum1"/>
    <w:basedOn w:val="a2"/>
    <w:rsid w:val="003668DE"/>
    <w:pPr>
      <w:numPr>
        <w:numId w:val="2"/>
      </w:numPr>
    </w:pPr>
  </w:style>
  <w:style w:type="numbering" w:customStyle="1" w:styleId="WWNum2">
    <w:name w:val="WWNum2"/>
    <w:basedOn w:val="a2"/>
    <w:rsid w:val="003668DE"/>
    <w:pPr>
      <w:numPr>
        <w:numId w:val="3"/>
      </w:numPr>
    </w:pPr>
  </w:style>
  <w:style w:type="numbering" w:customStyle="1" w:styleId="WWNum3">
    <w:name w:val="WWNum3"/>
    <w:basedOn w:val="a2"/>
    <w:rsid w:val="003668DE"/>
    <w:pPr>
      <w:numPr>
        <w:numId w:val="4"/>
      </w:numPr>
    </w:pPr>
  </w:style>
  <w:style w:type="numbering" w:customStyle="1" w:styleId="WWNum4">
    <w:name w:val="WWNum4"/>
    <w:basedOn w:val="a2"/>
    <w:rsid w:val="003668DE"/>
    <w:pPr>
      <w:numPr>
        <w:numId w:val="5"/>
      </w:numPr>
    </w:pPr>
  </w:style>
  <w:style w:type="numbering" w:customStyle="1" w:styleId="WWNum5">
    <w:name w:val="WWNum5"/>
    <w:basedOn w:val="a2"/>
    <w:rsid w:val="003668DE"/>
    <w:pPr>
      <w:numPr>
        <w:numId w:val="6"/>
      </w:numPr>
    </w:pPr>
  </w:style>
  <w:style w:type="numbering" w:customStyle="1" w:styleId="WWNum6">
    <w:name w:val="WWNum6"/>
    <w:basedOn w:val="a2"/>
    <w:rsid w:val="003668DE"/>
    <w:pPr>
      <w:numPr>
        <w:numId w:val="7"/>
      </w:numPr>
    </w:pPr>
  </w:style>
  <w:style w:type="numbering" w:customStyle="1" w:styleId="WWNum7">
    <w:name w:val="WWNum7"/>
    <w:basedOn w:val="a2"/>
    <w:rsid w:val="003668DE"/>
    <w:pPr>
      <w:numPr>
        <w:numId w:val="8"/>
      </w:numPr>
    </w:pPr>
  </w:style>
  <w:style w:type="character" w:customStyle="1" w:styleId="markedcontent">
    <w:name w:val="markedcontent"/>
    <w:basedOn w:val="a0"/>
    <w:rsid w:val="00D402B0"/>
  </w:style>
  <w:style w:type="character" w:customStyle="1" w:styleId="10">
    <w:name w:val="標題 1 字元"/>
    <w:basedOn w:val="a0"/>
    <w:link w:val="1"/>
    <w:rsid w:val="00CF4B59"/>
    <w:rPr>
      <w:rFonts w:asciiTheme="majorHAnsi" w:eastAsiaTheme="majorEastAsia" w:hAnsiTheme="majorHAnsi" w:cstheme="majorBidi"/>
      <w:b/>
      <w:bCs/>
      <w:kern w:val="52"/>
      <w:sz w:val="52"/>
      <w:szCs w:val="52"/>
    </w:rPr>
  </w:style>
  <w:style w:type="character" w:customStyle="1" w:styleId="21">
    <w:name w:val="標題 2 字元"/>
    <w:basedOn w:val="a0"/>
    <w:link w:val="20"/>
    <w:rsid w:val="00CF4B59"/>
    <w:rPr>
      <w:rFonts w:asciiTheme="majorHAnsi" w:eastAsiaTheme="majorEastAsia" w:hAnsiTheme="majorHAnsi" w:cstheme="majorBidi"/>
      <w:b/>
      <w:bCs/>
      <w:kern w:val="2"/>
      <w:sz w:val="48"/>
      <w:szCs w:val="48"/>
    </w:rPr>
  </w:style>
  <w:style w:type="paragraph" w:styleId="25">
    <w:name w:val="List 2"/>
    <w:basedOn w:val="a"/>
    <w:unhideWhenUsed/>
    <w:rsid w:val="00CF4B59"/>
    <w:pPr>
      <w:ind w:leftChars="400" w:left="100" w:hangingChars="200" w:hanging="200"/>
      <w:contextualSpacing/>
    </w:pPr>
  </w:style>
  <w:style w:type="paragraph" w:styleId="31">
    <w:name w:val="List 3"/>
    <w:basedOn w:val="a"/>
    <w:unhideWhenUsed/>
    <w:rsid w:val="00CF4B59"/>
    <w:pPr>
      <w:ind w:leftChars="600" w:left="100" w:hangingChars="200" w:hanging="200"/>
      <w:contextualSpacing/>
    </w:pPr>
  </w:style>
  <w:style w:type="paragraph" w:styleId="4">
    <w:name w:val="List 4"/>
    <w:basedOn w:val="a"/>
    <w:unhideWhenUsed/>
    <w:rsid w:val="00CF4B59"/>
    <w:pPr>
      <w:ind w:leftChars="800" w:left="100" w:hangingChars="200" w:hanging="200"/>
      <w:contextualSpacing/>
    </w:pPr>
  </w:style>
  <w:style w:type="paragraph" w:styleId="5">
    <w:name w:val="List 5"/>
    <w:basedOn w:val="a"/>
    <w:unhideWhenUsed/>
    <w:rsid w:val="00CF4B59"/>
    <w:pPr>
      <w:ind w:leftChars="1000" w:left="100" w:hangingChars="200" w:hanging="200"/>
      <w:contextualSpacing/>
    </w:pPr>
  </w:style>
  <w:style w:type="paragraph" w:styleId="32">
    <w:name w:val="List Continue 3"/>
    <w:basedOn w:val="a"/>
    <w:rsid w:val="00CF4B59"/>
    <w:pPr>
      <w:spacing w:after="120"/>
      <w:ind w:leftChars="600" w:left="1440"/>
      <w:contextualSpacing/>
    </w:pPr>
  </w:style>
  <w:style w:type="paragraph" w:styleId="afd">
    <w:name w:val="Body Text"/>
    <w:basedOn w:val="a"/>
    <w:link w:val="13"/>
    <w:unhideWhenUsed/>
    <w:rsid w:val="00CF4B59"/>
    <w:pPr>
      <w:spacing w:after="120"/>
    </w:pPr>
  </w:style>
  <w:style w:type="character" w:customStyle="1" w:styleId="13">
    <w:name w:val="本文 字元1"/>
    <w:basedOn w:val="a0"/>
    <w:link w:val="afd"/>
    <w:rsid w:val="00CF4B59"/>
    <w:rPr>
      <w:kern w:val="2"/>
      <w:sz w:val="24"/>
      <w:szCs w:val="24"/>
    </w:rPr>
  </w:style>
  <w:style w:type="paragraph" w:styleId="afe">
    <w:name w:val="Body Text Indent"/>
    <w:basedOn w:val="a"/>
    <w:link w:val="aff"/>
    <w:unhideWhenUsed/>
    <w:rsid w:val="00CF4B59"/>
    <w:pPr>
      <w:spacing w:after="120"/>
      <w:ind w:leftChars="200" w:left="480"/>
    </w:pPr>
  </w:style>
  <w:style w:type="character" w:customStyle="1" w:styleId="aff">
    <w:name w:val="本文縮排 字元"/>
    <w:basedOn w:val="a0"/>
    <w:link w:val="afe"/>
    <w:rsid w:val="00CF4B59"/>
    <w:rPr>
      <w:kern w:val="2"/>
      <w:sz w:val="24"/>
      <w:szCs w:val="24"/>
    </w:rPr>
  </w:style>
  <w:style w:type="paragraph" w:styleId="aff0">
    <w:name w:val="Body Text First Indent"/>
    <w:basedOn w:val="afd"/>
    <w:link w:val="aff1"/>
    <w:unhideWhenUsed/>
    <w:rsid w:val="00CF4B59"/>
    <w:pPr>
      <w:ind w:firstLineChars="100" w:firstLine="210"/>
    </w:pPr>
  </w:style>
  <w:style w:type="character" w:customStyle="1" w:styleId="aff1">
    <w:name w:val="本文第一層縮排 字元"/>
    <w:basedOn w:val="13"/>
    <w:link w:val="aff0"/>
    <w:rsid w:val="00CF4B59"/>
    <w:rPr>
      <w:kern w:val="2"/>
      <w:sz w:val="24"/>
      <w:szCs w:val="24"/>
    </w:rPr>
  </w:style>
  <w:style w:type="paragraph" w:styleId="26">
    <w:name w:val="Body Text First Indent 2"/>
    <w:basedOn w:val="afe"/>
    <w:link w:val="27"/>
    <w:unhideWhenUsed/>
    <w:rsid w:val="00CF4B59"/>
    <w:pPr>
      <w:ind w:firstLineChars="100" w:firstLine="210"/>
    </w:pPr>
  </w:style>
  <w:style w:type="character" w:customStyle="1" w:styleId="27">
    <w:name w:val="本文第一層縮排 2 字元"/>
    <w:basedOn w:val="aff"/>
    <w:link w:val="26"/>
    <w:rsid w:val="00CF4B59"/>
    <w:rPr>
      <w:kern w:val="2"/>
      <w:sz w:val="24"/>
      <w:szCs w:val="24"/>
    </w:rPr>
  </w:style>
  <w:style w:type="character" w:styleId="aff2">
    <w:name w:val="Unresolved Mention"/>
    <w:basedOn w:val="a0"/>
    <w:uiPriority w:val="99"/>
    <w:semiHidden/>
    <w:unhideWhenUsed/>
    <w:rsid w:val="00412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276647">
      <w:bodyDiv w:val="1"/>
      <w:marLeft w:val="0"/>
      <w:marRight w:val="0"/>
      <w:marTop w:val="0"/>
      <w:marBottom w:val="0"/>
      <w:divBdr>
        <w:top w:val="none" w:sz="0" w:space="0" w:color="auto"/>
        <w:left w:val="none" w:sz="0" w:space="0" w:color="auto"/>
        <w:bottom w:val="none" w:sz="0" w:space="0" w:color="auto"/>
        <w:right w:val="none" w:sz="0" w:space="0" w:color="auto"/>
      </w:divBdr>
    </w:div>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esting-procedu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ntidoping.org.tw/regulation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D2D4-C612-471B-8FAA-90C4D150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2163</Words>
  <Characters>12333</Characters>
  <Application>Microsoft Office Word</Application>
  <DocSecurity>0</DocSecurity>
  <Lines>102</Lines>
  <Paragraphs>28</Paragraphs>
  <ScaleCrop>false</ScaleCrop>
  <Company/>
  <LinksUpToDate>false</LinksUpToDate>
  <CharactersWithSpaces>14468</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cp:lastModifiedBy>
  <cp:revision>2</cp:revision>
  <cp:lastPrinted>2024-08-07T09:42:00Z</cp:lastPrinted>
  <dcterms:created xsi:type="dcterms:W3CDTF">2025-09-01T02:28:00Z</dcterms:created>
  <dcterms:modified xsi:type="dcterms:W3CDTF">2025-09-01T02:28:00Z</dcterms:modified>
</cp:coreProperties>
</file>