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after="120" w:afterLines="50" w:line="190" w:lineRule="auto"/>
        <w:ind w:left="108" w:right="102"/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中華民國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橄欖球協會</w:t>
      </w:r>
      <w:r>
        <w:rPr>
          <w:rFonts w:hint="eastAsia"/>
          <w:b/>
          <w:color w:val="3333FF"/>
          <w:sz w:val="36"/>
          <w:szCs w:val="36"/>
        </w:rPr>
        <w:t>2023年U19亞洲青年橄欖球錦標賽賽前集訓住宿採購案</w:t>
      </w:r>
      <w:r>
        <w:rPr>
          <w:rFonts w:hint="eastAsia"/>
          <w:b/>
          <w:sz w:val="36"/>
          <w:szCs w:val="36"/>
        </w:rPr>
        <w:t>(案號：112016)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數量規格表(置於</w:t>
      </w:r>
      <w:r>
        <w:rPr>
          <w:rFonts w:hint="eastAsia"/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企劃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書內)</w:t>
      </w:r>
    </w:p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141"/>
        <w:tblW w:w="1076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304"/>
        <w:gridCol w:w="2036"/>
        <w:gridCol w:w="1030"/>
        <w:gridCol w:w="1613"/>
        <w:gridCol w:w="2350"/>
        <w:gridCol w:w="97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房型</w:t>
            </w:r>
          </w:p>
        </w:tc>
        <w:tc>
          <w:tcPr>
            <w:tcW w:w="20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數量</w:t>
            </w: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rFonts w:hint="eastAsia"/>
                <w:color w:val="000000" w:themeColor="text1"/>
                <w:w w:val="99"/>
                <w:sz w:val="32"/>
                <w14:textFill>
                  <w14:solidFill>
                    <w14:schemeClr w14:val="tx1"/>
                  </w14:solidFill>
                </w14:textFill>
              </w:rPr>
              <w:t>天數</w:t>
            </w:r>
          </w:p>
        </w:tc>
        <w:tc>
          <w:tcPr>
            <w:tcW w:w="1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單價</w:t>
            </w:r>
          </w:p>
        </w:tc>
        <w:tc>
          <w:tcPr>
            <w:tcW w:w="2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金額</w:t>
            </w:r>
          </w:p>
        </w:tc>
        <w:tc>
          <w:tcPr>
            <w:tcW w:w="97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備註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  <w:lang w:eastAsia="zh-TW"/>
              </w:rPr>
              <w:t>雙</w:t>
            </w:r>
            <w:r>
              <w:rPr>
                <w:rFonts w:hint="eastAsia" w:ascii="Times New Roman"/>
                <w:sz w:val="34"/>
              </w:rPr>
              <w:t>人房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雙人房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23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>
      <w:pPr>
        <w:spacing w:before="91" w:after="120" w:afterLines="50" w:line="190" w:lineRule="auto"/>
        <w:ind w:left="108" w:right="102"/>
        <w:rPr>
          <w:sz w:val="32"/>
        </w:rPr>
      </w:pPr>
      <w:r>
        <w:rPr>
          <w:rFonts w:hint="eastAsia"/>
          <w:color w:val="000000" w:themeColor="text1"/>
          <w:sz w:val="40"/>
          <w:lang w:val="en-US" w:eastAsia="zh-TW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FF0000"/>
          <w:spacing w:val="-5"/>
          <w:sz w:val="32"/>
          <w:lang w:val="en-US" w:eastAsia="zh-TW"/>
        </w:rPr>
        <w:t xml:space="preserve">       </w:t>
      </w: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hint="eastAsia" w:ascii="Wingdings" w:hAnsi="Wingdings"/>
          <w:sz w:val="32"/>
        </w:rPr>
      </w:pPr>
      <w:r>
        <w:rPr>
          <w:color w:val="FF0000"/>
          <w:spacing w:val="-5"/>
          <w:sz w:val="32"/>
        </w:rPr>
        <w:t>報價均含稅、服務費、手續費等依據需求規範書說明</w:t>
      </w:r>
    </w:p>
    <w:p/>
    <w:sectPr>
      <w:type w:val="continuous"/>
      <w:pgSz w:w="11910" w:h="16840"/>
      <w:pgMar w:top="106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DC7"/>
    <w:multiLevelType w:val="multilevel"/>
    <w:tmpl w:val="29FB4DC7"/>
    <w:lvl w:ilvl="0" w:tentative="0">
      <w:start w:val="0"/>
      <w:numFmt w:val="bullet"/>
      <w:lvlText w:val=""/>
      <w:lvlJc w:val="left"/>
      <w:pPr>
        <w:ind w:left="586" w:hanging="4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9"/>
    <w:rsid w:val="0007606D"/>
    <w:rsid w:val="00110ADB"/>
    <w:rsid w:val="00240824"/>
    <w:rsid w:val="0025737C"/>
    <w:rsid w:val="00286799"/>
    <w:rsid w:val="002A1FF0"/>
    <w:rsid w:val="00375CAC"/>
    <w:rsid w:val="00451975"/>
    <w:rsid w:val="004E33CA"/>
    <w:rsid w:val="004F156A"/>
    <w:rsid w:val="00532610"/>
    <w:rsid w:val="005F3660"/>
    <w:rsid w:val="00616138"/>
    <w:rsid w:val="006F3063"/>
    <w:rsid w:val="00703170"/>
    <w:rsid w:val="007115F2"/>
    <w:rsid w:val="007461AE"/>
    <w:rsid w:val="007D611A"/>
    <w:rsid w:val="008143BB"/>
    <w:rsid w:val="008266AF"/>
    <w:rsid w:val="008911AF"/>
    <w:rsid w:val="00A97AD1"/>
    <w:rsid w:val="00B24768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  <w:rsid w:val="1A9A047C"/>
    <w:rsid w:val="564B5E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qFormat/>
    <w:uiPriority w:val="1"/>
    <w:pPr>
      <w:spacing w:line="352" w:lineRule="exact"/>
      <w:ind w:left="586" w:hanging="481"/>
    </w:pPr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3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清單段落1"/>
    <w:basedOn w:val="1"/>
    <w:qFormat/>
    <w:uiPriority w:val="1"/>
    <w:pPr>
      <w:spacing w:line="352" w:lineRule="exact"/>
      <w:ind w:left="586" w:hanging="4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頁首 字元"/>
    <w:basedOn w:val="6"/>
    <w:link w:val="2"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2">
    <w:name w:val="頁尾 字元"/>
    <w:basedOn w:val="6"/>
    <w:link w:val="4"/>
    <w:qFormat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3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2023-10-12T03:54:00Z</dcterms:created>
  <dc:creator>MOU</dc:creator>
  <cp:lastModifiedBy>USER</cp:lastModifiedBy>
  <cp:lastPrinted>2023-08-20T05:32:00Z</cp:lastPrinted>
  <dcterms:modified xsi:type="dcterms:W3CDTF">2023-10-18T03:05:22Z</dcterms:modified>
  <dc:title>標      單      編號：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