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4F13" w14:textId="77777777" w:rsidR="00C91A67" w:rsidRDefault="00B62AD6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>
        <w:rPr>
          <w:rFonts w:eastAsia="標楷體" w:hint="eastAsia"/>
          <w:b/>
          <w:bCs/>
          <w:sz w:val="36"/>
          <w:szCs w:val="36"/>
        </w:rPr>
        <w:t>押</w:t>
      </w:r>
      <w:proofErr w:type="gramEnd"/>
      <w:r>
        <w:rPr>
          <w:rFonts w:eastAsia="標楷體" w:hint="eastAsia"/>
          <w:b/>
          <w:bCs/>
          <w:sz w:val="36"/>
          <w:szCs w:val="36"/>
        </w:rPr>
        <w:t>標金保證金相關資料同意書</w:t>
      </w:r>
      <w:r>
        <w:rPr>
          <w:rFonts w:eastAsia="標楷體" w:hint="eastAsia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sz w:val="36"/>
          <w:szCs w:val="36"/>
        </w:rPr>
        <w:t>未達公告金額</w:t>
      </w:r>
      <w:r>
        <w:rPr>
          <w:rFonts w:eastAsia="標楷體" w:hint="eastAsia"/>
          <w:b/>
          <w:bCs/>
          <w:sz w:val="36"/>
          <w:szCs w:val="36"/>
        </w:rPr>
        <w:t>)</w:t>
      </w:r>
    </w:p>
    <w:p w14:paraId="559B72A1" w14:textId="687830C5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>
        <w:rPr>
          <w:rFonts w:eastAsia="標楷體" w:hint="eastAsia"/>
          <w:b/>
          <w:color w:val="000000" w:themeColor="text1"/>
          <w:sz w:val="28"/>
        </w:rPr>
        <w:t>中華民國橄欖球協會</w:t>
      </w:r>
      <w:r>
        <w:rPr>
          <w:rFonts w:ascii="標楷體" w:eastAsia="標楷體" w:hAnsi="標楷體" w:hint="eastAsia"/>
          <w:b/>
          <w:sz w:val="28"/>
        </w:rPr>
        <w:t>「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年</w:t>
      </w:r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東南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亞</w:t>
      </w:r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國際七</w:t>
      </w:r>
      <w:proofErr w:type="gramStart"/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人制</w:t>
      </w:r>
      <w:proofErr w:type="gramEnd"/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邀請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賽</w:t>
      </w:r>
      <w:r w:rsidR="00E86614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(新加坡站)往返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機票</w:t>
      </w:r>
      <w:r w:rsidRPr="00784F5A">
        <w:rPr>
          <w:rFonts w:ascii="標楷體" w:eastAsia="標楷體" w:hAnsi="標楷體" w:hint="eastAsia"/>
          <w:b/>
          <w:color w:val="3333FF"/>
          <w:sz w:val="28"/>
        </w:rPr>
        <w:t>」</w:t>
      </w:r>
      <w:r w:rsidRPr="00784F5A">
        <w:rPr>
          <w:rFonts w:eastAsia="標楷體" w:hint="eastAsia"/>
          <w:color w:val="3333FF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>
        <w:rPr>
          <w:rFonts w:eastAsia="標楷體" w:hint="eastAsia"/>
          <w:bCs/>
          <w:color w:val="000000" w:themeColor="text1"/>
          <w:sz w:val="28"/>
        </w:rPr>
        <w:t>會</w:t>
      </w:r>
      <w:r>
        <w:rPr>
          <w:rFonts w:eastAsia="標楷體" w:hint="eastAsia"/>
          <w:color w:val="000000" w:themeColor="text1"/>
          <w:sz w:val="28"/>
        </w:rPr>
        <w:t>如有援用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條等規定查明相關情事之需要時，同意貴會得向金融機構查詢本廠商申請繳納或退還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47896587" w14:textId="77777777" w:rsidR="00C91A67" w:rsidRDefault="00C91A67">
      <w:pPr>
        <w:jc w:val="both"/>
        <w:rPr>
          <w:rFonts w:eastAsia="標楷體"/>
          <w:sz w:val="28"/>
        </w:rPr>
      </w:pPr>
    </w:p>
    <w:p w14:paraId="7D08BA1D" w14:textId="77777777" w:rsidR="00C91A67" w:rsidRDefault="00C91A67">
      <w:pPr>
        <w:jc w:val="both"/>
        <w:rPr>
          <w:rFonts w:eastAsia="標楷體"/>
          <w:sz w:val="28"/>
        </w:rPr>
      </w:pPr>
    </w:p>
    <w:p w14:paraId="52D8F514" w14:textId="77777777" w:rsidR="00C91A67" w:rsidRDefault="00C91A67">
      <w:pPr>
        <w:jc w:val="both"/>
        <w:rPr>
          <w:rFonts w:eastAsia="標楷體"/>
          <w:sz w:val="28"/>
        </w:rPr>
      </w:pPr>
    </w:p>
    <w:p w14:paraId="683ED48F" w14:textId="77777777" w:rsidR="00C91A67" w:rsidRDefault="00C91A67">
      <w:pPr>
        <w:jc w:val="both"/>
        <w:rPr>
          <w:rFonts w:eastAsia="標楷體"/>
          <w:sz w:val="28"/>
        </w:rPr>
      </w:pPr>
    </w:p>
    <w:p w14:paraId="4D6D590D" w14:textId="77777777" w:rsidR="00C91A67" w:rsidRDefault="00C91A67">
      <w:pPr>
        <w:jc w:val="both"/>
        <w:rPr>
          <w:rFonts w:eastAsia="標楷體"/>
          <w:sz w:val="28"/>
        </w:rPr>
      </w:pPr>
    </w:p>
    <w:p w14:paraId="76FE1F29" w14:textId="77777777" w:rsidR="00C91A67" w:rsidRDefault="00C91A67">
      <w:pPr>
        <w:jc w:val="both"/>
        <w:rPr>
          <w:rFonts w:eastAsia="標楷體"/>
          <w:sz w:val="28"/>
        </w:rPr>
      </w:pPr>
    </w:p>
    <w:p w14:paraId="0DFE6720" w14:textId="77777777" w:rsidR="00C91A67" w:rsidRDefault="00C91A67">
      <w:pPr>
        <w:jc w:val="both"/>
        <w:rPr>
          <w:rFonts w:eastAsia="標楷體"/>
          <w:sz w:val="28"/>
        </w:rPr>
      </w:pPr>
    </w:p>
    <w:p w14:paraId="73C6FA95" w14:textId="77777777" w:rsidR="00C91A67" w:rsidRDefault="00C91A67">
      <w:pPr>
        <w:jc w:val="both"/>
        <w:rPr>
          <w:rFonts w:eastAsia="標楷體"/>
          <w:sz w:val="28"/>
        </w:rPr>
      </w:pPr>
    </w:p>
    <w:p w14:paraId="33881CAB" w14:textId="77777777" w:rsidR="00C91A67" w:rsidRDefault="00C91A67">
      <w:pPr>
        <w:jc w:val="both"/>
        <w:rPr>
          <w:rFonts w:eastAsia="標楷體"/>
          <w:sz w:val="28"/>
        </w:rPr>
      </w:pPr>
    </w:p>
    <w:p w14:paraId="07C08D63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00FCCA76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CEFCCE2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693E6E7" w14:textId="77777777" w:rsidR="00C91A67" w:rsidRDefault="00B62AD6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430DE10B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67F3486" w14:textId="77777777" w:rsidR="00C91A67" w:rsidRDefault="00C91A67">
      <w:pPr>
        <w:jc w:val="both"/>
        <w:rPr>
          <w:rFonts w:eastAsia="標楷體"/>
          <w:sz w:val="28"/>
        </w:rPr>
      </w:pPr>
    </w:p>
    <w:p w14:paraId="590E9DC5" w14:textId="77777777" w:rsidR="00C91A67" w:rsidRDefault="00B62AD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C91A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0007" w14:textId="77777777" w:rsidR="00E560EF" w:rsidRDefault="00E560EF">
      <w:r>
        <w:separator/>
      </w:r>
    </w:p>
  </w:endnote>
  <w:endnote w:type="continuationSeparator" w:id="0">
    <w:p w14:paraId="433320EB" w14:textId="77777777" w:rsidR="00E560EF" w:rsidRDefault="00E5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32D1" w14:textId="77777777" w:rsidR="00C91A67" w:rsidRDefault="00B62AD6">
    <w:pPr>
      <w:pStyle w:val="a5"/>
      <w:jc w:val="right"/>
    </w:pPr>
    <w:r>
      <w:rPr>
        <w:rFonts w:hint="eastAsia"/>
      </w:rPr>
      <w:t>（</w:t>
    </w:r>
    <w:r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7005" w14:textId="77777777" w:rsidR="00E560EF" w:rsidRDefault="00E560EF">
      <w:r>
        <w:separator/>
      </w:r>
    </w:p>
  </w:footnote>
  <w:footnote w:type="continuationSeparator" w:id="0">
    <w:p w14:paraId="41405E4A" w14:textId="77777777" w:rsidR="00E560EF" w:rsidRDefault="00E5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2671"/>
    <w:rsid w:val="00126597"/>
    <w:rsid w:val="001443AC"/>
    <w:rsid w:val="0015056D"/>
    <w:rsid w:val="00164E25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515BD8"/>
    <w:rsid w:val="005E3081"/>
    <w:rsid w:val="006663CB"/>
    <w:rsid w:val="006976BB"/>
    <w:rsid w:val="006A7734"/>
    <w:rsid w:val="00784F5A"/>
    <w:rsid w:val="0084539F"/>
    <w:rsid w:val="008C7052"/>
    <w:rsid w:val="008D7932"/>
    <w:rsid w:val="008F4FF6"/>
    <w:rsid w:val="00923804"/>
    <w:rsid w:val="00937B86"/>
    <w:rsid w:val="00987152"/>
    <w:rsid w:val="00A87BA9"/>
    <w:rsid w:val="00AC4887"/>
    <w:rsid w:val="00B62AD6"/>
    <w:rsid w:val="00B91E4B"/>
    <w:rsid w:val="00C91A67"/>
    <w:rsid w:val="00CB1613"/>
    <w:rsid w:val="00D01ACB"/>
    <w:rsid w:val="00D40FFF"/>
    <w:rsid w:val="00D56CA6"/>
    <w:rsid w:val="00DD1B09"/>
    <w:rsid w:val="00DE30EB"/>
    <w:rsid w:val="00E0669E"/>
    <w:rsid w:val="00E16320"/>
    <w:rsid w:val="00E560EF"/>
    <w:rsid w:val="00E86614"/>
    <w:rsid w:val="00F028E1"/>
    <w:rsid w:val="00F4081D"/>
    <w:rsid w:val="00FE25CB"/>
    <w:rsid w:val="7F1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7ABB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semiHidden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事務科 王俊強</cp:lastModifiedBy>
  <cp:revision>2</cp:revision>
  <cp:lastPrinted>2024-04-12T11:15:00Z</cp:lastPrinted>
  <dcterms:created xsi:type="dcterms:W3CDTF">2024-04-12T11:40:00Z</dcterms:created>
  <dcterms:modified xsi:type="dcterms:W3CDTF">2024-04-12T11:40:00Z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