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D5" w:rsidRDefault="00A275BF" w:rsidP="00DB28CA">
      <w:pPr>
        <w:spacing w:line="360" w:lineRule="exact"/>
        <w:ind w:firstLineChars="350" w:firstLine="112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8C11D5" w:rsidRPr="00DB28CA">
        <w:rPr>
          <w:rFonts w:ascii="標楷體" w:eastAsia="標楷體" w:hAnsi="標楷體" w:hint="eastAsia"/>
          <w:sz w:val="32"/>
          <w:szCs w:val="32"/>
        </w:rPr>
        <w:t>中華民國橄欖球協會第11屆</w:t>
      </w:r>
      <w:r>
        <w:rPr>
          <w:rFonts w:ascii="標楷體" w:eastAsia="標楷體" w:hAnsi="標楷體" w:hint="eastAsia"/>
          <w:sz w:val="32"/>
          <w:szCs w:val="32"/>
        </w:rPr>
        <w:t>臨時會員大會</w:t>
      </w:r>
      <w:r w:rsidR="008C11D5" w:rsidRPr="00DB28CA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C11D5" w:rsidRPr="00DB28CA">
        <w:rPr>
          <w:rFonts w:ascii="標楷體" w:eastAsia="標楷體" w:hAnsi="標楷體" w:hint="eastAsia"/>
          <w:sz w:val="32"/>
          <w:szCs w:val="32"/>
        </w:rPr>
        <w:t>1/2</w:t>
      </w:r>
      <w:r>
        <w:rPr>
          <w:rFonts w:ascii="標楷體" w:eastAsia="標楷體" w:hAnsi="標楷體" w:hint="eastAsia"/>
          <w:sz w:val="32"/>
          <w:szCs w:val="32"/>
        </w:rPr>
        <w:t>7</w:t>
      </w:r>
    </w:p>
    <w:p w:rsidR="003E0A4C" w:rsidRDefault="003E0A4C" w:rsidP="00DB28CA">
      <w:pPr>
        <w:spacing w:line="360" w:lineRule="exact"/>
        <w:ind w:firstLineChars="350" w:firstLine="1120"/>
        <w:rPr>
          <w:rFonts w:ascii="標楷體" w:eastAsia="標楷體" w:hAnsi="標楷體"/>
          <w:sz w:val="32"/>
          <w:szCs w:val="32"/>
        </w:rPr>
      </w:pPr>
    </w:p>
    <w:p w:rsidR="008C11D5" w:rsidRDefault="00A275BF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3E0A4C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■   討   論   提   案   ■</w:t>
      </w:r>
    </w:p>
    <w:p w:rsidR="003E0A4C" w:rsidRPr="00DB28CA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□提 案 </w:t>
      </w:r>
      <w:proofErr w:type="gramStart"/>
      <w:r w:rsidRPr="00DB28C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B28CA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案由：遵照國民體育法「修訂本會組織章程及各委員會組織簡則」。 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說明：</w:t>
      </w:r>
    </w:p>
    <w:p w:rsidR="008C11D5" w:rsidRPr="00DB28CA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一、依據「國民體育法32條規定」辦理。</w:t>
      </w:r>
    </w:p>
    <w:p w:rsidR="00A275BF" w:rsidRDefault="00591E7A" w:rsidP="00A275B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二、依據教育部體育署提供「特定體育團體章程範本」修訂本會章程</w:t>
      </w:r>
      <w:r w:rsidR="00A275BF">
        <w:rPr>
          <w:rFonts w:ascii="標楷體" w:eastAsia="標楷體" w:hAnsi="標楷體" w:hint="eastAsia"/>
          <w:sz w:val="28"/>
          <w:szCs w:val="28"/>
        </w:rPr>
        <w:t>並經第11屆第</w:t>
      </w:r>
    </w:p>
    <w:p w:rsidR="00A275BF" w:rsidRDefault="00A275BF" w:rsidP="00A275B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7次理事會審議完成。</w:t>
      </w:r>
      <w:r w:rsidR="00DC3E84" w:rsidRPr="00DB28CA">
        <w:rPr>
          <w:rFonts w:ascii="標楷體" w:eastAsia="標楷體" w:hAnsi="標楷體" w:hint="eastAsia"/>
          <w:sz w:val="28"/>
          <w:szCs w:val="28"/>
        </w:rPr>
        <w:t>《詳如附件</w:t>
      </w:r>
      <w:r w:rsidR="007B40EB">
        <w:rPr>
          <w:rFonts w:ascii="標楷體" w:eastAsia="標楷體" w:hAnsi="標楷體" w:hint="eastAsia"/>
          <w:sz w:val="28"/>
          <w:szCs w:val="28"/>
        </w:rPr>
        <w:t>一</w:t>
      </w:r>
      <w:r w:rsidR="00DC3E84" w:rsidRPr="00DB28CA">
        <w:rPr>
          <w:rFonts w:ascii="標楷體" w:eastAsia="標楷體" w:hAnsi="標楷體" w:hint="eastAsia"/>
          <w:sz w:val="28"/>
          <w:szCs w:val="28"/>
        </w:rPr>
        <w:t>》</w:t>
      </w:r>
      <w:r w:rsidR="00293B39">
        <w:rPr>
          <w:rFonts w:ascii="標楷體" w:eastAsia="標楷體" w:hAnsi="標楷體" w:hint="eastAsia"/>
          <w:sz w:val="28"/>
          <w:szCs w:val="28"/>
        </w:rPr>
        <w:t>P8~P22</w:t>
      </w:r>
    </w:p>
    <w:p w:rsidR="00A46AF0" w:rsidRDefault="00A275BF" w:rsidP="00A275B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三、除</w:t>
      </w:r>
      <w:r w:rsidR="00A46AF0">
        <w:rPr>
          <w:rFonts w:ascii="標楷體" w:eastAsia="標楷體" w:hAnsi="標楷體" w:hint="eastAsia"/>
          <w:sz w:val="28"/>
          <w:szCs w:val="28"/>
        </w:rPr>
        <w:t>第三、七、八、十七、十八、十九、二十、二十一、二十二、二十五、</w:t>
      </w:r>
    </w:p>
    <w:p w:rsidR="00A275BF" w:rsidRDefault="00A46AF0" w:rsidP="00A275B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三十六、調整修訂，</w:t>
      </w:r>
      <w:r w:rsidR="00A275BF">
        <w:rPr>
          <w:rFonts w:ascii="標楷體" w:eastAsia="標楷體" w:hAnsi="標楷體" w:hint="eastAsia"/>
          <w:sz w:val="28"/>
          <w:szCs w:val="28"/>
        </w:rPr>
        <w:t>其餘條文按範本規範訂定。</w:t>
      </w:r>
    </w:p>
    <w:p w:rsidR="00A275BF" w:rsidRPr="00A46AF0" w:rsidRDefault="00A46AF0" w:rsidP="00A275B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四、修訂內容：</w:t>
      </w:r>
    </w:p>
    <w:p w:rsidR="00A46AF0" w:rsidRDefault="00A46AF0" w:rsidP="00A46AF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第三條：一、本會為亞洲橄欖球總會(英文名稱ASIA RUGBY)、世界橄欖球</w:t>
      </w:r>
    </w:p>
    <w:p w:rsidR="00A46AF0" w:rsidRDefault="00A46AF0" w:rsidP="00A46AF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總會(英文名稱WORLD RUGBY)會員。</w:t>
      </w:r>
    </w:p>
    <w:p w:rsidR="00F25B5D" w:rsidRDefault="00A46AF0" w:rsidP="00F25B5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二、</w:t>
      </w:r>
      <w:r w:rsidR="00F25B5D" w:rsidRPr="00DB28CA">
        <w:rPr>
          <w:rFonts w:ascii="標楷體" w:eastAsia="標楷體" w:hAnsi="標楷體" w:hint="eastAsia"/>
          <w:sz w:val="28"/>
          <w:szCs w:val="28"/>
        </w:rPr>
        <w:t>出席或參加國際運動競賽、會議、活動，遵照「奧會模式」規定，</w:t>
      </w:r>
    </w:p>
    <w:p w:rsidR="00F25B5D" w:rsidRDefault="00F25B5D" w:rsidP="00F25B5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DB28CA">
        <w:rPr>
          <w:rFonts w:ascii="標楷體" w:eastAsia="標楷體" w:hAnsi="標楷體" w:hint="eastAsia"/>
          <w:sz w:val="28"/>
          <w:szCs w:val="28"/>
        </w:rPr>
        <w:t xml:space="preserve">中文名稱定為「中華台北」，英文名稱訂為「Chinese Taipei Rugby </w:t>
      </w:r>
    </w:p>
    <w:p w:rsidR="008C11D5" w:rsidRPr="00DB28CA" w:rsidRDefault="00F25B5D" w:rsidP="00F25B5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Football </w:t>
      </w:r>
      <w:r w:rsidRPr="00DB28CA">
        <w:rPr>
          <w:rFonts w:ascii="標楷體" w:eastAsia="標楷體" w:hAnsi="標楷體" w:hint="eastAsia"/>
          <w:sz w:val="28"/>
          <w:szCs w:val="28"/>
        </w:rPr>
        <w:t>Union」簡稱「C.T.R.F.U.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。</w:t>
      </w:r>
    </w:p>
    <w:p w:rsidR="008C11D5" w:rsidRPr="00DB28CA" w:rsidRDefault="00F25B5D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第七條：</w:t>
      </w:r>
      <w:r>
        <w:rPr>
          <w:rFonts w:ascii="標楷體" w:eastAsia="標楷體" w:hAnsi="標楷體" w:hint="eastAsia"/>
          <w:sz w:val="28"/>
          <w:szCs w:val="28"/>
        </w:rPr>
        <w:t>二、團體會員：</w:t>
      </w:r>
    </w:p>
    <w:p w:rsidR="00F25B5D" w:rsidRPr="00F25B5D" w:rsidRDefault="008C11D5" w:rsidP="00F25B5D">
      <w:pPr>
        <w:pStyle w:val="a7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25B5D">
        <w:rPr>
          <w:rFonts w:ascii="標楷體" w:eastAsia="標楷體" w:hAnsi="標楷體" w:hint="eastAsia"/>
          <w:sz w:val="28"/>
          <w:szCs w:val="28"/>
        </w:rPr>
        <w:t>直轄市體育（總會）所屬之</w:t>
      </w:r>
      <w:proofErr w:type="gramStart"/>
      <w:r w:rsidRPr="00F25B5D">
        <w:rPr>
          <w:rFonts w:ascii="標楷體" w:eastAsia="標楷體" w:hAnsi="標楷體" w:hint="eastAsia"/>
          <w:sz w:val="28"/>
          <w:szCs w:val="28"/>
        </w:rPr>
        <w:t>橄欖球橄欖球</w:t>
      </w:r>
      <w:proofErr w:type="gramEnd"/>
      <w:r w:rsidRPr="00F25B5D">
        <w:rPr>
          <w:rFonts w:ascii="標楷體" w:eastAsia="標楷體" w:hAnsi="標楷體" w:hint="eastAsia"/>
          <w:sz w:val="28"/>
          <w:szCs w:val="28"/>
        </w:rPr>
        <w:t>運動委員會（協會）推派</w:t>
      </w:r>
    </w:p>
    <w:p w:rsidR="008C11D5" w:rsidRPr="00F25B5D" w:rsidRDefault="008C11D5" w:rsidP="00F25B5D">
      <w:pPr>
        <w:pStyle w:val="a7"/>
        <w:spacing w:line="360" w:lineRule="exact"/>
        <w:ind w:leftChars="0" w:left="2385"/>
        <w:rPr>
          <w:rFonts w:ascii="標楷體" w:eastAsia="標楷體" w:hAnsi="標楷體"/>
          <w:sz w:val="28"/>
          <w:szCs w:val="28"/>
        </w:rPr>
      </w:pPr>
      <w:r w:rsidRPr="00F25B5D">
        <w:rPr>
          <w:rFonts w:ascii="標楷體" w:eastAsia="標楷體" w:hAnsi="標楷體" w:hint="eastAsia"/>
          <w:sz w:val="28"/>
          <w:szCs w:val="28"/>
        </w:rPr>
        <w:t>代表3人。</w:t>
      </w:r>
    </w:p>
    <w:p w:rsidR="00F25B5D" w:rsidRPr="00F25B5D" w:rsidRDefault="008C11D5" w:rsidP="00F25B5D">
      <w:pPr>
        <w:pStyle w:val="a7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25B5D">
        <w:rPr>
          <w:rFonts w:ascii="標楷體" w:eastAsia="標楷體" w:hAnsi="標楷體" w:hint="eastAsia"/>
          <w:sz w:val="28"/>
          <w:szCs w:val="28"/>
        </w:rPr>
        <w:t>縣（市）體育（總會）所屬之橄欖球運動委員會（協會）推派代表</w:t>
      </w:r>
    </w:p>
    <w:p w:rsidR="008C11D5" w:rsidRPr="00F25B5D" w:rsidRDefault="008C11D5" w:rsidP="00F25B5D">
      <w:pPr>
        <w:pStyle w:val="a7"/>
        <w:spacing w:line="360" w:lineRule="exact"/>
        <w:ind w:leftChars="0" w:left="2385"/>
        <w:rPr>
          <w:rFonts w:ascii="標楷體" w:eastAsia="標楷體" w:hAnsi="標楷體"/>
          <w:sz w:val="28"/>
          <w:szCs w:val="28"/>
        </w:rPr>
      </w:pPr>
      <w:r w:rsidRPr="00F25B5D">
        <w:rPr>
          <w:rFonts w:ascii="標楷體" w:eastAsia="標楷體" w:hAnsi="標楷體" w:hint="eastAsia"/>
          <w:sz w:val="28"/>
          <w:szCs w:val="28"/>
        </w:rPr>
        <w:t>3人。</w:t>
      </w:r>
    </w:p>
    <w:p w:rsidR="008C11D5" w:rsidRDefault="008C11D5" w:rsidP="00F25B5D">
      <w:pPr>
        <w:pStyle w:val="a7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25B5D">
        <w:rPr>
          <w:rFonts w:ascii="標楷體" w:eastAsia="標楷體" w:hAnsi="標楷體" w:hint="eastAsia"/>
          <w:sz w:val="28"/>
          <w:szCs w:val="28"/>
        </w:rPr>
        <w:t>學校團體及其他團體推派代表1人。</w:t>
      </w:r>
    </w:p>
    <w:p w:rsidR="00F25B5D" w:rsidRDefault="00F25B5D" w:rsidP="00F25B5D">
      <w:pPr>
        <w:spacing w:line="360" w:lineRule="exact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(四)</w:t>
      </w:r>
      <w:r w:rsidRPr="00092C03">
        <w:rPr>
          <w:rFonts w:ascii="標楷體" w:eastAsia="標楷體" w:hAnsi="標楷體" w:cs="Times New Roman" w:hint="eastAsia"/>
          <w:sz w:val="28"/>
          <w:szCs w:val="24"/>
        </w:rPr>
        <w:t>各工商團體橄欖球團隊</w:t>
      </w:r>
      <w:r>
        <w:rPr>
          <w:rFonts w:ascii="標楷體" w:eastAsia="標楷體" w:hAnsi="標楷體" w:cs="Times New Roman" w:hint="eastAsia"/>
          <w:sz w:val="28"/>
          <w:szCs w:val="24"/>
        </w:rPr>
        <w:t>，推派代表1人</w:t>
      </w:r>
      <w:r w:rsidRPr="00092C03">
        <w:rPr>
          <w:rFonts w:ascii="標楷體" w:eastAsia="標楷體" w:hAnsi="標楷體" w:cs="Times New Roman" w:hint="eastAsia"/>
          <w:sz w:val="28"/>
          <w:szCs w:val="24"/>
        </w:rPr>
        <w:t>。</w:t>
      </w:r>
    </w:p>
    <w:p w:rsidR="008C11D5" w:rsidRPr="00DB28CA" w:rsidRDefault="00F25B5D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      </w:t>
      </w:r>
      <w:r w:rsidRPr="00F25B5D">
        <w:rPr>
          <w:rFonts w:ascii="標楷體" w:eastAsia="標楷體" w:hAnsi="標楷體" w:cs="Times New Roman" w:hint="eastAsia"/>
          <w:sz w:val="28"/>
          <w:szCs w:val="24"/>
        </w:rPr>
        <w:t>(五)基金會，推派代表1人。</w:t>
      </w:r>
    </w:p>
    <w:p w:rsidR="008C11D5" w:rsidRPr="00DB28CA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25B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第十七條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本會</w:t>
      </w:r>
      <w:r>
        <w:rPr>
          <w:rFonts w:ascii="標楷體" w:eastAsia="標楷體" w:hAnsi="標楷體" w:hint="eastAsia"/>
          <w:sz w:val="28"/>
          <w:szCs w:val="28"/>
        </w:rPr>
        <w:t>置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理事21人（含理事長一人），其中運動選手理事5人</w:t>
      </w:r>
    </w:p>
    <w:p w:rsidR="008C11D5" w:rsidRPr="00DB28CA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25B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第十八條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刪除二、選舉及罷免常務理事（依規定刪除常務理事）</w:t>
      </w:r>
    </w:p>
    <w:p w:rsidR="008C11D5" w:rsidRPr="00DB28CA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25B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第十九條</w:t>
      </w:r>
      <w:r w:rsidR="00E808F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8C11D5" w:rsidRPr="00DB28CA">
        <w:rPr>
          <w:rFonts w:ascii="標楷體" w:eastAsia="標楷體" w:hAnsi="標楷體" w:hint="eastAsia"/>
          <w:sz w:val="28"/>
          <w:szCs w:val="28"/>
        </w:rPr>
        <w:t>理事會置副理事長</w:t>
      </w:r>
      <w:proofErr w:type="gramEnd"/>
      <w:r w:rsidR="008C11D5" w:rsidRPr="00DB28CA">
        <w:rPr>
          <w:rFonts w:ascii="標楷體" w:eastAsia="標楷體" w:hAnsi="標楷體" w:hint="eastAsia"/>
          <w:sz w:val="28"/>
          <w:szCs w:val="28"/>
        </w:rPr>
        <w:t>1～3人，由理事長</w:t>
      </w:r>
      <w:r>
        <w:rPr>
          <w:rFonts w:ascii="標楷體" w:eastAsia="標楷體" w:hAnsi="標楷體" w:hint="eastAsia"/>
          <w:sz w:val="28"/>
          <w:szCs w:val="28"/>
        </w:rPr>
        <w:t>於理事中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指定之。</w:t>
      </w:r>
    </w:p>
    <w:p w:rsidR="00591E7A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理事長因事不能執行職務時，應指定副理事長一人代理之，未指定</w:t>
      </w:r>
    </w:p>
    <w:p w:rsidR="00591E7A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8C11D5" w:rsidRPr="00591E7A">
        <w:rPr>
          <w:rFonts w:ascii="標楷體" w:eastAsia="標楷體" w:hAnsi="標楷體" w:hint="eastAsia"/>
          <w:sz w:val="28"/>
          <w:szCs w:val="28"/>
        </w:rPr>
        <w:t>或不能指定時，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由副理事互推一人代理之，副理事長無法</w:t>
      </w:r>
      <w:proofErr w:type="gramStart"/>
      <w:r w:rsidR="008C11D5" w:rsidRPr="00DB28CA">
        <w:rPr>
          <w:rFonts w:ascii="標楷體" w:eastAsia="標楷體" w:hAnsi="標楷體" w:hint="eastAsia"/>
          <w:sz w:val="28"/>
          <w:szCs w:val="28"/>
        </w:rPr>
        <w:t>互推時</w:t>
      </w:r>
      <w:proofErr w:type="gramEnd"/>
      <w:r w:rsidR="008C11D5" w:rsidRPr="00DB28CA">
        <w:rPr>
          <w:rFonts w:ascii="標楷體" w:eastAsia="標楷體" w:hAnsi="標楷體" w:hint="eastAsia"/>
          <w:sz w:val="28"/>
          <w:szCs w:val="28"/>
        </w:rPr>
        <w:t>，</w:t>
      </w:r>
    </w:p>
    <w:p w:rsidR="008C11D5" w:rsidRPr="00E808F2" w:rsidRDefault="00591E7A" w:rsidP="00DB28CA">
      <w:pPr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由理事互推一人代理之。</w:t>
      </w:r>
    </w:p>
    <w:p w:rsidR="008C11D5" w:rsidRPr="00DB28CA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25B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第二十條</w:t>
      </w:r>
      <w:r w:rsidR="00E808F2">
        <w:rPr>
          <w:rFonts w:ascii="標楷體" w:eastAsia="標楷體" w:hAnsi="標楷體" w:hint="eastAsia"/>
          <w:sz w:val="28"/>
          <w:szCs w:val="28"/>
        </w:rPr>
        <w:t>：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本會置監事7人</w:t>
      </w:r>
      <w:r w:rsidR="00E808F2">
        <w:rPr>
          <w:rFonts w:ascii="標楷體" w:eastAsia="標楷體" w:hAnsi="標楷體" w:hint="eastAsia"/>
          <w:sz w:val="28"/>
          <w:szCs w:val="28"/>
        </w:rPr>
        <w:t>。</w:t>
      </w:r>
    </w:p>
    <w:p w:rsidR="008C11D5" w:rsidRPr="00DB28CA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25B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第二十一條</w:t>
      </w:r>
      <w:r w:rsidR="00E808F2">
        <w:rPr>
          <w:rFonts w:ascii="標楷體" w:eastAsia="標楷體" w:hAnsi="標楷體" w:hint="eastAsia"/>
          <w:sz w:val="28"/>
          <w:szCs w:val="28"/>
        </w:rPr>
        <w:t>：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三、選舉及罷免監事召集人（依規定刪除常務監事）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 </w:t>
      </w:r>
      <w:r w:rsidR="00591E7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12F4C">
        <w:rPr>
          <w:rFonts w:ascii="標楷體" w:eastAsia="標楷體" w:hAnsi="標楷體" w:hint="eastAsia"/>
          <w:sz w:val="28"/>
          <w:szCs w:val="28"/>
        </w:rPr>
        <w:t xml:space="preserve"> </w:t>
      </w:r>
      <w:r w:rsidR="00591E7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28CA">
        <w:rPr>
          <w:rFonts w:ascii="標楷體" w:eastAsia="標楷體" w:hAnsi="標楷體" w:hint="eastAsia"/>
          <w:sz w:val="28"/>
          <w:szCs w:val="28"/>
        </w:rPr>
        <w:t>四、議決監事及監事召集人之辭職。</w:t>
      </w:r>
    </w:p>
    <w:p w:rsidR="00E808F2" w:rsidRDefault="00591E7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25B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第二十二條</w:t>
      </w:r>
      <w:r w:rsidR="00E808F2">
        <w:rPr>
          <w:rFonts w:ascii="標楷體" w:eastAsia="標楷體" w:hAnsi="標楷體" w:hint="eastAsia"/>
          <w:sz w:val="28"/>
          <w:szCs w:val="28"/>
        </w:rPr>
        <w:t>：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監事會置監事召集人一人。由監事互選之，監察日常會務，召</w:t>
      </w:r>
    </w:p>
    <w:p w:rsidR="008C11D5" w:rsidRPr="00DB28CA" w:rsidRDefault="00E808F2" w:rsidP="00E808F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集人並擔任監事會主席。</w:t>
      </w:r>
      <w:r w:rsidR="00F25B5D" w:rsidRPr="00DB28CA">
        <w:rPr>
          <w:rFonts w:ascii="標楷體" w:eastAsia="標楷體" w:hAnsi="標楷體" w:hint="eastAsia"/>
          <w:sz w:val="28"/>
          <w:szCs w:val="28"/>
        </w:rPr>
        <w:t>（依規定刪除常務監事</w:t>
      </w:r>
      <w:r w:rsidR="00F25B5D">
        <w:rPr>
          <w:rFonts w:ascii="標楷體" w:eastAsia="標楷體" w:hAnsi="標楷體" w:hint="eastAsia"/>
          <w:sz w:val="28"/>
          <w:szCs w:val="28"/>
        </w:rPr>
        <w:t>改為監事召集人</w:t>
      </w:r>
      <w:r w:rsidR="00F25B5D" w:rsidRPr="00DB28CA">
        <w:rPr>
          <w:rFonts w:ascii="標楷體" w:eastAsia="標楷體" w:hAnsi="標楷體" w:hint="eastAsia"/>
          <w:sz w:val="28"/>
          <w:szCs w:val="28"/>
        </w:rPr>
        <w:t>）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808F2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 </w:t>
      </w:r>
      <w:r w:rsidR="00591E7A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808F2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DB28CA">
        <w:rPr>
          <w:rFonts w:ascii="標楷體" w:eastAsia="標楷體" w:hAnsi="標楷體" w:hint="eastAsia"/>
          <w:sz w:val="28"/>
          <w:szCs w:val="28"/>
        </w:rPr>
        <w:t>監事會召集人因事不能執行職務時，應指定監事一人代理之，</w:t>
      </w:r>
    </w:p>
    <w:p w:rsidR="008C11D5" w:rsidRPr="00DB28CA" w:rsidRDefault="00E808F2" w:rsidP="00E808F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未指定或</w:t>
      </w:r>
      <w:r w:rsidR="00591E7A">
        <w:rPr>
          <w:rFonts w:ascii="標楷體" w:eastAsia="標楷體" w:hAnsi="標楷體" w:hint="eastAsia"/>
          <w:sz w:val="28"/>
          <w:szCs w:val="28"/>
        </w:rPr>
        <w:t>不能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指定時，由監事互推一人代理之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C11D5" w:rsidRPr="00DB28CA" w:rsidRDefault="00F25B5D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第二十五條 【依規定刪除常務理事、常務監事】</w:t>
      </w:r>
    </w:p>
    <w:p w:rsidR="003E0A4C" w:rsidRDefault="00F25B5D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25B5D" w:rsidRDefault="00F25B5D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F25B5D" w:rsidRPr="009967EE" w:rsidRDefault="00F25B5D" w:rsidP="00F25B5D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 第三十六條：本會經費來源：</w:t>
      </w:r>
    </w:p>
    <w:p w:rsidR="009967EE" w:rsidRPr="009967EE" w:rsidRDefault="009967EE" w:rsidP="009967EE">
      <w:pPr>
        <w:spacing w:line="360" w:lineRule="exact"/>
        <w:ind w:left="1968"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293B3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一、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入會費：</w:t>
      </w:r>
    </w:p>
    <w:p w:rsidR="009967EE" w:rsidRPr="009967EE" w:rsidRDefault="009967EE" w:rsidP="009967EE">
      <w:pPr>
        <w:spacing w:line="360" w:lineRule="exact"/>
        <w:ind w:left="1968"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個人會員：新臺幣1</w:t>
      </w:r>
      <w:r w:rsidRPr="009967EE">
        <w:rPr>
          <w:rFonts w:ascii="標楷體" w:eastAsia="標楷體" w:hAnsi="標楷體" w:cs="Times New Roman"/>
          <w:sz w:val="28"/>
          <w:szCs w:val="28"/>
        </w:rPr>
        <w:t>,000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元。</w:t>
      </w:r>
    </w:p>
    <w:p w:rsidR="009967EE" w:rsidRDefault="009967EE" w:rsidP="009967EE">
      <w:pPr>
        <w:spacing w:line="360" w:lineRule="exact"/>
        <w:ind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直轄市體育（總會）所屬之</w:t>
      </w:r>
      <w:proofErr w:type="gramStart"/>
      <w:r w:rsidRPr="009967EE">
        <w:rPr>
          <w:rFonts w:ascii="標楷體" w:eastAsia="標楷體" w:hAnsi="標楷體" w:cs="Times New Roman" w:hint="eastAsia"/>
          <w:sz w:val="28"/>
          <w:szCs w:val="28"/>
        </w:rPr>
        <w:t>橄欖球橄欖球</w:t>
      </w:r>
      <w:proofErr w:type="gramEnd"/>
      <w:r w:rsidRPr="009967EE">
        <w:rPr>
          <w:rFonts w:ascii="標楷體" w:eastAsia="標楷體" w:hAnsi="標楷體" w:cs="Times New Roman" w:hint="eastAsia"/>
          <w:sz w:val="28"/>
          <w:szCs w:val="28"/>
        </w:rPr>
        <w:t>運動委員會（協會）</w:t>
      </w:r>
    </w:p>
    <w:p w:rsidR="009967EE" w:rsidRPr="009967EE" w:rsidRDefault="009967EE" w:rsidP="009967EE">
      <w:pPr>
        <w:spacing w:line="360" w:lineRule="exact"/>
        <w:ind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新臺幣3,000元。</w:t>
      </w:r>
    </w:p>
    <w:p w:rsidR="009967EE" w:rsidRDefault="009967EE" w:rsidP="009967EE">
      <w:pPr>
        <w:spacing w:line="360" w:lineRule="exact"/>
        <w:ind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縣（市）體育（總會）所屬之橄欖球運動委員會（協會）新</w:t>
      </w:r>
    </w:p>
    <w:p w:rsidR="009967EE" w:rsidRPr="009967EE" w:rsidRDefault="009967EE" w:rsidP="009967EE">
      <w:pPr>
        <w:spacing w:line="360" w:lineRule="exact"/>
        <w:ind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臺幣3,000元。</w:t>
      </w:r>
    </w:p>
    <w:p w:rsidR="009967EE" w:rsidRPr="009967EE" w:rsidRDefault="009967EE" w:rsidP="009967EE">
      <w:pPr>
        <w:spacing w:line="360" w:lineRule="exact"/>
        <w:ind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學校團體及其他團體新臺幣1,000元。</w:t>
      </w:r>
    </w:p>
    <w:p w:rsidR="009967EE" w:rsidRPr="009967EE" w:rsidRDefault="009967EE" w:rsidP="009967EE">
      <w:pPr>
        <w:spacing w:line="360" w:lineRule="exact"/>
        <w:ind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各工商團體橄欖球團隊新臺幣1,000元。</w:t>
      </w:r>
    </w:p>
    <w:p w:rsidR="009967EE" w:rsidRPr="009967EE" w:rsidRDefault="009967EE" w:rsidP="009967EE">
      <w:pPr>
        <w:spacing w:line="360" w:lineRule="exact"/>
        <w:ind w:left="1968"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293B3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基金會新臺幣1,000元。</w:t>
      </w:r>
    </w:p>
    <w:p w:rsidR="009967EE" w:rsidRP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二、常年會費：</w:t>
      </w:r>
    </w:p>
    <w:p w:rsidR="009967EE" w:rsidRP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個人會員新臺幣</w:t>
      </w:r>
      <w:r w:rsidRPr="009967EE">
        <w:rPr>
          <w:rFonts w:ascii="標楷體" w:eastAsia="標楷體" w:hAnsi="標楷體" w:cs="Times New Roman"/>
          <w:sz w:val="28"/>
          <w:szCs w:val="28"/>
        </w:rPr>
        <w:t>500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元。</w:t>
      </w:r>
    </w:p>
    <w:p w:rsid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直轄市體育（總）會所屬之橄欖球運動委員會（協會）新</w:t>
      </w:r>
      <w:proofErr w:type="gramStart"/>
      <w:r w:rsidRPr="009967EE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</w:p>
    <w:p w:rsidR="009967EE" w:rsidRP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幣1</w:t>
      </w:r>
      <w:r w:rsidRPr="009967EE">
        <w:rPr>
          <w:rFonts w:ascii="標楷體" w:eastAsia="標楷體" w:hAnsi="標楷體" w:cs="Times New Roman"/>
          <w:sz w:val="28"/>
          <w:szCs w:val="28"/>
        </w:rPr>
        <w:t>500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元。</w:t>
      </w:r>
    </w:p>
    <w:p w:rsid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縣（市）體育（總）會所屬之橄欖球運動委員會（協會）新</w:t>
      </w:r>
    </w:p>
    <w:p w:rsidR="009967EE" w:rsidRP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臺幣1</w:t>
      </w:r>
      <w:r w:rsidRPr="009967EE">
        <w:rPr>
          <w:rFonts w:ascii="標楷體" w:eastAsia="標楷體" w:hAnsi="標楷體" w:cs="Times New Roman"/>
          <w:sz w:val="28"/>
          <w:szCs w:val="28"/>
        </w:rPr>
        <w:t>500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元。</w:t>
      </w:r>
    </w:p>
    <w:p w:rsidR="009967EE" w:rsidRP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學校團體及其他團體新臺幣</w:t>
      </w:r>
      <w:r w:rsidRPr="009967EE">
        <w:rPr>
          <w:rFonts w:ascii="標楷體" w:eastAsia="標楷體" w:hAnsi="標楷體" w:cs="Times New Roman"/>
          <w:sz w:val="28"/>
          <w:szCs w:val="28"/>
        </w:rPr>
        <w:t>500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元。</w:t>
      </w:r>
    </w:p>
    <w:p w:rsidR="009967EE" w:rsidRP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各工商團體橄欖球團隊新臺幣500元。</w:t>
      </w:r>
    </w:p>
    <w:p w:rsidR="009967EE" w:rsidRPr="009967EE" w:rsidRDefault="009967EE" w:rsidP="009967EE">
      <w:pPr>
        <w:spacing w:line="360" w:lineRule="exact"/>
        <w:ind w:leftChars="370" w:left="2148" w:rightChars="47" w:right="113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基金會新臺幣500元</w:t>
      </w:r>
    </w:p>
    <w:p w:rsidR="009967EE" w:rsidRPr="009967EE" w:rsidRDefault="009967EE" w:rsidP="009967EE">
      <w:pPr>
        <w:spacing w:line="360" w:lineRule="exact"/>
        <w:ind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三、事業費。</w:t>
      </w:r>
    </w:p>
    <w:p w:rsidR="009967EE" w:rsidRPr="009967EE" w:rsidRDefault="009967EE" w:rsidP="009967EE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四、理、監事捐款：</w:t>
      </w:r>
    </w:p>
    <w:p w:rsidR="009967EE" w:rsidRPr="009967EE" w:rsidRDefault="009967EE" w:rsidP="009967EE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當選本會副理事長，每年捐款50,000元。  </w:t>
      </w:r>
    </w:p>
    <w:p w:rsidR="009967EE" w:rsidRPr="009967EE" w:rsidRDefault="009967EE" w:rsidP="009967EE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當選本會理事，每年捐款20,000元。</w:t>
      </w:r>
    </w:p>
    <w:p w:rsidR="009967EE" w:rsidRPr="009967EE" w:rsidRDefault="009967EE" w:rsidP="009967EE">
      <w:pPr>
        <w:spacing w:line="360" w:lineRule="exact"/>
        <w:ind w:rightChars="47" w:right="113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當選本會監事，每年捐款20,000元。</w:t>
      </w:r>
    </w:p>
    <w:p w:rsidR="009967EE" w:rsidRPr="009967EE" w:rsidRDefault="009967EE" w:rsidP="009967EE">
      <w:pPr>
        <w:spacing w:line="360" w:lineRule="exact"/>
        <w:ind w:leftChars="370" w:left="2008" w:rightChars="47" w:right="113" w:hangingChars="400" w:hanging="112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967EE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五、會員捐款。</w:t>
      </w:r>
    </w:p>
    <w:p w:rsidR="009967EE" w:rsidRPr="009967EE" w:rsidRDefault="009967EE" w:rsidP="009967EE">
      <w:pPr>
        <w:spacing w:line="360" w:lineRule="exact"/>
        <w:ind w:leftChars="370" w:left="2008" w:rightChars="47" w:right="113" w:hangingChars="400" w:hanging="112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/>
          <w:sz w:val="28"/>
          <w:szCs w:val="28"/>
        </w:rPr>
        <w:t xml:space="preserve">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六、委託收益。</w:t>
      </w:r>
    </w:p>
    <w:p w:rsidR="009967EE" w:rsidRPr="009967EE" w:rsidRDefault="009967EE" w:rsidP="009967EE">
      <w:pPr>
        <w:spacing w:line="360" w:lineRule="exact"/>
        <w:ind w:leftChars="370" w:left="2008" w:rightChars="47" w:right="113" w:hangingChars="400" w:hanging="1120"/>
        <w:jc w:val="both"/>
        <w:rPr>
          <w:rFonts w:ascii="標楷體" w:eastAsia="標楷體" w:hAnsi="標楷體" w:cs="Times New Roman"/>
          <w:sz w:val="28"/>
          <w:szCs w:val="28"/>
        </w:rPr>
      </w:pPr>
      <w:r w:rsidRPr="009967EE">
        <w:rPr>
          <w:rFonts w:ascii="標楷體" w:eastAsia="標楷體" w:hAnsi="標楷體" w:cs="Times New Roman"/>
          <w:sz w:val="28"/>
          <w:szCs w:val="28"/>
        </w:rPr>
        <w:t xml:space="preserve">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967EE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七、基金及其孳息。</w:t>
      </w:r>
    </w:p>
    <w:p w:rsidR="008C11D5" w:rsidRDefault="009967EE" w:rsidP="009967EE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</w:t>
      </w:r>
      <w:r w:rsidRPr="009967EE">
        <w:rPr>
          <w:rFonts w:ascii="標楷體" w:eastAsia="標楷體" w:hAnsi="標楷體" w:cs="Times New Roman" w:hint="eastAsia"/>
          <w:sz w:val="28"/>
          <w:szCs w:val="28"/>
        </w:rPr>
        <w:t>八、其他收入。</w:t>
      </w:r>
    </w:p>
    <w:p w:rsidR="009967EE" w:rsidRDefault="009967EE" w:rsidP="009967EE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辦法：相關修訂章程送第11屆臨時會員大會審議。</w:t>
      </w:r>
    </w:p>
    <w:p w:rsidR="009967EE" w:rsidRDefault="009967EE" w:rsidP="009967EE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決議：</w:t>
      </w:r>
    </w:p>
    <w:p w:rsidR="009967EE" w:rsidRDefault="009967EE" w:rsidP="009967EE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</w:p>
    <w:p w:rsidR="009967EE" w:rsidRPr="00DB28CA" w:rsidRDefault="009967EE" w:rsidP="009967E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□提 案 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B28CA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6A2256" w:rsidRDefault="009967EE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案由：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審核修定本會各委員會組織簡則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967EE" w:rsidRPr="00DB28CA" w:rsidRDefault="009967EE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0C52E6">
        <w:rPr>
          <w:rFonts w:ascii="標楷體" w:eastAsia="標楷體" w:hAnsi="標楷體" w:hint="eastAsia"/>
          <w:sz w:val="28"/>
          <w:szCs w:val="28"/>
        </w:rPr>
        <w:t>按照教育部體育署提供之範本訂定之。</w:t>
      </w:r>
    </w:p>
    <w:p w:rsidR="008C11D5" w:rsidRPr="00DB28CA" w:rsidRDefault="00E808F2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67EE">
        <w:rPr>
          <w:rFonts w:ascii="標楷體" w:eastAsia="標楷體" w:hAnsi="標楷體" w:hint="eastAsia"/>
          <w:sz w:val="28"/>
          <w:szCs w:val="28"/>
        </w:rPr>
        <w:t>一、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裁判委員會組織簡則《詳如附件二》</w:t>
      </w:r>
      <w:r w:rsidR="003E0A4C">
        <w:rPr>
          <w:rFonts w:ascii="標楷體" w:eastAsia="標楷體" w:hAnsi="標楷體" w:hint="eastAsia"/>
          <w:sz w:val="28"/>
          <w:szCs w:val="28"/>
        </w:rPr>
        <w:t xml:space="preserve"> P23~</w:t>
      </w:r>
      <w:r w:rsidR="00293B39">
        <w:rPr>
          <w:rFonts w:ascii="標楷體" w:eastAsia="標楷體" w:hAnsi="標楷體" w:hint="eastAsia"/>
          <w:sz w:val="28"/>
          <w:szCs w:val="28"/>
        </w:rPr>
        <w:t>P</w:t>
      </w:r>
      <w:r w:rsidR="003E0A4C">
        <w:rPr>
          <w:rFonts w:ascii="標楷體" w:eastAsia="標楷體" w:hAnsi="標楷體" w:hint="eastAsia"/>
          <w:sz w:val="28"/>
          <w:szCs w:val="28"/>
        </w:rPr>
        <w:t>24</w:t>
      </w:r>
    </w:p>
    <w:p w:rsidR="008C11D5" w:rsidRPr="00DB28CA" w:rsidRDefault="00E808F2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67EE">
        <w:rPr>
          <w:rFonts w:ascii="標楷體" w:eastAsia="標楷體" w:hAnsi="標楷體" w:hint="eastAsia"/>
          <w:sz w:val="28"/>
          <w:szCs w:val="28"/>
        </w:rPr>
        <w:t>二、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教練委員會組織簡則《詳如附件三》</w:t>
      </w:r>
      <w:r w:rsidR="003E0A4C">
        <w:rPr>
          <w:rFonts w:ascii="標楷體" w:eastAsia="標楷體" w:hAnsi="標楷體" w:hint="eastAsia"/>
          <w:sz w:val="28"/>
          <w:szCs w:val="28"/>
        </w:rPr>
        <w:t xml:space="preserve"> P25~</w:t>
      </w:r>
      <w:r w:rsidR="00293B39">
        <w:rPr>
          <w:rFonts w:ascii="標楷體" w:eastAsia="標楷體" w:hAnsi="標楷體" w:hint="eastAsia"/>
          <w:sz w:val="28"/>
          <w:szCs w:val="28"/>
        </w:rPr>
        <w:t>P</w:t>
      </w:r>
      <w:r w:rsidR="003E0A4C">
        <w:rPr>
          <w:rFonts w:ascii="標楷體" w:eastAsia="標楷體" w:hAnsi="標楷體" w:hint="eastAsia"/>
          <w:sz w:val="28"/>
          <w:szCs w:val="28"/>
        </w:rPr>
        <w:t>26</w:t>
      </w:r>
    </w:p>
    <w:p w:rsidR="008C11D5" w:rsidRPr="00DB28CA" w:rsidRDefault="00E808F2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67EE">
        <w:rPr>
          <w:rFonts w:ascii="標楷體" w:eastAsia="標楷體" w:hAnsi="標楷體" w:hint="eastAsia"/>
          <w:sz w:val="28"/>
          <w:szCs w:val="28"/>
        </w:rPr>
        <w:t>三、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選訓委員會組織簡則《詳如附件四》</w:t>
      </w:r>
      <w:r w:rsidR="003E0A4C">
        <w:rPr>
          <w:rFonts w:ascii="標楷體" w:eastAsia="標楷體" w:hAnsi="標楷體" w:hint="eastAsia"/>
          <w:sz w:val="28"/>
          <w:szCs w:val="28"/>
        </w:rPr>
        <w:t xml:space="preserve"> P27~</w:t>
      </w:r>
      <w:r w:rsidR="00293B39">
        <w:rPr>
          <w:rFonts w:ascii="標楷體" w:eastAsia="標楷體" w:hAnsi="標楷體" w:hint="eastAsia"/>
          <w:sz w:val="28"/>
          <w:szCs w:val="28"/>
        </w:rPr>
        <w:t>P</w:t>
      </w:r>
      <w:r w:rsidR="003E0A4C">
        <w:rPr>
          <w:rFonts w:ascii="標楷體" w:eastAsia="標楷體" w:hAnsi="標楷體" w:hint="eastAsia"/>
          <w:sz w:val="28"/>
          <w:szCs w:val="28"/>
        </w:rPr>
        <w:t>28</w:t>
      </w:r>
    </w:p>
    <w:p w:rsidR="008C11D5" w:rsidRPr="00DB28CA" w:rsidRDefault="00E808F2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67EE">
        <w:rPr>
          <w:rFonts w:ascii="標楷體" w:eastAsia="標楷體" w:hAnsi="標楷體" w:hint="eastAsia"/>
          <w:sz w:val="28"/>
          <w:szCs w:val="28"/>
        </w:rPr>
        <w:t>四、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紀律委員會組織簡則《詳如附件五》</w:t>
      </w:r>
      <w:r w:rsidR="003E0A4C">
        <w:rPr>
          <w:rFonts w:ascii="標楷體" w:eastAsia="標楷體" w:hAnsi="標楷體" w:hint="eastAsia"/>
          <w:sz w:val="28"/>
          <w:szCs w:val="28"/>
        </w:rPr>
        <w:t xml:space="preserve"> P29~</w:t>
      </w:r>
      <w:r w:rsidR="00293B39">
        <w:rPr>
          <w:rFonts w:ascii="標楷體" w:eastAsia="標楷體" w:hAnsi="標楷體" w:hint="eastAsia"/>
          <w:sz w:val="28"/>
          <w:szCs w:val="28"/>
        </w:rPr>
        <w:t>P</w:t>
      </w:r>
      <w:r w:rsidR="003E0A4C">
        <w:rPr>
          <w:rFonts w:ascii="標楷體" w:eastAsia="標楷體" w:hAnsi="標楷體" w:hint="eastAsia"/>
          <w:sz w:val="28"/>
          <w:szCs w:val="28"/>
        </w:rPr>
        <w:t>30</w:t>
      </w:r>
    </w:p>
    <w:p w:rsidR="008C11D5" w:rsidRPr="00DB28CA" w:rsidRDefault="00E808F2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67EE">
        <w:rPr>
          <w:rFonts w:ascii="標楷體" w:eastAsia="標楷體" w:hAnsi="標楷體" w:hint="eastAsia"/>
          <w:sz w:val="28"/>
          <w:szCs w:val="28"/>
        </w:rPr>
        <w:t>五、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 xml:space="preserve">運動員委員會組織簡則《詳如附件六》 </w:t>
      </w:r>
      <w:r w:rsidR="003E0A4C">
        <w:rPr>
          <w:rFonts w:ascii="標楷體" w:eastAsia="標楷體" w:hAnsi="標楷體" w:hint="eastAsia"/>
          <w:sz w:val="28"/>
          <w:szCs w:val="28"/>
        </w:rPr>
        <w:t>P31~</w:t>
      </w:r>
      <w:r w:rsidR="00293B39">
        <w:rPr>
          <w:rFonts w:ascii="標楷體" w:eastAsia="標楷體" w:hAnsi="標楷體" w:hint="eastAsia"/>
          <w:sz w:val="28"/>
          <w:szCs w:val="28"/>
        </w:rPr>
        <w:t>P</w:t>
      </w:r>
      <w:r w:rsidR="003E0A4C">
        <w:rPr>
          <w:rFonts w:ascii="標楷體" w:eastAsia="標楷體" w:hAnsi="標楷體" w:hint="eastAsia"/>
          <w:sz w:val="28"/>
          <w:szCs w:val="28"/>
        </w:rPr>
        <w:t>32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辦法：提</w:t>
      </w:r>
      <w:r w:rsidR="000C52E6">
        <w:rPr>
          <w:rFonts w:ascii="標楷體" w:eastAsia="標楷體" w:hAnsi="標楷體" w:cs="Times New Roman" w:hint="eastAsia"/>
          <w:sz w:val="28"/>
          <w:szCs w:val="28"/>
        </w:rPr>
        <w:t>送第11屆臨時會員大會審議</w:t>
      </w:r>
      <w:r w:rsidRPr="00DB28CA">
        <w:rPr>
          <w:rFonts w:ascii="標楷體" w:eastAsia="標楷體" w:hAnsi="標楷體" w:hint="eastAsia"/>
          <w:sz w:val="28"/>
          <w:szCs w:val="28"/>
        </w:rPr>
        <w:t>。</w:t>
      </w:r>
    </w:p>
    <w:p w:rsidR="00092C03" w:rsidRDefault="008C11D5" w:rsidP="000C52E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決議：</w:t>
      </w:r>
    </w:p>
    <w:p w:rsidR="008C11D5" w:rsidRDefault="00092C03" w:rsidP="00092C0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3E0A4C" w:rsidRDefault="003E0A4C" w:rsidP="00092C03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293B39" w:rsidRDefault="00293B39" w:rsidP="00092C03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□提 案 </w:t>
      </w:r>
      <w:r w:rsidR="000C52E6">
        <w:rPr>
          <w:rFonts w:ascii="標楷體" w:eastAsia="標楷體" w:hAnsi="標楷體" w:hint="eastAsia"/>
          <w:sz w:val="28"/>
          <w:szCs w:val="28"/>
        </w:rPr>
        <w:t>三</w:t>
      </w:r>
      <w:r w:rsidRPr="00DB28CA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案由：修訂本會理事長、理事及監事選舉實施原則  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說明：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一、依據「國民體育法」辦理。</w:t>
      </w:r>
    </w:p>
    <w:p w:rsidR="008C11D5" w:rsidRDefault="008C11D5" w:rsidP="000C52E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二、選舉實施原則草案</w:t>
      </w:r>
      <w:r w:rsidR="000C52E6">
        <w:rPr>
          <w:rFonts w:ascii="標楷體" w:eastAsia="標楷體" w:hAnsi="標楷體" w:hint="eastAsia"/>
          <w:sz w:val="28"/>
          <w:szCs w:val="28"/>
        </w:rPr>
        <w:t>經第11屆第7次理事會審議完成。</w:t>
      </w:r>
      <w:r w:rsidRPr="00DB28CA">
        <w:rPr>
          <w:rFonts w:ascii="標楷體" w:eastAsia="標楷體" w:hAnsi="標楷體" w:hint="eastAsia"/>
          <w:sz w:val="28"/>
          <w:szCs w:val="28"/>
        </w:rPr>
        <w:t>〈詳如附件</w:t>
      </w:r>
      <w:r w:rsidR="000C52E6">
        <w:rPr>
          <w:rFonts w:ascii="標楷體" w:eastAsia="標楷體" w:hAnsi="標楷體" w:hint="eastAsia"/>
          <w:sz w:val="28"/>
          <w:szCs w:val="28"/>
        </w:rPr>
        <w:t>七</w:t>
      </w:r>
      <w:r w:rsidRPr="00DB28CA">
        <w:rPr>
          <w:rFonts w:ascii="標楷體" w:eastAsia="標楷體" w:hAnsi="標楷體" w:hint="eastAsia"/>
          <w:sz w:val="28"/>
          <w:szCs w:val="28"/>
        </w:rPr>
        <w:t>〉</w:t>
      </w:r>
      <w:r w:rsidR="003E0A4C">
        <w:rPr>
          <w:rFonts w:ascii="標楷體" w:eastAsia="標楷體" w:hAnsi="標楷體" w:hint="eastAsia"/>
          <w:sz w:val="28"/>
          <w:szCs w:val="28"/>
        </w:rPr>
        <w:t>P33~</w:t>
      </w:r>
      <w:r w:rsidR="005D2AF9">
        <w:rPr>
          <w:rFonts w:ascii="標楷體" w:eastAsia="標楷體" w:hAnsi="標楷體" w:hint="eastAsia"/>
          <w:sz w:val="28"/>
          <w:szCs w:val="28"/>
        </w:rPr>
        <w:t>P</w:t>
      </w:r>
      <w:r w:rsidR="003E0A4C">
        <w:rPr>
          <w:rFonts w:ascii="標楷體" w:eastAsia="標楷體" w:hAnsi="標楷體" w:hint="eastAsia"/>
          <w:sz w:val="28"/>
          <w:szCs w:val="28"/>
        </w:rPr>
        <w:t>37</w:t>
      </w:r>
    </w:p>
    <w:p w:rsidR="008C11D5" w:rsidRDefault="000C52E6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4040A2">
        <w:rPr>
          <w:rFonts w:ascii="標楷體" w:eastAsia="標楷體" w:hAnsi="標楷體" w:hint="eastAsia"/>
          <w:sz w:val="28"/>
          <w:szCs w:val="28"/>
        </w:rPr>
        <w:t>條文修訂如下：</w:t>
      </w:r>
    </w:p>
    <w:p w:rsidR="000C52E6" w:rsidRDefault="004040A2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第二條</w:t>
      </w:r>
      <w:r w:rsidR="00042D9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參選資格：</w:t>
      </w:r>
    </w:p>
    <w:p w:rsidR="004040A2" w:rsidRDefault="000C52E6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040A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4040A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040A2">
        <w:rPr>
          <w:rFonts w:ascii="標楷體" w:eastAsia="標楷體" w:hAnsi="標楷體" w:hint="eastAsia"/>
          <w:sz w:val="28"/>
          <w:szCs w:val="28"/>
        </w:rPr>
        <w:t>)理事長：2.繳交保證金新臺幣20萬元。</w:t>
      </w:r>
    </w:p>
    <w:p w:rsidR="00042D91" w:rsidRDefault="00042D91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(二)理事：2.個人會員理事：繳交保證金新臺幣2萬元。</w:t>
      </w:r>
    </w:p>
    <w:p w:rsidR="00042D91" w:rsidRPr="00042D91" w:rsidRDefault="00042D91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(三)監事：2.個人會員身份者：繳交保證金新臺幣1萬元。</w:t>
      </w:r>
    </w:p>
    <w:p w:rsidR="000C52E6" w:rsidRDefault="00042D91" w:rsidP="00FE4C0E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第七條、計票方式：</w:t>
      </w:r>
    </w:p>
    <w:p w:rsidR="000C52E6" w:rsidRPr="000C52E6" w:rsidRDefault="00042D91" w:rsidP="000C52E6">
      <w:pPr>
        <w:pStyle w:val="a7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0C52E6">
        <w:rPr>
          <w:rFonts w:ascii="標楷體" w:eastAsia="標楷體" w:hAnsi="標楷體" w:hint="eastAsia"/>
          <w:sz w:val="28"/>
          <w:szCs w:val="28"/>
        </w:rPr>
        <w:t>理事長：2.</w:t>
      </w:r>
      <w:r w:rsidRPr="000C52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E4C0E" w:rsidRPr="000C52E6">
        <w:rPr>
          <w:rFonts w:ascii="標楷體" w:eastAsia="標楷體" w:hAnsi="標楷體" w:cs="Times New Roman" w:hint="eastAsia"/>
          <w:sz w:val="28"/>
          <w:szCs w:val="28"/>
        </w:rPr>
        <w:t>理事長候選人僅有一人時，其得票數須達全體會員30％以上，</w:t>
      </w:r>
    </w:p>
    <w:p w:rsidR="000C52E6" w:rsidRDefault="000C52E6" w:rsidP="000C52E6">
      <w:pPr>
        <w:pStyle w:val="a7"/>
        <w:spacing w:line="360" w:lineRule="exact"/>
        <w:ind w:leftChars="0" w:left="1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FE4C0E" w:rsidRPr="000C52E6">
        <w:rPr>
          <w:rFonts w:ascii="標楷體" w:eastAsia="標楷體" w:hAnsi="標楷體" w:cs="Times New Roman" w:hint="eastAsia"/>
          <w:sz w:val="28"/>
          <w:szCs w:val="28"/>
        </w:rPr>
        <w:t>始為當選，如其得票</w:t>
      </w:r>
      <w:r w:rsidR="00FE4C0E" w:rsidRPr="00FE4C0E">
        <w:rPr>
          <w:rFonts w:ascii="標楷體" w:eastAsia="標楷體" w:hAnsi="標楷體" w:cs="Times New Roman" w:hint="eastAsia"/>
          <w:sz w:val="28"/>
          <w:szCs w:val="28"/>
        </w:rPr>
        <w:t>數未達全體會員</w:t>
      </w:r>
      <w:r w:rsidR="00FE4C0E">
        <w:rPr>
          <w:rFonts w:ascii="標楷體" w:eastAsia="標楷體" w:hAnsi="標楷體" w:cs="Times New Roman" w:hint="eastAsia"/>
          <w:sz w:val="28"/>
          <w:szCs w:val="28"/>
        </w:rPr>
        <w:t>3</w:t>
      </w:r>
      <w:r w:rsidR="00FE4C0E" w:rsidRPr="00FE4C0E">
        <w:rPr>
          <w:rFonts w:ascii="標楷體" w:eastAsia="標楷體" w:hAnsi="標楷體" w:cs="Times New Roman" w:hint="eastAsia"/>
          <w:sz w:val="28"/>
          <w:szCs w:val="28"/>
        </w:rPr>
        <w:t>0％</w:t>
      </w:r>
      <w:r>
        <w:rPr>
          <w:rFonts w:ascii="標楷體" w:eastAsia="標楷體" w:hAnsi="標楷體" w:cs="Times New Roman" w:hint="eastAsia"/>
          <w:sz w:val="28"/>
          <w:szCs w:val="28"/>
        </w:rPr>
        <w:t>，則理事長改由所有</w:t>
      </w:r>
    </w:p>
    <w:p w:rsidR="008C11D5" w:rsidRDefault="000C52E6" w:rsidP="000C52E6">
      <w:pPr>
        <w:pStyle w:val="a7"/>
        <w:spacing w:line="360" w:lineRule="exact"/>
        <w:ind w:leftChars="0" w:left="1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FE4C0E">
        <w:rPr>
          <w:rFonts w:ascii="標楷體" w:eastAsia="標楷體" w:hAnsi="標楷體" w:cs="Times New Roman" w:hint="eastAsia"/>
          <w:sz w:val="28"/>
          <w:szCs w:val="28"/>
        </w:rPr>
        <w:t>理事推選</w:t>
      </w:r>
      <w:r w:rsidR="00042D91" w:rsidRPr="00042D9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0C52E6" w:rsidRDefault="00DE065B" w:rsidP="000C52E6">
      <w:pPr>
        <w:pStyle w:val="1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E065B">
        <w:rPr>
          <w:rFonts w:ascii="標楷體" w:eastAsia="標楷體" w:hAnsi="標楷體" w:hint="eastAsia"/>
          <w:sz w:val="28"/>
          <w:szCs w:val="28"/>
        </w:rPr>
        <w:t>附則：</w:t>
      </w:r>
    </w:p>
    <w:p w:rsidR="000C52E6" w:rsidRDefault="000C52E6" w:rsidP="000C52E6">
      <w:pPr>
        <w:pStyle w:val="1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E065B" w:rsidRPr="00DE065B">
        <w:rPr>
          <w:rFonts w:ascii="標楷體" w:eastAsia="標楷體" w:hAnsi="標楷體" w:hint="eastAsia"/>
          <w:sz w:val="28"/>
          <w:szCs w:val="28"/>
        </w:rPr>
        <w:t>(五)有關保證金退還條件如下：</w:t>
      </w:r>
      <w:r w:rsidR="00DE065B" w:rsidRPr="00DE065B">
        <w:rPr>
          <w:rFonts w:ascii="標楷體" w:eastAsia="標楷體" w:hAnsi="標楷體"/>
          <w:sz w:val="28"/>
          <w:szCs w:val="28"/>
        </w:rPr>
        <w:t xml:space="preserve"> </w:t>
      </w:r>
    </w:p>
    <w:p w:rsidR="00DE065B" w:rsidRPr="000C52E6" w:rsidRDefault="00DE065B" w:rsidP="000C52E6">
      <w:pPr>
        <w:pStyle w:val="1"/>
        <w:numPr>
          <w:ilvl w:val="1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52E6">
        <w:rPr>
          <w:rFonts w:ascii="標楷體" w:eastAsia="標楷體" w:hAnsi="標楷體" w:hint="eastAsia"/>
          <w:sz w:val="28"/>
          <w:szCs w:val="28"/>
        </w:rPr>
        <w:t>參選理事長者：當選理事長或得票數達全體</w:t>
      </w:r>
      <w:r w:rsidR="00FE4C0E" w:rsidRPr="000C52E6">
        <w:rPr>
          <w:rFonts w:ascii="標楷體" w:eastAsia="標楷體" w:hAnsi="標楷體" w:hint="eastAsia"/>
          <w:sz w:val="28"/>
          <w:szCs w:val="28"/>
        </w:rPr>
        <w:t>會員</w:t>
      </w:r>
      <w:r w:rsidRPr="000C52E6">
        <w:rPr>
          <w:rFonts w:ascii="標楷體" w:eastAsia="標楷體" w:hAnsi="標楷體" w:hint="eastAsia"/>
          <w:sz w:val="28"/>
          <w:szCs w:val="28"/>
        </w:rPr>
        <w:t>人數5％以上。</w:t>
      </w:r>
    </w:p>
    <w:p w:rsidR="00FE4C0E" w:rsidRPr="000C52E6" w:rsidRDefault="000C52E6" w:rsidP="000C52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2、</w:t>
      </w:r>
      <w:r w:rsidR="00DE065B" w:rsidRPr="000C52E6">
        <w:rPr>
          <w:rFonts w:ascii="標楷體" w:eastAsia="標楷體" w:hAnsi="標楷體" w:cs="Times New Roman" w:hint="eastAsia"/>
          <w:sz w:val="28"/>
          <w:szCs w:val="28"/>
        </w:rPr>
        <w:t>個人會員參選理事、監事者：當選理事、監事，或得票數達</w:t>
      </w:r>
    </w:p>
    <w:p w:rsidR="00DE065B" w:rsidRDefault="00FE4C0E" w:rsidP="00FE4C0E">
      <w:pPr>
        <w:spacing w:line="360" w:lineRule="exact"/>
        <w:ind w:left="29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DE065B" w:rsidRPr="00FE4C0E">
        <w:rPr>
          <w:rFonts w:ascii="標楷體" w:eastAsia="標楷體" w:hAnsi="標楷體" w:cs="Times New Roman" w:hint="eastAsia"/>
          <w:sz w:val="28"/>
          <w:szCs w:val="28"/>
        </w:rPr>
        <w:t>全體</w:t>
      </w:r>
      <w:r>
        <w:rPr>
          <w:rFonts w:ascii="標楷體" w:eastAsia="標楷體" w:hAnsi="標楷體" w:cs="Times New Roman" w:hint="eastAsia"/>
          <w:sz w:val="28"/>
          <w:szCs w:val="28"/>
        </w:rPr>
        <w:t>會員</w:t>
      </w:r>
      <w:r w:rsidR="00DE065B" w:rsidRPr="00FE4C0E">
        <w:rPr>
          <w:rFonts w:ascii="標楷體" w:eastAsia="標楷體" w:hAnsi="標楷體" w:cs="Times New Roman" w:hint="eastAsia"/>
          <w:sz w:val="28"/>
          <w:szCs w:val="28"/>
        </w:rPr>
        <w:t>人數2％以上。</w:t>
      </w:r>
    </w:p>
    <w:p w:rsidR="000C52E6" w:rsidRPr="00DB28CA" w:rsidRDefault="000C52E6" w:rsidP="000C52E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辦法：提</w:t>
      </w:r>
      <w:r>
        <w:rPr>
          <w:rFonts w:ascii="標楷體" w:eastAsia="標楷體" w:hAnsi="標楷體" w:cs="Times New Roman" w:hint="eastAsia"/>
          <w:sz w:val="28"/>
          <w:szCs w:val="28"/>
        </w:rPr>
        <w:t>送第11屆臨時會員大會審議</w:t>
      </w:r>
      <w:r w:rsidRPr="00DB28CA">
        <w:rPr>
          <w:rFonts w:ascii="標楷體" w:eastAsia="標楷體" w:hAnsi="標楷體" w:hint="eastAsia"/>
          <w:sz w:val="28"/>
          <w:szCs w:val="28"/>
        </w:rPr>
        <w:t>。</w:t>
      </w:r>
    </w:p>
    <w:p w:rsidR="000C52E6" w:rsidRPr="000C52E6" w:rsidRDefault="000C52E6" w:rsidP="00F036F5">
      <w:pPr>
        <w:spacing w:line="360" w:lineRule="exact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>決議：</w:t>
      </w:r>
    </w:p>
    <w:p w:rsidR="008C11D5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Pr="00DB28CA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C11D5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□提 案 </w:t>
      </w:r>
      <w:r w:rsidR="000C52E6">
        <w:rPr>
          <w:rFonts w:ascii="標楷體" w:eastAsia="標楷體" w:hAnsi="標楷體" w:hint="eastAsia"/>
          <w:sz w:val="28"/>
          <w:szCs w:val="28"/>
        </w:rPr>
        <w:t>四</w:t>
      </w:r>
      <w:r w:rsidRPr="00DB28CA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3E0A4C" w:rsidRPr="00823377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3377">
        <w:rPr>
          <w:rFonts w:ascii="標楷體" w:eastAsia="標楷體" w:hAnsi="標楷體" w:hint="eastAsia"/>
          <w:sz w:val="28"/>
          <w:szCs w:val="28"/>
        </w:rPr>
        <w:t>案由：</w:t>
      </w:r>
      <w:proofErr w:type="gramStart"/>
      <w:r w:rsidRPr="00823377"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 w:rsidRPr="00823377">
        <w:rPr>
          <w:rFonts w:ascii="標楷體" w:eastAsia="標楷體" w:hAnsi="標楷體" w:hint="eastAsia"/>
          <w:sz w:val="28"/>
          <w:szCs w:val="28"/>
        </w:rPr>
        <w:t>年度各項活動計畫及年度經費預算，提請審議。</w:t>
      </w:r>
    </w:p>
    <w:p w:rsidR="003E0A4C" w:rsidRPr="00823377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3377">
        <w:rPr>
          <w:rFonts w:ascii="標楷體" w:eastAsia="標楷體" w:hAnsi="標楷體" w:hint="eastAsia"/>
          <w:sz w:val="28"/>
          <w:szCs w:val="28"/>
        </w:rPr>
        <w:t>說明：</w:t>
      </w:r>
      <w:proofErr w:type="gramStart"/>
      <w:r w:rsidRPr="00823377"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 w:rsidRPr="00823377">
        <w:rPr>
          <w:rFonts w:ascii="標楷體" w:eastAsia="標楷體" w:hAnsi="標楷體" w:hint="eastAsia"/>
          <w:sz w:val="28"/>
          <w:szCs w:val="28"/>
        </w:rPr>
        <w:t>年度各項活動計畫及年度經費預算《詳如附件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823377">
        <w:rPr>
          <w:rFonts w:ascii="標楷體" w:eastAsia="標楷體" w:hAnsi="標楷體" w:hint="eastAsia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>P38~</w:t>
      </w:r>
      <w:r w:rsidR="005D2AF9">
        <w:rPr>
          <w:rFonts w:ascii="標楷體" w:eastAsia="標楷體" w:hAnsi="標楷體" w:hint="eastAsia"/>
          <w:sz w:val="28"/>
          <w:szCs w:val="28"/>
        </w:rPr>
        <w:t>P</w:t>
      </w:r>
      <w:r>
        <w:rPr>
          <w:rFonts w:ascii="標楷體" w:eastAsia="標楷體" w:hAnsi="標楷體" w:hint="eastAsia"/>
          <w:sz w:val="28"/>
          <w:szCs w:val="28"/>
        </w:rPr>
        <w:t>52</w:t>
      </w:r>
    </w:p>
    <w:p w:rsidR="003E0A4C" w:rsidRPr="00823377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3377">
        <w:rPr>
          <w:rFonts w:ascii="標楷體" w:eastAsia="標楷體" w:hAnsi="標楷體" w:hint="eastAsia"/>
          <w:sz w:val="28"/>
          <w:szCs w:val="28"/>
        </w:rPr>
        <w:t>辦法：</w:t>
      </w:r>
      <w:r>
        <w:rPr>
          <w:rFonts w:ascii="標楷體" w:eastAsia="標楷體" w:hAnsi="標楷體" w:hint="eastAsia"/>
          <w:sz w:val="28"/>
          <w:szCs w:val="28"/>
        </w:rPr>
        <w:t>本案經第11屆第7次理事會審核通過，提送會員大會審議</w:t>
      </w:r>
      <w:r w:rsidRPr="00823377">
        <w:rPr>
          <w:rFonts w:ascii="標楷體" w:eastAsia="標楷體" w:hAnsi="標楷體" w:hint="eastAsia"/>
          <w:sz w:val="28"/>
          <w:szCs w:val="28"/>
        </w:rPr>
        <w:t>。</w:t>
      </w:r>
    </w:p>
    <w:p w:rsidR="003E0A4C" w:rsidRPr="00823377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3377">
        <w:rPr>
          <w:rFonts w:ascii="標楷體" w:eastAsia="標楷體" w:hAnsi="標楷體" w:hint="eastAsia"/>
          <w:sz w:val="28"/>
          <w:szCs w:val="28"/>
        </w:rPr>
        <w:t>決議：</w:t>
      </w:r>
    </w:p>
    <w:p w:rsidR="008C11D5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E0A4C" w:rsidRDefault="003E0A4C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23377" w:rsidRPr="00823377" w:rsidRDefault="00823377" w:rsidP="0082337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3377">
        <w:rPr>
          <w:rFonts w:ascii="標楷體" w:eastAsia="標楷體" w:hAnsi="標楷體" w:hint="eastAsia"/>
          <w:sz w:val="28"/>
          <w:szCs w:val="28"/>
        </w:rPr>
        <w:t>□提 案 五</w:t>
      </w:r>
    </w:p>
    <w:p w:rsidR="003E0A4C" w:rsidRPr="00DB28CA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案由：審議本會是否申辦「2018年U－19亞洲青年15</w:t>
      </w:r>
      <w:proofErr w:type="gramStart"/>
      <w:r w:rsidRPr="00DB28CA">
        <w:rPr>
          <w:rFonts w:ascii="標楷體" w:eastAsia="標楷體" w:hAnsi="標楷體" w:hint="eastAsia"/>
          <w:sz w:val="28"/>
          <w:szCs w:val="28"/>
        </w:rPr>
        <w:t>人制</w:t>
      </w:r>
      <w:proofErr w:type="gramEnd"/>
      <w:r w:rsidRPr="00DB28CA">
        <w:rPr>
          <w:rFonts w:ascii="標楷體" w:eastAsia="標楷體" w:hAnsi="標楷體" w:hint="eastAsia"/>
          <w:sz w:val="28"/>
          <w:szCs w:val="28"/>
        </w:rPr>
        <w:t>頂級橄欖球錦標賽」</w:t>
      </w:r>
    </w:p>
    <w:p w:rsidR="003E0A4C" w:rsidRPr="00DB28CA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說明：</w:t>
      </w:r>
    </w:p>
    <w:p w:rsidR="003E0A4C" w:rsidRPr="00FD6614" w:rsidRDefault="003E0A4C" w:rsidP="003E0A4C">
      <w:pPr>
        <w:pStyle w:val="a7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D6614">
        <w:rPr>
          <w:rFonts w:ascii="標楷體" w:eastAsia="標楷體" w:hAnsi="標楷體" w:hint="eastAsia"/>
          <w:sz w:val="28"/>
          <w:szCs w:val="28"/>
        </w:rPr>
        <w:t>亞</w:t>
      </w:r>
      <w:proofErr w:type="gramStart"/>
      <w:r w:rsidRPr="00FD6614">
        <w:rPr>
          <w:rFonts w:ascii="標楷體" w:eastAsia="標楷體" w:hAnsi="標楷體" w:hint="eastAsia"/>
          <w:sz w:val="28"/>
          <w:szCs w:val="28"/>
        </w:rPr>
        <w:t>橄</w:t>
      </w:r>
      <w:proofErr w:type="gramEnd"/>
      <w:r w:rsidRPr="00FD6614">
        <w:rPr>
          <w:rFonts w:ascii="標楷體" w:eastAsia="標楷體" w:hAnsi="標楷體" w:hint="eastAsia"/>
          <w:sz w:val="28"/>
          <w:szCs w:val="28"/>
        </w:rPr>
        <w:t>協競賽委員會主任來函徵詢本會是否願意舉辦「2018年U－19亞洲青年15</w:t>
      </w:r>
      <w:proofErr w:type="gramStart"/>
      <w:r w:rsidRPr="00FD6614">
        <w:rPr>
          <w:rFonts w:ascii="標楷體" w:eastAsia="標楷體" w:hAnsi="標楷體" w:hint="eastAsia"/>
          <w:sz w:val="28"/>
          <w:szCs w:val="28"/>
        </w:rPr>
        <w:t>人制</w:t>
      </w:r>
      <w:proofErr w:type="gramEnd"/>
      <w:r w:rsidRPr="00FD6614">
        <w:rPr>
          <w:rFonts w:ascii="標楷體" w:eastAsia="標楷體" w:hAnsi="標楷體" w:hint="eastAsia"/>
          <w:sz w:val="28"/>
          <w:szCs w:val="28"/>
        </w:rPr>
        <w:t>頂級橄欖球錦標賽」。</w:t>
      </w:r>
    </w:p>
    <w:p w:rsidR="003E0A4C" w:rsidRPr="00FD6614" w:rsidRDefault="003E0A4C" w:rsidP="003E0A4C">
      <w:pPr>
        <w:pStyle w:val="a7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FD6614">
        <w:rPr>
          <w:rFonts w:ascii="標楷體" w:eastAsia="標楷體" w:hAnsi="標楷體" w:hint="eastAsia"/>
          <w:sz w:val="28"/>
          <w:szCs w:val="28"/>
        </w:rPr>
        <w:t>本項比賽本會去年（2017年）未參賽，將由原來</w:t>
      </w:r>
      <w:proofErr w:type="gramStart"/>
      <w:r w:rsidRPr="00FD6614">
        <w:rPr>
          <w:rFonts w:ascii="標楷體" w:eastAsia="標楷體" w:hAnsi="標楷體" w:hint="eastAsia"/>
          <w:sz w:val="28"/>
          <w:szCs w:val="28"/>
        </w:rPr>
        <w:t>頂級降為</w:t>
      </w:r>
      <w:proofErr w:type="gramEnd"/>
      <w:r w:rsidRPr="00FD6614">
        <w:rPr>
          <w:rFonts w:ascii="標楷體" w:eastAsia="標楷體" w:hAnsi="標楷體" w:hint="eastAsia"/>
          <w:sz w:val="28"/>
          <w:szCs w:val="28"/>
        </w:rPr>
        <w:t>一級，若同意舉辦頂級</w:t>
      </w:r>
    </w:p>
    <w:p w:rsidR="003E0A4C" w:rsidRPr="00FD6614" w:rsidRDefault="003E0A4C" w:rsidP="003E0A4C">
      <w:pPr>
        <w:pStyle w:val="a7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D6614">
        <w:rPr>
          <w:rFonts w:ascii="標楷體" w:eastAsia="標楷體" w:hAnsi="標楷體" w:hint="eastAsia"/>
          <w:sz w:val="28"/>
          <w:szCs w:val="28"/>
        </w:rPr>
        <w:t>比賽，將再列為頂級參賽。【U－19青年選手參加頂級參賽方具甄審保送資格】。</w:t>
      </w:r>
    </w:p>
    <w:p w:rsidR="003E0A4C" w:rsidRPr="00DB28CA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三、本項比賽須先呈報體育署同意申辦後，再提報亞</w:t>
      </w:r>
      <w:proofErr w:type="gramStart"/>
      <w:r w:rsidRPr="00DB28CA">
        <w:rPr>
          <w:rFonts w:ascii="標楷體" w:eastAsia="標楷體" w:hAnsi="標楷體" w:hint="eastAsia"/>
          <w:sz w:val="28"/>
          <w:szCs w:val="28"/>
        </w:rPr>
        <w:t>橄</w:t>
      </w:r>
      <w:proofErr w:type="gramEnd"/>
      <w:r w:rsidRPr="00DB28CA">
        <w:rPr>
          <w:rFonts w:ascii="標楷體" w:eastAsia="標楷體" w:hAnsi="標楷體" w:hint="eastAsia"/>
          <w:sz w:val="28"/>
          <w:szCs w:val="28"/>
        </w:rPr>
        <w:t>協理事會審議。</w:t>
      </w:r>
    </w:p>
    <w:p w:rsidR="003E0A4C" w:rsidRPr="00DB28CA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四、預定比賽日期、地點：2018年12月份、台北。</w:t>
      </w:r>
    </w:p>
    <w:p w:rsidR="003E0A4C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五、辦理本項比賽經費預算，</w:t>
      </w:r>
      <w:r>
        <w:rPr>
          <w:rFonts w:ascii="標楷體" w:eastAsia="標楷體" w:hAnsi="標楷體" w:hint="eastAsia"/>
          <w:sz w:val="28"/>
          <w:szCs w:val="28"/>
        </w:rPr>
        <w:t>亞洲總會補助6萬元美金，</w:t>
      </w:r>
      <w:r w:rsidRPr="00DB28CA">
        <w:rPr>
          <w:rFonts w:ascii="標楷體" w:eastAsia="標楷體" w:hAnsi="標楷體" w:hint="eastAsia"/>
          <w:sz w:val="28"/>
          <w:szCs w:val="28"/>
        </w:rPr>
        <w:t>體育署核定後將酌以補助，</w:t>
      </w:r>
    </w:p>
    <w:p w:rsidR="003E0A4C" w:rsidRPr="00DB28CA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B28CA">
        <w:rPr>
          <w:rFonts w:ascii="標楷體" w:eastAsia="標楷體" w:hAnsi="標楷體" w:hint="eastAsia"/>
          <w:sz w:val="28"/>
          <w:szCs w:val="28"/>
        </w:rPr>
        <w:t>不足款，協會自籌</w:t>
      </w:r>
    </w:p>
    <w:p w:rsidR="003E0A4C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六、經費預算表《詳如附件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DB28CA">
        <w:rPr>
          <w:rFonts w:ascii="標楷體" w:eastAsia="標楷體" w:hAnsi="標楷體" w:hint="eastAsia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>P51~</w:t>
      </w:r>
      <w:r w:rsidR="005D2AF9">
        <w:rPr>
          <w:rFonts w:ascii="標楷體" w:eastAsia="標楷體" w:hAnsi="標楷體" w:hint="eastAsia"/>
          <w:sz w:val="28"/>
          <w:szCs w:val="28"/>
        </w:rPr>
        <w:t>P</w:t>
      </w:r>
      <w:r>
        <w:rPr>
          <w:rFonts w:ascii="標楷體" w:eastAsia="標楷體" w:hAnsi="標楷體" w:hint="eastAsia"/>
          <w:sz w:val="28"/>
          <w:szCs w:val="28"/>
        </w:rPr>
        <w:t>52</w:t>
      </w:r>
    </w:p>
    <w:p w:rsidR="003E0A4C" w:rsidRPr="00DB28CA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辦法：本案經第11屆第7次理事會審核同意申辦，提送會員大會審議。</w:t>
      </w:r>
      <w:r w:rsidRPr="00DB28CA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3E0A4C" w:rsidRDefault="003E0A4C" w:rsidP="003E0A4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決議：</w:t>
      </w:r>
    </w:p>
    <w:p w:rsidR="006D4523" w:rsidRDefault="006D4523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Pr="00823377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D4523" w:rsidRDefault="006D4523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23377" w:rsidRPr="00823377" w:rsidRDefault="00823377" w:rsidP="0082337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3377">
        <w:rPr>
          <w:rFonts w:ascii="標楷體" w:eastAsia="標楷體" w:hAnsi="標楷體" w:hint="eastAsia"/>
          <w:sz w:val="28"/>
          <w:szCs w:val="28"/>
        </w:rPr>
        <w:t xml:space="preserve">□提 案 </w:t>
      </w:r>
      <w:r>
        <w:rPr>
          <w:rFonts w:ascii="標楷體" w:eastAsia="標楷體" w:hAnsi="標楷體" w:hint="eastAsia"/>
          <w:sz w:val="28"/>
          <w:szCs w:val="28"/>
        </w:rPr>
        <w:t>六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案由：審核「104年1～12月收支決</w:t>
      </w:r>
      <w:r w:rsidR="003E0A4C">
        <w:rPr>
          <w:rFonts w:ascii="標楷體" w:eastAsia="標楷體" w:hAnsi="標楷體" w:hint="eastAsia"/>
          <w:sz w:val="28"/>
          <w:szCs w:val="28"/>
        </w:rPr>
        <w:t>算</w:t>
      </w:r>
      <w:r w:rsidRPr="00DB28CA">
        <w:rPr>
          <w:rFonts w:ascii="標楷體" w:eastAsia="標楷體" w:hAnsi="標楷體" w:hint="eastAsia"/>
          <w:sz w:val="28"/>
          <w:szCs w:val="28"/>
        </w:rPr>
        <w:t>表及資產負債表」。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說明：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一、依據「本會104年年度工作計畫」辦理。</w:t>
      </w:r>
    </w:p>
    <w:p w:rsidR="003A6E64" w:rsidRPr="00DB28CA" w:rsidRDefault="008C11D5" w:rsidP="003A6E6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二、104年1～12月經費合計</w:t>
      </w:r>
      <w:r w:rsidR="003A6E64" w:rsidRPr="00DB28CA">
        <w:rPr>
          <w:rFonts w:ascii="標楷體" w:eastAsia="標楷體" w:hAnsi="標楷體" w:hint="eastAsia"/>
          <w:sz w:val="28"/>
          <w:szCs w:val="28"/>
        </w:rPr>
        <w:t>：</w:t>
      </w:r>
    </w:p>
    <w:p w:rsidR="008C11D5" w:rsidRPr="00DB28CA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收入：新台幣8,243,047元， </w:t>
      </w:r>
    </w:p>
    <w:p w:rsidR="003A6E64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支出：新台幣11,959,334元，</w:t>
      </w:r>
    </w:p>
    <w:p w:rsidR="008C11D5" w:rsidRPr="00DB28CA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不足：新台幣－3,716,287元 。</w:t>
      </w:r>
    </w:p>
    <w:p w:rsidR="003A6E64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三、104年1～12月資產負債－資產：新台幣3,452,105元，</w:t>
      </w:r>
      <w:r w:rsidR="003A6E6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C11D5" w:rsidRPr="00DB28CA" w:rsidRDefault="008C11D5" w:rsidP="005D2AF9">
      <w:pPr>
        <w:spacing w:line="360" w:lineRule="exact"/>
        <w:ind w:firstLineChars="1350" w:firstLine="378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負債及基金：新台幣3,452,105元。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四、相關資料《詳如附件</w:t>
      </w:r>
      <w:r w:rsidR="003E0A4C">
        <w:rPr>
          <w:rFonts w:ascii="標楷體" w:eastAsia="標楷體" w:hAnsi="標楷體" w:hint="eastAsia"/>
          <w:sz w:val="28"/>
          <w:szCs w:val="28"/>
        </w:rPr>
        <w:t>九》P53~</w:t>
      </w:r>
      <w:r w:rsidR="005D2AF9">
        <w:rPr>
          <w:rFonts w:ascii="標楷體" w:eastAsia="標楷體" w:hAnsi="標楷體" w:hint="eastAsia"/>
          <w:sz w:val="28"/>
          <w:szCs w:val="28"/>
        </w:rPr>
        <w:t>P</w:t>
      </w:r>
      <w:r w:rsidR="003E0A4C">
        <w:rPr>
          <w:rFonts w:ascii="標楷體" w:eastAsia="標楷體" w:hAnsi="標楷體" w:hint="eastAsia"/>
          <w:sz w:val="28"/>
          <w:szCs w:val="28"/>
        </w:rPr>
        <w:t>70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辦法：</w:t>
      </w:r>
      <w:r w:rsidR="00823377">
        <w:rPr>
          <w:rFonts w:ascii="標楷體" w:eastAsia="標楷體" w:hAnsi="標楷體" w:hint="eastAsia"/>
          <w:sz w:val="28"/>
          <w:szCs w:val="28"/>
        </w:rPr>
        <w:t>本案經第11屆第7次理事會審核通過，提送會員大會審議</w:t>
      </w:r>
      <w:r w:rsidR="00823377" w:rsidRPr="00823377">
        <w:rPr>
          <w:rFonts w:ascii="標楷體" w:eastAsia="標楷體" w:hAnsi="標楷體" w:hint="eastAsia"/>
          <w:sz w:val="28"/>
          <w:szCs w:val="28"/>
        </w:rPr>
        <w:t>。</w:t>
      </w:r>
    </w:p>
    <w:p w:rsidR="008C11D5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決議：</w:t>
      </w:r>
    </w:p>
    <w:p w:rsidR="008C11D5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D8613A" w:rsidRPr="00DB28CA" w:rsidRDefault="00D8613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lastRenderedPageBreak/>
        <w:t xml:space="preserve">□提 案 </w:t>
      </w:r>
      <w:r w:rsidR="00823377">
        <w:rPr>
          <w:rFonts w:ascii="標楷體" w:eastAsia="標楷體" w:hAnsi="標楷體" w:hint="eastAsia"/>
          <w:sz w:val="28"/>
          <w:szCs w:val="28"/>
        </w:rPr>
        <w:t>七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案由：本會「105年收支決算表及資產負債表」提請審核。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說明：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一、依據「本會105年年度工作計畫」辦理。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二、105年1～12月經費合計：</w:t>
      </w:r>
    </w:p>
    <w:p w:rsidR="008C11D5" w:rsidRPr="00DB28CA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收入：新台幣＄12,997,251元，</w:t>
      </w:r>
    </w:p>
    <w:p w:rsidR="008C11D5" w:rsidRPr="00DB28CA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支出：新台幣＄15,080,768元，</w:t>
      </w:r>
    </w:p>
    <w:p w:rsidR="008C11D5" w:rsidRPr="00DB28CA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不足：新台幣－＄2,083,517元。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三、105年1～12月資產負債－資產：新台幣＄4,187,535元，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3A6E64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28CA">
        <w:rPr>
          <w:rFonts w:ascii="標楷體" w:eastAsia="標楷體" w:hAnsi="標楷體" w:hint="eastAsia"/>
          <w:sz w:val="28"/>
          <w:szCs w:val="28"/>
        </w:rPr>
        <w:t>負債及基金：新台幣＄4,187,535元。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四、相關資料《詳如附件</w:t>
      </w:r>
      <w:r w:rsidR="00DC3E84">
        <w:rPr>
          <w:rFonts w:ascii="標楷體" w:eastAsia="標楷體" w:hAnsi="標楷體" w:hint="eastAsia"/>
          <w:sz w:val="28"/>
          <w:szCs w:val="28"/>
        </w:rPr>
        <w:t>十</w:t>
      </w:r>
      <w:r w:rsidR="00D8613A">
        <w:rPr>
          <w:rFonts w:ascii="標楷體" w:eastAsia="標楷體" w:hAnsi="標楷體" w:hint="eastAsia"/>
          <w:sz w:val="28"/>
          <w:szCs w:val="28"/>
        </w:rPr>
        <w:t>》P71~</w:t>
      </w:r>
      <w:r w:rsidR="005D2AF9">
        <w:rPr>
          <w:rFonts w:ascii="標楷體" w:eastAsia="標楷體" w:hAnsi="標楷體" w:hint="eastAsia"/>
          <w:sz w:val="28"/>
          <w:szCs w:val="28"/>
        </w:rPr>
        <w:t>P</w:t>
      </w:r>
      <w:r w:rsidR="00D8613A">
        <w:rPr>
          <w:rFonts w:ascii="標楷體" w:eastAsia="標楷體" w:hAnsi="標楷體" w:hint="eastAsia"/>
          <w:sz w:val="28"/>
          <w:szCs w:val="28"/>
        </w:rPr>
        <w:t>93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辦法：</w:t>
      </w:r>
      <w:r w:rsidR="00823377">
        <w:rPr>
          <w:rFonts w:ascii="標楷體" w:eastAsia="標楷體" w:hAnsi="標楷體" w:hint="eastAsia"/>
          <w:sz w:val="28"/>
          <w:szCs w:val="28"/>
        </w:rPr>
        <w:t>本案經第11屆第7次理事會審核通過，提送會員大會審議</w:t>
      </w:r>
      <w:r w:rsidR="00823377" w:rsidRPr="00823377">
        <w:rPr>
          <w:rFonts w:ascii="標楷體" w:eastAsia="標楷體" w:hAnsi="標楷體" w:hint="eastAsia"/>
          <w:sz w:val="28"/>
          <w:szCs w:val="28"/>
        </w:rPr>
        <w:t>。</w:t>
      </w:r>
    </w:p>
    <w:p w:rsidR="008C11D5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決議：</w:t>
      </w:r>
    </w:p>
    <w:p w:rsidR="008C11D5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A6E64" w:rsidRPr="00DB28CA" w:rsidRDefault="003A6E64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□提 案 </w:t>
      </w:r>
      <w:r w:rsidR="00823377">
        <w:rPr>
          <w:rFonts w:ascii="標楷體" w:eastAsia="標楷體" w:hAnsi="標楷體" w:hint="eastAsia"/>
          <w:sz w:val="28"/>
          <w:szCs w:val="28"/>
        </w:rPr>
        <w:t>八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案由：本會「106年年度收支結算表及資產負債表提請審議。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說明：</w:t>
      </w:r>
    </w:p>
    <w:p w:rsidR="00D8613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一、</w:t>
      </w:r>
      <w:r w:rsidR="00D8613A" w:rsidRPr="00DB28CA">
        <w:rPr>
          <w:rFonts w:ascii="標楷體" w:eastAsia="標楷體" w:hAnsi="標楷體" w:hint="eastAsia"/>
          <w:sz w:val="28"/>
          <w:szCs w:val="28"/>
        </w:rPr>
        <w:t>依據「本會105年年度工作計畫」辦理。</w:t>
      </w:r>
    </w:p>
    <w:p w:rsidR="008C11D5" w:rsidRPr="00DB28CA" w:rsidRDefault="00D8613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二、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106年1～12月經費合計：</w:t>
      </w:r>
    </w:p>
    <w:p w:rsidR="008C11D5" w:rsidRPr="00DB28CA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收入：新台幣＄16,107,839元，</w:t>
      </w:r>
    </w:p>
    <w:p w:rsidR="008C11D5" w:rsidRPr="00DB28CA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支出：新台幣＄18,563,571元，</w:t>
      </w:r>
    </w:p>
    <w:p w:rsidR="008C11D5" w:rsidRPr="00DB28CA" w:rsidRDefault="008C11D5" w:rsidP="003A6E6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不足：新台幣＄－2,455,732元。</w:t>
      </w:r>
    </w:p>
    <w:p w:rsidR="008C11D5" w:rsidRPr="00DB28CA" w:rsidRDefault="00D8613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、106年1～12月資產負債－資產：新台幣＄5,066,856元，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5D2AF9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28CA">
        <w:rPr>
          <w:rFonts w:ascii="標楷體" w:eastAsia="標楷體" w:hAnsi="標楷體" w:hint="eastAsia"/>
          <w:sz w:val="28"/>
          <w:szCs w:val="28"/>
        </w:rPr>
        <w:t>負債及基金：新台幣＄5,066,856元。</w:t>
      </w:r>
    </w:p>
    <w:p w:rsidR="008C11D5" w:rsidRPr="00DB28CA" w:rsidRDefault="00D8613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8C11D5" w:rsidRPr="00DB28CA">
        <w:rPr>
          <w:rFonts w:ascii="標楷體" w:eastAsia="標楷體" w:hAnsi="標楷體" w:hint="eastAsia"/>
          <w:sz w:val="28"/>
          <w:szCs w:val="28"/>
        </w:rPr>
        <w:t>、相關資料《詳如附件</w:t>
      </w:r>
      <w:r w:rsidR="00DC3E84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一》P94~</w:t>
      </w:r>
      <w:r w:rsidR="005D2AF9">
        <w:rPr>
          <w:rFonts w:ascii="標楷體" w:eastAsia="標楷體" w:hAnsi="標楷體" w:hint="eastAsia"/>
          <w:sz w:val="28"/>
          <w:szCs w:val="28"/>
        </w:rPr>
        <w:t>P</w:t>
      </w:r>
      <w:r>
        <w:rPr>
          <w:rFonts w:ascii="標楷體" w:eastAsia="標楷體" w:hAnsi="標楷體" w:hint="eastAsia"/>
          <w:sz w:val="28"/>
          <w:szCs w:val="28"/>
        </w:rPr>
        <w:t>133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辦法：</w:t>
      </w:r>
      <w:r w:rsidR="00823377">
        <w:rPr>
          <w:rFonts w:ascii="標楷體" w:eastAsia="標楷體" w:hAnsi="標楷體" w:hint="eastAsia"/>
          <w:sz w:val="28"/>
          <w:szCs w:val="28"/>
        </w:rPr>
        <w:t>本案經第11屆第7次理事會審核通過，提送會員大會審議</w:t>
      </w:r>
      <w:r w:rsidR="00823377" w:rsidRPr="00823377">
        <w:rPr>
          <w:rFonts w:ascii="標楷體" w:eastAsia="標楷體" w:hAnsi="標楷體" w:hint="eastAsia"/>
          <w:sz w:val="28"/>
          <w:szCs w:val="28"/>
        </w:rPr>
        <w:t>。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 w:hint="eastAsia"/>
          <w:sz w:val="28"/>
          <w:szCs w:val="28"/>
        </w:rPr>
        <w:t>決議：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B28CA">
        <w:rPr>
          <w:rFonts w:ascii="標楷體" w:eastAsia="標楷體" w:hAnsi="標楷體"/>
          <w:sz w:val="28"/>
          <w:szCs w:val="28"/>
        </w:rPr>
        <w:t xml:space="preserve">                  </w:t>
      </w:r>
    </w:p>
    <w:p w:rsidR="008C11D5" w:rsidRPr="00DB28CA" w:rsidRDefault="008C11D5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DB28CA" w:rsidRPr="00DB28CA" w:rsidRDefault="00DB28CA" w:rsidP="00DB28C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DB28CA" w:rsidRPr="00DB28CA" w:rsidSect="00DB28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D5" w:rsidRDefault="00DE50D5" w:rsidP="00DB28CA">
      <w:r>
        <w:separator/>
      </w:r>
    </w:p>
  </w:endnote>
  <w:endnote w:type="continuationSeparator" w:id="0">
    <w:p w:rsidR="00DE50D5" w:rsidRDefault="00DE50D5" w:rsidP="00DB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D5" w:rsidRDefault="00DE50D5" w:rsidP="00DB28CA">
      <w:r>
        <w:separator/>
      </w:r>
    </w:p>
  </w:footnote>
  <w:footnote w:type="continuationSeparator" w:id="0">
    <w:p w:rsidR="00DE50D5" w:rsidRDefault="00DE50D5" w:rsidP="00DB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D5B"/>
    <w:multiLevelType w:val="multilevel"/>
    <w:tmpl w:val="078F2D5B"/>
    <w:lvl w:ilvl="0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1">
    <w:nsid w:val="17B81AB9"/>
    <w:multiLevelType w:val="hybridMultilevel"/>
    <w:tmpl w:val="815ADDAA"/>
    <w:lvl w:ilvl="0" w:tplc="E4BC8C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BB29DC"/>
    <w:multiLevelType w:val="hybridMultilevel"/>
    <w:tmpl w:val="9032644C"/>
    <w:lvl w:ilvl="0" w:tplc="C90E9EE0">
      <w:start w:val="8"/>
      <w:numFmt w:val="taiwaneseCountingThousand"/>
      <w:lvlText w:val="第%1條、"/>
      <w:lvlJc w:val="left"/>
      <w:pPr>
        <w:ind w:left="2070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">
    <w:nsid w:val="27662206"/>
    <w:multiLevelType w:val="hybridMultilevel"/>
    <w:tmpl w:val="D7FA0B4A"/>
    <w:lvl w:ilvl="0" w:tplc="E23CBD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826090"/>
    <w:multiLevelType w:val="hybridMultilevel"/>
    <w:tmpl w:val="74A0B5E0"/>
    <w:lvl w:ilvl="0" w:tplc="D76C02CA">
      <w:start w:val="1"/>
      <w:numFmt w:val="taiwaneseCountingThousand"/>
      <w:lvlText w:val="(%1)"/>
      <w:lvlJc w:val="left"/>
      <w:pPr>
        <w:ind w:left="1425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2EF93086"/>
    <w:multiLevelType w:val="hybridMultilevel"/>
    <w:tmpl w:val="9E6ACE74"/>
    <w:lvl w:ilvl="0" w:tplc="440C136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6024F5"/>
    <w:multiLevelType w:val="hybridMultilevel"/>
    <w:tmpl w:val="76145C90"/>
    <w:lvl w:ilvl="0" w:tplc="3A1EDE58">
      <w:start w:val="1"/>
      <w:numFmt w:val="taiwaneseCountingThousand"/>
      <w:lvlText w:val="%1、"/>
      <w:lvlJc w:val="left"/>
      <w:pPr>
        <w:ind w:left="1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7">
    <w:nsid w:val="3A9D503A"/>
    <w:multiLevelType w:val="hybridMultilevel"/>
    <w:tmpl w:val="1A4E8EB0"/>
    <w:lvl w:ilvl="0" w:tplc="0A46A43C">
      <w:start w:val="1"/>
      <w:numFmt w:val="taiwaneseCountingThousand"/>
      <w:lvlText w:val="（%1）"/>
      <w:lvlJc w:val="left"/>
      <w:pPr>
        <w:ind w:left="238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8">
    <w:nsid w:val="3AC31B66"/>
    <w:multiLevelType w:val="hybridMultilevel"/>
    <w:tmpl w:val="1A4E8EB0"/>
    <w:lvl w:ilvl="0" w:tplc="0A46A43C">
      <w:start w:val="1"/>
      <w:numFmt w:val="taiwaneseCountingThousand"/>
      <w:lvlText w:val="（%1）"/>
      <w:lvlJc w:val="left"/>
      <w:pPr>
        <w:ind w:left="238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9">
    <w:nsid w:val="69953429"/>
    <w:multiLevelType w:val="hybridMultilevel"/>
    <w:tmpl w:val="248450E2"/>
    <w:lvl w:ilvl="0" w:tplc="85A80A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F857DCB"/>
    <w:multiLevelType w:val="hybridMultilevel"/>
    <w:tmpl w:val="C74ADB4C"/>
    <w:lvl w:ilvl="0" w:tplc="235AA25C">
      <w:start w:val="5"/>
      <w:numFmt w:val="taiwaneseCountingThousand"/>
      <w:lvlText w:val="第%1條、"/>
      <w:lvlJc w:val="left"/>
      <w:pPr>
        <w:ind w:left="1650" w:hanging="1170"/>
      </w:pPr>
      <w:rPr>
        <w:rFonts w:hint="default"/>
      </w:rPr>
    </w:lvl>
    <w:lvl w:ilvl="1" w:tplc="9F6439E4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49A7E20"/>
    <w:multiLevelType w:val="hybridMultilevel"/>
    <w:tmpl w:val="8AECFD84"/>
    <w:lvl w:ilvl="0" w:tplc="9D10F78E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00" w:hanging="480"/>
      </w:pPr>
    </w:lvl>
    <w:lvl w:ilvl="2" w:tplc="0409001B" w:tentative="1">
      <w:start w:val="1"/>
      <w:numFmt w:val="lowerRoman"/>
      <w:lvlText w:val="%3."/>
      <w:lvlJc w:val="right"/>
      <w:pPr>
        <w:ind w:left="4380" w:hanging="480"/>
      </w:pPr>
    </w:lvl>
    <w:lvl w:ilvl="3" w:tplc="0409000F" w:tentative="1">
      <w:start w:val="1"/>
      <w:numFmt w:val="decimal"/>
      <w:lvlText w:val="%4."/>
      <w:lvlJc w:val="left"/>
      <w:pPr>
        <w:ind w:left="4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40" w:hanging="480"/>
      </w:pPr>
    </w:lvl>
    <w:lvl w:ilvl="5" w:tplc="0409001B" w:tentative="1">
      <w:start w:val="1"/>
      <w:numFmt w:val="lowerRoman"/>
      <w:lvlText w:val="%6."/>
      <w:lvlJc w:val="right"/>
      <w:pPr>
        <w:ind w:left="5820" w:hanging="480"/>
      </w:pPr>
    </w:lvl>
    <w:lvl w:ilvl="6" w:tplc="0409000F" w:tentative="1">
      <w:start w:val="1"/>
      <w:numFmt w:val="decimal"/>
      <w:lvlText w:val="%7."/>
      <w:lvlJc w:val="left"/>
      <w:pPr>
        <w:ind w:left="6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80" w:hanging="480"/>
      </w:pPr>
    </w:lvl>
    <w:lvl w:ilvl="8" w:tplc="0409001B" w:tentative="1">
      <w:start w:val="1"/>
      <w:numFmt w:val="lowerRoman"/>
      <w:lvlText w:val="%9."/>
      <w:lvlJc w:val="right"/>
      <w:pPr>
        <w:ind w:left="7260" w:hanging="4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D5"/>
    <w:rsid w:val="00042D91"/>
    <w:rsid w:val="00092C03"/>
    <w:rsid w:val="000C52E6"/>
    <w:rsid w:val="00226D27"/>
    <w:rsid w:val="00232F08"/>
    <w:rsid w:val="00293B39"/>
    <w:rsid w:val="00352236"/>
    <w:rsid w:val="00395E15"/>
    <w:rsid w:val="003A6E64"/>
    <w:rsid w:val="003E0A4C"/>
    <w:rsid w:val="004040A2"/>
    <w:rsid w:val="00406904"/>
    <w:rsid w:val="00591E7A"/>
    <w:rsid w:val="005D2AF9"/>
    <w:rsid w:val="006465DC"/>
    <w:rsid w:val="00653A30"/>
    <w:rsid w:val="006A2256"/>
    <w:rsid w:val="006C58F0"/>
    <w:rsid w:val="006D0BC2"/>
    <w:rsid w:val="006D4523"/>
    <w:rsid w:val="00727A50"/>
    <w:rsid w:val="007A47AF"/>
    <w:rsid w:val="007B40EB"/>
    <w:rsid w:val="00823377"/>
    <w:rsid w:val="00867985"/>
    <w:rsid w:val="008C11D5"/>
    <w:rsid w:val="009257A9"/>
    <w:rsid w:val="009967EE"/>
    <w:rsid w:val="009A3A35"/>
    <w:rsid w:val="00A275BF"/>
    <w:rsid w:val="00A46AF0"/>
    <w:rsid w:val="00B12F4C"/>
    <w:rsid w:val="00B87BEB"/>
    <w:rsid w:val="00BC2FD5"/>
    <w:rsid w:val="00C1212D"/>
    <w:rsid w:val="00D15AE4"/>
    <w:rsid w:val="00D8613A"/>
    <w:rsid w:val="00DB28CA"/>
    <w:rsid w:val="00DC3E84"/>
    <w:rsid w:val="00DE065B"/>
    <w:rsid w:val="00DE50D5"/>
    <w:rsid w:val="00E808F2"/>
    <w:rsid w:val="00E978FA"/>
    <w:rsid w:val="00ED2960"/>
    <w:rsid w:val="00F036F5"/>
    <w:rsid w:val="00F25B5D"/>
    <w:rsid w:val="00FD6614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8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8CA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DE065B"/>
    <w:pPr>
      <w:ind w:leftChars="200" w:left="480"/>
    </w:pPr>
    <w:rPr>
      <w:rFonts w:ascii="Calibri" w:eastAsia="SimSun" w:hAnsi="Calibri" w:cs="Times New Roman"/>
    </w:rPr>
  </w:style>
  <w:style w:type="paragraph" w:styleId="a7">
    <w:name w:val="List Paragraph"/>
    <w:basedOn w:val="a"/>
    <w:uiPriority w:val="34"/>
    <w:qFormat/>
    <w:rsid w:val="00DE065B"/>
    <w:pPr>
      <w:ind w:leftChars="200" w:left="480"/>
    </w:pPr>
  </w:style>
  <w:style w:type="character" w:styleId="a8">
    <w:name w:val="Placeholder Text"/>
    <w:basedOn w:val="a0"/>
    <w:uiPriority w:val="99"/>
    <w:semiHidden/>
    <w:rsid w:val="007A47A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A4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47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8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8CA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DE065B"/>
    <w:pPr>
      <w:ind w:leftChars="200" w:left="480"/>
    </w:pPr>
    <w:rPr>
      <w:rFonts w:ascii="Calibri" w:eastAsia="SimSun" w:hAnsi="Calibri" w:cs="Times New Roman"/>
    </w:rPr>
  </w:style>
  <w:style w:type="paragraph" w:styleId="a7">
    <w:name w:val="List Paragraph"/>
    <w:basedOn w:val="a"/>
    <w:uiPriority w:val="34"/>
    <w:qFormat/>
    <w:rsid w:val="00DE065B"/>
    <w:pPr>
      <w:ind w:leftChars="200" w:left="480"/>
    </w:pPr>
  </w:style>
  <w:style w:type="character" w:styleId="a8">
    <w:name w:val="Placeholder Text"/>
    <w:basedOn w:val="a0"/>
    <w:uiPriority w:val="99"/>
    <w:semiHidden/>
    <w:rsid w:val="007A47A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A4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4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A327E-0212-4197-B2E8-8DDF5808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3574</Characters>
  <Application>Microsoft Office Word</Application>
  <DocSecurity>0</DocSecurity>
  <Lines>29</Lines>
  <Paragraphs>8</Paragraphs>
  <ScaleCrop>false</ScaleCrop>
  <Company>NEFUser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NEFUser</dc:creator>
  <cp:lastModifiedBy>USER-1</cp:lastModifiedBy>
  <cp:revision>2</cp:revision>
  <cp:lastPrinted>2018-01-23T03:01:00Z</cp:lastPrinted>
  <dcterms:created xsi:type="dcterms:W3CDTF">2018-01-26T02:40:00Z</dcterms:created>
  <dcterms:modified xsi:type="dcterms:W3CDTF">2018-01-26T02:40:00Z</dcterms:modified>
</cp:coreProperties>
</file>