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11062" w:type="dxa"/>
        <w:jc w:val="center"/>
        <w:tblLook w:val="04A0" w:firstRow="1" w:lastRow="0" w:firstColumn="1" w:lastColumn="0" w:noHBand="0" w:noVBand="1"/>
      </w:tblPr>
      <w:tblGrid>
        <w:gridCol w:w="709"/>
        <w:gridCol w:w="714"/>
        <w:gridCol w:w="1691"/>
        <w:gridCol w:w="850"/>
        <w:gridCol w:w="3261"/>
        <w:gridCol w:w="2693"/>
        <w:gridCol w:w="1144"/>
      </w:tblGrid>
      <w:tr w:rsidR="00A3152D" w:rsidRPr="000E29D0" w14:paraId="52BCD28E" w14:textId="77777777" w:rsidTr="003D1FB0">
        <w:trPr>
          <w:jc w:val="center"/>
        </w:trPr>
        <w:tc>
          <w:tcPr>
            <w:tcW w:w="709" w:type="dxa"/>
            <w:vAlign w:val="center"/>
          </w:tcPr>
          <w:p w14:paraId="253CF31E" w14:textId="77777777" w:rsidR="00A3152D" w:rsidRPr="000E29D0" w:rsidRDefault="00A3152D" w:rsidP="003D1FB0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714" w:type="dxa"/>
            <w:vAlign w:val="center"/>
          </w:tcPr>
          <w:p w14:paraId="2E47812B" w14:textId="77777777" w:rsidR="00A3152D" w:rsidRPr="000E29D0" w:rsidRDefault="00A3152D" w:rsidP="003D1FB0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比賽</w:t>
            </w:r>
          </w:p>
        </w:tc>
        <w:tc>
          <w:tcPr>
            <w:tcW w:w="1691" w:type="dxa"/>
            <w:vAlign w:val="center"/>
          </w:tcPr>
          <w:p w14:paraId="08331C1A" w14:textId="77777777" w:rsidR="00A3152D" w:rsidRPr="000E29D0" w:rsidRDefault="00A3152D" w:rsidP="003D1FB0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組別</w:t>
            </w:r>
          </w:p>
        </w:tc>
        <w:tc>
          <w:tcPr>
            <w:tcW w:w="850" w:type="dxa"/>
            <w:vAlign w:val="center"/>
          </w:tcPr>
          <w:p w14:paraId="2BC9BDE1" w14:textId="77777777" w:rsidR="00A3152D" w:rsidRPr="000E29D0" w:rsidRDefault="00A3152D" w:rsidP="003D1FB0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261" w:type="dxa"/>
            <w:vAlign w:val="center"/>
          </w:tcPr>
          <w:p w14:paraId="75862F8F" w14:textId="77777777" w:rsidR="00A3152D" w:rsidRPr="000E29D0" w:rsidRDefault="00A3152D" w:rsidP="003D1FB0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隊名</w:t>
            </w:r>
          </w:p>
        </w:tc>
        <w:tc>
          <w:tcPr>
            <w:tcW w:w="2693" w:type="dxa"/>
            <w:vAlign w:val="center"/>
          </w:tcPr>
          <w:p w14:paraId="37DB8473" w14:textId="77777777" w:rsidR="00A3152D" w:rsidRPr="000E29D0" w:rsidRDefault="00A3152D" w:rsidP="003D1FB0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比賽地點</w:t>
            </w:r>
          </w:p>
        </w:tc>
        <w:tc>
          <w:tcPr>
            <w:tcW w:w="1144" w:type="dxa"/>
            <w:vAlign w:val="center"/>
          </w:tcPr>
          <w:p w14:paraId="7B750139" w14:textId="77777777" w:rsidR="00A3152D" w:rsidRPr="000E29D0" w:rsidRDefault="00A3152D" w:rsidP="003D1FB0">
            <w:pPr>
              <w:jc w:val="center"/>
              <w:rPr>
                <w:sz w:val="36"/>
                <w:szCs w:val="36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比數</w:t>
            </w:r>
          </w:p>
        </w:tc>
      </w:tr>
      <w:tr w:rsidR="00A3152D" w:rsidRPr="000E29D0" w14:paraId="2E8347E3" w14:textId="77777777" w:rsidTr="003D1FB0">
        <w:trPr>
          <w:trHeight w:val="1125"/>
          <w:jc w:val="center"/>
        </w:trPr>
        <w:tc>
          <w:tcPr>
            <w:tcW w:w="709" w:type="dxa"/>
            <w:vMerge w:val="restart"/>
          </w:tcPr>
          <w:p w14:paraId="30E66C53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109</w:t>
            </w:r>
          </w:p>
          <w:p w14:paraId="12D684B8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年</w:t>
            </w:r>
          </w:p>
          <w:p w14:paraId="4AAE5525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  <w:p w14:paraId="1D053F2A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月</w:t>
            </w:r>
          </w:p>
          <w:p w14:paraId="6D54F61D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31</w:t>
            </w:r>
          </w:p>
          <w:p w14:paraId="6F7297CA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714" w:type="dxa"/>
            <w:vAlign w:val="center"/>
          </w:tcPr>
          <w:p w14:paraId="1A3617E5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691" w:type="dxa"/>
            <w:vAlign w:val="center"/>
          </w:tcPr>
          <w:p w14:paraId="283F7B3E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0" w:type="dxa"/>
            <w:vAlign w:val="center"/>
          </w:tcPr>
          <w:p w14:paraId="2667C534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:00</w:t>
            </w:r>
          </w:p>
        </w:tc>
        <w:tc>
          <w:tcPr>
            <w:tcW w:w="3261" w:type="dxa"/>
            <w:vAlign w:val="center"/>
          </w:tcPr>
          <w:p w14:paraId="760520E6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A34E1">
              <w:rPr>
                <w:rFonts w:ascii="標楷體" w:eastAsia="標楷體" w:hAnsi="標楷體" w:hint="eastAsia"/>
                <w:color w:val="000000"/>
              </w:rPr>
              <w:t>臺北市立大學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v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達文師</w:t>
            </w:r>
            <w:proofErr w:type="gramEnd"/>
          </w:p>
        </w:tc>
        <w:tc>
          <w:tcPr>
            <w:tcW w:w="2693" w:type="dxa"/>
            <w:vAlign w:val="center"/>
          </w:tcPr>
          <w:p w14:paraId="3DCBFC8F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144" w:type="dxa"/>
            <w:vAlign w:val="center"/>
          </w:tcPr>
          <w:p w14:paraId="55A4CE18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A3152D" w:rsidRPr="000E29D0" w14:paraId="119043F1" w14:textId="77777777" w:rsidTr="003D1FB0">
        <w:trPr>
          <w:trHeight w:val="969"/>
          <w:jc w:val="center"/>
        </w:trPr>
        <w:tc>
          <w:tcPr>
            <w:tcW w:w="709" w:type="dxa"/>
            <w:vMerge/>
          </w:tcPr>
          <w:p w14:paraId="7D6988C8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54B15F22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691" w:type="dxa"/>
            <w:vAlign w:val="center"/>
          </w:tcPr>
          <w:p w14:paraId="339B8C92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0" w:type="dxa"/>
            <w:vAlign w:val="center"/>
          </w:tcPr>
          <w:p w14:paraId="716C821F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14:40</w:t>
            </w:r>
          </w:p>
        </w:tc>
        <w:tc>
          <w:tcPr>
            <w:tcW w:w="3261" w:type="dxa"/>
            <w:vAlign w:val="center"/>
          </w:tcPr>
          <w:p w14:paraId="6AC8CB3B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建中校友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v</w:t>
            </w:r>
            <w:r w:rsidRPr="005A34E1">
              <w:rPr>
                <w:rFonts w:ascii="標楷體" w:eastAsia="標楷體" w:hAnsi="標楷體" w:hint="eastAsia"/>
                <w:color w:val="000000"/>
              </w:rPr>
              <w:t>臺灣體大隆</w:t>
            </w:r>
          </w:p>
        </w:tc>
        <w:tc>
          <w:tcPr>
            <w:tcW w:w="2693" w:type="dxa"/>
            <w:vAlign w:val="center"/>
          </w:tcPr>
          <w:p w14:paraId="34298CE5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144" w:type="dxa"/>
            <w:vAlign w:val="center"/>
          </w:tcPr>
          <w:p w14:paraId="390F0DC6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A3152D" w:rsidRPr="000E29D0" w14:paraId="0562D102" w14:textId="77777777" w:rsidTr="003D1FB0">
        <w:trPr>
          <w:trHeight w:val="221"/>
          <w:jc w:val="center"/>
        </w:trPr>
        <w:tc>
          <w:tcPr>
            <w:tcW w:w="11062" w:type="dxa"/>
            <w:gridSpan w:val="7"/>
          </w:tcPr>
          <w:p w14:paraId="668B3450" w14:textId="77777777" w:rsidR="00A3152D" w:rsidRPr="004203FC" w:rsidRDefault="00A3152D" w:rsidP="003D1FB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3152D" w:rsidRPr="000E29D0" w14:paraId="1BA21709" w14:textId="77777777" w:rsidTr="003D1FB0">
        <w:trPr>
          <w:trHeight w:val="1125"/>
          <w:jc w:val="center"/>
        </w:trPr>
        <w:tc>
          <w:tcPr>
            <w:tcW w:w="709" w:type="dxa"/>
            <w:vMerge w:val="restart"/>
          </w:tcPr>
          <w:p w14:paraId="3AF8FB70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Hlk52296772"/>
            <w:r w:rsidRPr="000E29D0">
              <w:rPr>
                <w:rFonts w:ascii="標楷體" w:eastAsia="標楷體" w:hAnsi="標楷體" w:hint="eastAsia"/>
                <w:color w:val="000000"/>
              </w:rPr>
              <w:t>109</w:t>
            </w:r>
          </w:p>
          <w:p w14:paraId="7CD2DCFD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年</w:t>
            </w:r>
          </w:p>
          <w:p w14:paraId="4074C5EE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  <w:p w14:paraId="5ADA0437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月</w:t>
            </w:r>
          </w:p>
          <w:p w14:paraId="78E09A21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  <w:p w14:paraId="5B85D042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714" w:type="dxa"/>
            <w:vAlign w:val="center"/>
          </w:tcPr>
          <w:p w14:paraId="37935FF3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691" w:type="dxa"/>
            <w:vAlign w:val="center"/>
          </w:tcPr>
          <w:p w14:paraId="2BD4BD4D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0" w:type="dxa"/>
            <w:vAlign w:val="center"/>
          </w:tcPr>
          <w:p w14:paraId="1B6F0C84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261" w:type="dxa"/>
            <w:vAlign w:val="center"/>
          </w:tcPr>
          <w:p w14:paraId="0E3FD9C1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A34E1">
              <w:rPr>
                <w:rFonts w:ascii="標楷體" w:eastAsia="標楷體" w:hAnsi="標楷體" w:hint="eastAsia"/>
                <w:color w:val="000000"/>
              </w:rPr>
              <w:t>臺北市立大學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v</w:t>
            </w:r>
            <w:r>
              <w:rPr>
                <w:rFonts w:ascii="標楷體" w:eastAsia="標楷體" w:hAnsi="標楷體" w:hint="eastAsia"/>
                <w:color w:val="000000"/>
              </w:rPr>
              <w:t>建中校友</w:t>
            </w:r>
          </w:p>
        </w:tc>
        <w:tc>
          <w:tcPr>
            <w:tcW w:w="2693" w:type="dxa"/>
            <w:vAlign w:val="center"/>
          </w:tcPr>
          <w:p w14:paraId="429184A0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144" w:type="dxa"/>
            <w:vAlign w:val="center"/>
          </w:tcPr>
          <w:p w14:paraId="6399BADA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A3152D" w:rsidRPr="000E29D0" w14:paraId="2B8EB8F5" w14:textId="77777777" w:rsidTr="003D1FB0">
        <w:trPr>
          <w:trHeight w:val="969"/>
          <w:jc w:val="center"/>
        </w:trPr>
        <w:tc>
          <w:tcPr>
            <w:tcW w:w="709" w:type="dxa"/>
            <w:vMerge/>
          </w:tcPr>
          <w:p w14:paraId="345A85F1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0FD147F2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691" w:type="dxa"/>
            <w:vAlign w:val="center"/>
          </w:tcPr>
          <w:p w14:paraId="6AC1B6C6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0" w:type="dxa"/>
            <w:vAlign w:val="center"/>
          </w:tcPr>
          <w:p w14:paraId="248DBC0C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15:30</w:t>
            </w:r>
          </w:p>
        </w:tc>
        <w:tc>
          <w:tcPr>
            <w:tcW w:w="3261" w:type="dxa"/>
            <w:vAlign w:val="center"/>
          </w:tcPr>
          <w:p w14:paraId="6C73E456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達文師</w:t>
            </w:r>
            <w:proofErr w:type="gramEnd"/>
            <w:r w:rsidRPr="000E29D0">
              <w:rPr>
                <w:rFonts w:ascii="標楷體" w:eastAsia="標楷體" w:hAnsi="標楷體" w:hint="eastAsia"/>
                <w:color w:val="000000"/>
              </w:rPr>
              <w:t>v</w:t>
            </w:r>
            <w:r>
              <w:rPr>
                <w:rFonts w:ascii="標楷體" w:eastAsia="標楷體" w:hAnsi="標楷體" w:hint="eastAsia"/>
                <w:color w:val="000000"/>
              </w:rPr>
              <w:t>台北猴王</w:t>
            </w:r>
          </w:p>
        </w:tc>
        <w:tc>
          <w:tcPr>
            <w:tcW w:w="2693" w:type="dxa"/>
            <w:vAlign w:val="center"/>
          </w:tcPr>
          <w:p w14:paraId="350B9820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144" w:type="dxa"/>
            <w:vAlign w:val="center"/>
          </w:tcPr>
          <w:p w14:paraId="18D7D839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bookmarkEnd w:id="0"/>
      <w:tr w:rsidR="00A3152D" w:rsidRPr="000E29D0" w14:paraId="2DA098BB" w14:textId="77777777" w:rsidTr="003D1FB0">
        <w:trPr>
          <w:trHeight w:val="384"/>
          <w:jc w:val="center"/>
        </w:trPr>
        <w:tc>
          <w:tcPr>
            <w:tcW w:w="11062" w:type="dxa"/>
            <w:gridSpan w:val="7"/>
          </w:tcPr>
          <w:p w14:paraId="1D5A55F7" w14:textId="77777777" w:rsidR="00A3152D" w:rsidRPr="000E29D0" w:rsidRDefault="00A3152D" w:rsidP="003D1FB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3152D" w:rsidRPr="000E29D0" w14:paraId="1D582A2C" w14:textId="77777777" w:rsidTr="003D1FB0">
        <w:trPr>
          <w:trHeight w:val="1125"/>
          <w:jc w:val="center"/>
        </w:trPr>
        <w:tc>
          <w:tcPr>
            <w:tcW w:w="709" w:type="dxa"/>
            <w:vMerge w:val="restart"/>
          </w:tcPr>
          <w:p w14:paraId="05101A06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109</w:t>
            </w:r>
          </w:p>
          <w:p w14:paraId="55C314B9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年</w:t>
            </w:r>
          </w:p>
          <w:p w14:paraId="37FECE0E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  <w:p w14:paraId="4533C88D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月</w:t>
            </w:r>
          </w:p>
          <w:p w14:paraId="6EA19E6A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  <w:p w14:paraId="49473681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714" w:type="dxa"/>
            <w:vAlign w:val="center"/>
          </w:tcPr>
          <w:p w14:paraId="4C02BF37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691" w:type="dxa"/>
            <w:vAlign w:val="center"/>
          </w:tcPr>
          <w:p w14:paraId="206E7E58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0" w:type="dxa"/>
            <w:vAlign w:val="center"/>
          </w:tcPr>
          <w:p w14:paraId="49F1B5E2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14:00</w:t>
            </w:r>
          </w:p>
        </w:tc>
        <w:tc>
          <w:tcPr>
            <w:tcW w:w="3261" w:type="dxa"/>
            <w:vAlign w:val="center"/>
          </w:tcPr>
          <w:p w14:paraId="58DB769E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台北猴王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v</w:t>
            </w:r>
            <w:r w:rsidRPr="005A34E1">
              <w:rPr>
                <w:rFonts w:ascii="標楷體" w:eastAsia="標楷體" w:hAnsi="標楷體" w:hint="eastAsia"/>
                <w:color w:val="000000"/>
              </w:rPr>
              <w:t>臺灣體大隆</w:t>
            </w:r>
          </w:p>
        </w:tc>
        <w:tc>
          <w:tcPr>
            <w:tcW w:w="2693" w:type="dxa"/>
            <w:vAlign w:val="center"/>
          </w:tcPr>
          <w:p w14:paraId="76626B3B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144" w:type="dxa"/>
            <w:vAlign w:val="center"/>
          </w:tcPr>
          <w:p w14:paraId="38B89C7D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A3152D" w:rsidRPr="000E29D0" w14:paraId="791553F1" w14:textId="77777777" w:rsidTr="003D1FB0">
        <w:trPr>
          <w:trHeight w:val="969"/>
          <w:jc w:val="center"/>
        </w:trPr>
        <w:tc>
          <w:tcPr>
            <w:tcW w:w="709" w:type="dxa"/>
            <w:vMerge/>
          </w:tcPr>
          <w:p w14:paraId="5A56ADC1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4A54A1CD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691" w:type="dxa"/>
            <w:vAlign w:val="center"/>
          </w:tcPr>
          <w:p w14:paraId="2BD00366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0" w:type="dxa"/>
            <w:vAlign w:val="center"/>
          </w:tcPr>
          <w:p w14:paraId="661F364C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15:40</w:t>
            </w:r>
          </w:p>
        </w:tc>
        <w:tc>
          <w:tcPr>
            <w:tcW w:w="3261" w:type="dxa"/>
            <w:vAlign w:val="center"/>
          </w:tcPr>
          <w:p w14:paraId="5672DE12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達文師</w:t>
            </w:r>
            <w:proofErr w:type="gramEnd"/>
            <w:r w:rsidRPr="000E29D0">
              <w:rPr>
                <w:rFonts w:ascii="標楷體" w:eastAsia="標楷體" w:hAnsi="標楷體" w:hint="eastAsia"/>
                <w:color w:val="000000"/>
              </w:rPr>
              <w:t>v</w:t>
            </w:r>
            <w:r>
              <w:rPr>
                <w:rFonts w:ascii="標楷體" w:eastAsia="標楷體" w:hAnsi="標楷體" w:hint="eastAsia"/>
                <w:color w:val="000000"/>
              </w:rPr>
              <w:t>建中校友</w:t>
            </w:r>
          </w:p>
        </w:tc>
        <w:tc>
          <w:tcPr>
            <w:tcW w:w="2693" w:type="dxa"/>
            <w:vAlign w:val="center"/>
          </w:tcPr>
          <w:p w14:paraId="0FBE37ED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144" w:type="dxa"/>
            <w:vAlign w:val="center"/>
          </w:tcPr>
          <w:p w14:paraId="0F743B58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A3152D" w:rsidRPr="000E29D0" w14:paraId="7FFEB857" w14:textId="77777777" w:rsidTr="003D1FB0">
        <w:trPr>
          <w:trHeight w:val="70"/>
          <w:jc w:val="center"/>
        </w:trPr>
        <w:tc>
          <w:tcPr>
            <w:tcW w:w="11062" w:type="dxa"/>
            <w:gridSpan w:val="7"/>
          </w:tcPr>
          <w:p w14:paraId="42422E80" w14:textId="77777777" w:rsidR="00A3152D" w:rsidRPr="000E29D0" w:rsidRDefault="00A3152D" w:rsidP="003D1FB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3152D" w:rsidRPr="000E29D0" w14:paraId="08DFE503" w14:textId="77777777" w:rsidTr="003D1FB0">
        <w:trPr>
          <w:trHeight w:val="1125"/>
          <w:jc w:val="center"/>
        </w:trPr>
        <w:tc>
          <w:tcPr>
            <w:tcW w:w="709" w:type="dxa"/>
            <w:vMerge w:val="restart"/>
          </w:tcPr>
          <w:p w14:paraId="69F2EB9F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109</w:t>
            </w:r>
          </w:p>
          <w:p w14:paraId="27462315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年</w:t>
            </w:r>
          </w:p>
          <w:p w14:paraId="48BC9AD2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  <w:p w14:paraId="068C3AFE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月</w:t>
            </w:r>
          </w:p>
          <w:p w14:paraId="4CBFC770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  <w:p w14:paraId="7452F11F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714" w:type="dxa"/>
            <w:vAlign w:val="center"/>
          </w:tcPr>
          <w:p w14:paraId="2CF91F82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1691" w:type="dxa"/>
            <w:vAlign w:val="center"/>
          </w:tcPr>
          <w:p w14:paraId="6C3A91C5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0" w:type="dxa"/>
            <w:vAlign w:val="center"/>
          </w:tcPr>
          <w:p w14:paraId="1DF720B7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13:30</w:t>
            </w:r>
          </w:p>
        </w:tc>
        <w:tc>
          <w:tcPr>
            <w:tcW w:w="3261" w:type="dxa"/>
            <w:vAlign w:val="center"/>
          </w:tcPr>
          <w:p w14:paraId="2CAEC08F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建中校友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v</w:t>
            </w:r>
            <w:r>
              <w:rPr>
                <w:rFonts w:ascii="標楷體" w:eastAsia="標楷體" w:hAnsi="標楷體" w:hint="eastAsia"/>
                <w:color w:val="000000"/>
              </w:rPr>
              <w:t>台北猴王</w:t>
            </w:r>
          </w:p>
        </w:tc>
        <w:tc>
          <w:tcPr>
            <w:tcW w:w="2693" w:type="dxa"/>
            <w:vAlign w:val="center"/>
          </w:tcPr>
          <w:p w14:paraId="471DEAA4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144" w:type="dxa"/>
            <w:vAlign w:val="center"/>
          </w:tcPr>
          <w:p w14:paraId="61BF745C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A3152D" w:rsidRPr="000E29D0" w14:paraId="78982678" w14:textId="77777777" w:rsidTr="003D1FB0">
        <w:trPr>
          <w:trHeight w:val="969"/>
          <w:jc w:val="center"/>
        </w:trPr>
        <w:tc>
          <w:tcPr>
            <w:tcW w:w="709" w:type="dxa"/>
            <w:vMerge/>
          </w:tcPr>
          <w:p w14:paraId="106153AC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00D3AE14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1691" w:type="dxa"/>
            <w:vAlign w:val="center"/>
          </w:tcPr>
          <w:p w14:paraId="53C9D868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0" w:type="dxa"/>
            <w:vAlign w:val="center"/>
          </w:tcPr>
          <w:p w14:paraId="017FEEE5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15:10</w:t>
            </w:r>
          </w:p>
        </w:tc>
        <w:tc>
          <w:tcPr>
            <w:tcW w:w="3261" w:type="dxa"/>
            <w:vAlign w:val="center"/>
          </w:tcPr>
          <w:p w14:paraId="23FC6F5B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A34E1">
              <w:rPr>
                <w:rFonts w:ascii="標楷體" w:eastAsia="標楷體" w:hAnsi="標楷體" w:hint="eastAsia"/>
                <w:color w:val="000000"/>
              </w:rPr>
              <w:t>臺北市立大學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v</w:t>
            </w:r>
            <w:r w:rsidRPr="005A34E1">
              <w:rPr>
                <w:rFonts w:ascii="標楷體" w:eastAsia="標楷體" w:hAnsi="標楷體" w:hint="eastAsia"/>
                <w:color w:val="000000"/>
              </w:rPr>
              <w:t>臺灣體大隆</w:t>
            </w:r>
          </w:p>
        </w:tc>
        <w:tc>
          <w:tcPr>
            <w:tcW w:w="2693" w:type="dxa"/>
            <w:vAlign w:val="center"/>
          </w:tcPr>
          <w:p w14:paraId="2648B753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144" w:type="dxa"/>
            <w:vAlign w:val="center"/>
          </w:tcPr>
          <w:p w14:paraId="4EADB225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A3152D" w:rsidRPr="000E29D0" w14:paraId="695B29A6" w14:textId="77777777" w:rsidTr="003D1FB0">
        <w:trPr>
          <w:trHeight w:val="185"/>
          <w:jc w:val="center"/>
        </w:trPr>
        <w:tc>
          <w:tcPr>
            <w:tcW w:w="11062" w:type="dxa"/>
            <w:gridSpan w:val="7"/>
          </w:tcPr>
          <w:p w14:paraId="0008B6D8" w14:textId="77777777" w:rsidR="00A3152D" w:rsidRPr="000E29D0" w:rsidRDefault="00A3152D" w:rsidP="003D1FB0">
            <w:pPr>
              <w:spacing w:line="36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3152D" w:rsidRPr="000E29D0" w14:paraId="15E26DA2" w14:textId="77777777" w:rsidTr="003D1FB0">
        <w:trPr>
          <w:trHeight w:val="1125"/>
          <w:jc w:val="center"/>
        </w:trPr>
        <w:tc>
          <w:tcPr>
            <w:tcW w:w="709" w:type="dxa"/>
            <w:vMerge w:val="restart"/>
          </w:tcPr>
          <w:p w14:paraId="6959B373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109</w:t>
            </w:r>
          </w:p>
          <w:p w14:paraId="31462AB4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年</w:t>
            </w:r>
          </w:p>
          <w:p w14:paraId="6BE112C1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  <w:p w14:paraId="34996E60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月</w:t>
            </w:r>
          </w:p>
          <w:p w14:paraId="7D2C20E1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</w:p>
          <w:p w14:paraId="20F646EF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714" w:type="dxa"/>
            <w:vAlign w:val="center"/>
          </w:tcPr>
          <w:p w14:paraId="230C0795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1691" w:type="dxa"/>
            <w:vAlign w:val="center"/>
          </w:tcPr>
          <w:p w14:paraId="1F8BA0EB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0" w:type="dxa"/>
            <w:vAlign w:val="center"/>
          </w:tcPr>
          <w:p w14:paraId="4AA91D47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14:00</w:t>
            </w:r>
          </w:p>
        </w:tc>
        <w:tc>
          <w:tcPr>
            <w:tcW w:w="3261" w:type="dxa"/>
            <w:vAlign w:val="center"/>
          </w:tcPr>
          <w:p w14:paraId="54D518B0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5A34E1">
              <w:rPr>
                <w:rFonts w:ascii="標楷體" w:eastAsia="標楷體" w:hAnsi="標楷體" w:hint="eastAsia"/>
                <w:color w:val="000000"/>
              </w:rPr>
              <w:t>臺北市立大學</w:t>
            </w:r>
            <w:r w:rsidRPr="000E29D0">
              <w:rPr>
                <w:rFonts w:ascii="標楷體" w:eastAsia="標楷體" w:hAnsi="標楷體" w:hint="eastAsia"/>
                <w:color w:val="000000"/>
              </w:rPr>
              <w:t>v</w:t>
            </w:r>
            <w:r>
              <w:rPr>
                <w:rFonts w:ascii="標楷體" w:eastAsia="標楷體" w:hAnsi="標楷體" w:hint="eastAsia"/>
                <w:color w:val="000000"/>
              </w:rPr>
              <w:t>台北猴王</w:t>
            </w:r>
          </w:p>
        </w:tc>
        <w:tc>
          <w:tcPr>
            <w:tcW w:w="2693" w:type="dxa"/>
            <w:vAlign w:val="center"/>
          </w:tcPr>
          <w:p w14:paraId="0E21075C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144" w:type="dxa"/>
            <w:vAlign w:val="center"/>
          </w:tcPr>
          <w:p w14:paraId="24240BB9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A3152D" w:rsidRPr="000E29D0" w14:paraId="48253652" w14:textId="77777777" w:rsidTr="003D1FB0">
        <w:trPr>
          <w:trHeight w:val="969"/>
          <w:jc w:val="center"/>
        </w:trPr>
        <w:tc>
          <w:tcPr>
            <w:tcW w:w="709" w:type="dxa"/>
            <w:vMerge/>
          </w:tcPr>
          <w:p w14:paraId="2A94A6E3" w14:textId="77777777" w:rsidR="00A3152D" w:rsidRPr="000E29D0" w:rsidRDefault="00A3152D" w:rsidP="003D1F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4" w:type="dxa"/>
            <w:vAlign w:val="center"/>
          </w:tcPr>
          <w:p w14:paraId="23D30D6F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1691" w:type="dxa"/>
            <w:vAlign w:val="center"/>
          </w:tcPr>
          <w:p w14:paraId="72B7334A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社會十五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人制</w:t>
            </w:r>
            <w:proofErr w:type="gramEnd"/>
          </w:p>
        </w:tc>
        <w:tc>
          <w:tcPr>
            <w:tcW w:w="850" w:type="dxa"/>
            <w:vAlign w:val="center"/>
          </w:tcPr>
          <w:p w14:paraId="79378129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15:40</w:t>
            </w:r>
          </w:p>
        </w:tc>
        <w:tc>
          <w:tcPr>
            <w:tcW w:w="3261" w:type="dxa"/>
            <w:vAlign w:val="center"/>
          </w:tcPr>
          <w:p w14:paraId="6162F5A8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達文師</w:t>
            </w:r>
            <w:proofErr w:type="gramEnd"/>
            <w:r w:rsidRPr="000E29D0">
              <w:rPr>
                <w:rFonts w:ascii="標楷體" w:eastAsia="標楷體" w:hAnsi="標楷體" w:hint="eastAsia"/>
                <w:color w:val="000000"/>
              </w:rPr>
              <w:t>v</w:t>
            </w:r>
            <w:r w:rsidRPr="005A34E1">
              <w:rPr>
                <w:rFonts w:ascii="標楷體" w:eastAsia="標楷體" w:hAnsi="標楷體" w:hint="eastAsia"/>
                <w:color w:val="000000"/>
              </w:rPr>
              <w:t>臺灣體大隆</w:t>
            </w:r>
          </w:p>
        </w:tc>
        <w:tc>
          <w:tcPr>
            <w:tcW w:w="2693" w:type="dxa"/>
            <w:vAlign w:val="center"/>
          </w:tcPr>
          <w:p w14:paraId="2C77204C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0E29D0">
              <w:rPr>
                <w:rFonts w:ascii="標楷體" w:eastAsia="標楷體" w:hAnsi="標楷體" w:hint="eastAsia"/>
                <w:color w:val="000000"/>
              </w:rPr>
              <w:t>台北市百齡橄欖球A場</w:t>
            </w:r>
          </w:p>
        </w:tc>
        <w:tc>
          <w:tcPr>
            <w:tcW w:w="1144" w:type="dxa"/>
            <w:vAlign w:val="center"/>
          </w:tcPr>
          <w:p w14:paraId="711EDD85" w14:textId="77777777" w:rsidR="00A3152D" w:rsidRPr="000E29D0" w:rsidRDefault="00A3152D" w:rsidP="003D1FB0">
            <w:pPr>
              <w:spacing w:line="480" w:lineRule="auto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0E29D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:</w:t>
            </w:r>
          </w:p>
        </w:tc>
      </w:tr>
    </w:tbl>
    <w:p w14:paraId="15E196EC" w14:textId="77777777" w:rsidR="00A3152D" w:rsidRDefault="00A3152D">
      <w:pPr>
        <w:rPr>
          <w:rFonts w:hint="eastAsia"/>
        </w:rPr>
      </w:pPr>
    </w:p>
    <w:sectPr w:rsidR="00A315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C3F73" w14:textId="77777777" w:rsidR="00450F54" w:rsidRDefault="00450F54" w:rsidP="00A3152D">
      <w:r>
        <w:separator/>
      </w:r>
    </w:p>
  </w:endnote>
  <w:endnote w:type="continuationSeparator" w:id="0">
    <w:p w14:paraId="2FB07C1E" w14:textId="77777777" w:rsidR="00450F54" w:rsidRDefault="00450F54" w:rsidP="00A3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C4AB" w14:textId="77777777" w:rsidR="00A3152D" w:rsidRDefault="00A315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EF6F7" w14:textId="77777777" w:rsidR="00A3152D" w:rsidRDefault="00A315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12965" w14:textId="77777777" w:rsidR="00A3152D" w:rsidRDefault="00A315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BC6E7" w14:textId="77777777" w:rsidR="00450F54" w:rsidRDefault="00450F54" w:rsidP="00A3152D">
      <w:r>
        <w:separator/>
      </w:r>
    </w:p>
  </w:footnote>
  <w:footnote w:type="continuationSeparator" w:id="0">
    <w:p w14:paraId="07CD050F" w14:textId="77777777" w:rsidR="00450F54" w:rsidRDefault="00450F54" w:rsidP="00A31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BFF94" w14:textId="77777777" w:rsidR="00A3152D" w:rsidRDefault="00A315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8D8DC" w14:textId="00E7302D" w:rsidR="00A3152D" w:rsidRDefault="00A3152D" w:rsidP="00A3152D">
    <w:pPr>
      <w:pStyle w:val="a4"/>
      <w:jc w:val="center"/>
    </w:pPr>
    <w:r w:rsidRPr="000E29D0">
      <w:rPr>
        <w:rFonts w:ascii="標楷體" w:eastAsia="標楷體" w:hAnsi="標楷體" w:cs="Calibri" w:hint="eastAsia"/>
        <w:b/>
        <w:sz w:val="36"/>
        <w:szCs w:val="36"/>
      </w:rPr>
      <w:t>109</w:t>
    </w:r>
    <w:r w:rsidRPr="000E29D0">
      <w:rPr>
        <w:rFonts w:ascii="標楷體" w:eastAsia="標楷體" w:hAnsi="標楷體" w:cs="Calibri" w:hint="eastAsia"/>
        <w:b/>
        <w:sz w:val="36"/>
        <w:szCs w:val="36"/>
      </w:rPr>
      <w:t>年全國</w:t>
    </w:r>
    <w:r>
      <w:rPr>
        <w:rFonts w:ascii="標楷體" w:eastAsia="標楷體" w:hAnsi="標楷體" w:cs="Calibri" w:hint="eastAsia"/>
        <w:b/>
        <w:sz w:val="36"/>
        <w:szCs w:val="36"/>
      </w:rPr>
      <w:t>社會</w:t>
    </w:r>
    <w:r w:rsidRPr="000E29D0">
      <w:rPr>
        <w:rFonts w:ascii="標楷體" w:eastAsia="標楷體" w:hAnsi="標楷體" w:cs="Calibri" w:hint="eastAsia"/>
        <w:b/>
        <w:sz w:val="36"/>
        <w:szCs w:val="36"/>
      </w:rPr>
      <w:t>橄欖球聯賽 賽程</w:t>
    </w:r>
    <w:r>
      <w:rPr>
        <w:rFonts w:ascii="標楷體" w:eastAsia="標楷體" w:hAnsi="標楷體" w:cs="Calibri" w:hint="eastAsia"/>
        <w:b/>
        <w:sz w:val="36"/>
        <w:szCs w:val="36"/>
      </w:rPr>
      <w:t>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12C2C" w14:textId="77777777" w:rsidR="00A3152D" w:rsidRDefault="00A315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7C"/>
    <w:rsid w:val="003A7372"/>
    <w:rsid w:val="00450F54"/>
    <w:rsid w:val="006B3B03"/>
    <w:rsid w:val="008F3C7C"/>
    <w:rsid w:val="00A3152D"/>
    <w:rsid w:val="00FA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30D7"/>
  <w15:chartTrackingRefBased/>
  <w15:docId w15:val="{3DAFFE5A-6B76-461C-BBF1-770670FB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5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39"/>
    <w:rsid w:val="006B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1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15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1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15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coooper cheng</dc:creator>
  <cp:keywords/>
  <dc:description/>
  <cp:lastModifiedBy>coooper cheng</cp:lastModifiedBy>
  <cp:revision>2</cp:revision>
  <dcterms:created xsi:type="dcterms:W3CDTF">2020-09-30T06:30:00Z</dcterms:created>
  <dcterms:modified xsi:type="dcterms:W3CDTF">2020-09-30T06:30:00Z</dcterms:modified>
</cp:coreProperties>
</file>