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/>
          <w:b/>
          <w:color w:val="FF0000"/>
          <w:u w:val="single"/>
          <w:lang w:val="en-US" w:eastAsia="zh-TW"/>
        </w:rPr>
        <w:t>2025</w:t>
      </w:r>
      <w:r>
        <w:rPr>
          <w:rFonts w:hint="eastAsia"/>
          <w:b/>
          <w:color w:val="FF0000"/>
          <w:u w:val="single"/>
        </w:rPr>
        <w:t>年</w:t>
      </w:r>
      <w:r>
        <w:rPr>
          <w:rFonts w:hint="eastAsia"/>
          <w:b/>
          <w:color w:val="FF0000"/>
          <w:u w:val="single"/>
          <w:lang w:eastAsia="zh-TW"/>
        </w:rPr>
        <w:t>亞洲七人制巡迴賽杭州站-賽前集訓住宿</w:t>
      </w:r>
      <w:r>
        <w:rPr>
          <w:rFonts w:hint="eastAsia"/>
          <w:b/>
          <w:color w:val="FF0000"/>
          <w:u w:val="single"/>
        </w:rPr>
        <w:t>採購案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23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rFonts w:hint="eastAsia"/>
          <w:b/>
          <w:color w:val="FF0000"/>
          <w:u w:val="single"/>
          <w:lang w:eastAsia="zh-TW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u w:val="single"/>
          <w:lang w:val="en-US" w:eastAsia="zh-TW"/>
        </w:rPr>
        <w:t>2025</w:t>
      </w:r>
      <w:r>
        <w:rPr>
          <w:rFonts w:hint="eastAsia"/>
          <w:b/>
          <w:bCs/>
          <w:color w:val="FF0000"/>
          <w:u w:val="single"/>
        </w:rPr>
        <w:t>年</w:t>
      </w:r>
      <w:r>
        <w:rPr>
          <w:rFonts w:hint="eastAsia"/>
          <w:b/>
          <w:bCs/>
          <w:color w:val="FF0000"/>
          <w:u w:val="single"/>
          <w:lang w:eastAsia="zh-TW"/>
        </w:rPr>
        <w:t>亞</w:t>
      </w:r>
      <w:r>
        <w:rPr>
          <w:rFonts w:hint="eastAsia"/>
          <w:b/>
          <w:color w:val="FF0000"/>
          <w:u w:val="single"/>
          <w:lang w:eastAsia="zh-TW"/>
        </w:rPr>
        <w:t>洲七人制巡迴賽杭州站-賽前集訓住宿</w:t>
      </w:r>
    </w:p>
    <w:p>
      <w:pPr>
        <w:rPr>
          <w:b/>
          <w:color w:val="FF0000"/>
          <w:u w:val="single"/>
        </w:rPr>
      </w:pPr>
      <w:r>
        <w:rPr>
          <w:rFonts w:hint="eastAsia"/>
          <w:b/>
          <w:color w:val="FF0000"/>
          <w:u w:val="single"/>
        </w:rPr>
        <w:t>採購案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7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29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4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7</w:t>
      </w:r>
      <w:bookmarkStart w:id="1" w:name="_GoBack"/>
      <w:bookmarkEnd w:id="1"/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30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 1</w:t>
      </w:r>
      <w:r>
        <w:rPr>
          <w:rFonts w:ascii="Calibri" w:hAnsi="Calibri" w:cs="Calibri"/>
          <w:color w:val="FF0000"/>
        </w:rPr>
        <w:t>,</w:t>
      </w:r>
      <w:r>
        <w:rPr>
          <w:rFonts w:hint="eastAsia" w:ascii="Calibri" w:hAnsi="Calibri" w:cs="Calibri"/>
          <w:color w:val="FF0000"/>
          <w:lang w:val="en-US" w:eastAsia="zh-TW"/>
        </w:rPr>
        <w:t>100</w:t>
      </w:r>
      <w:r>
        <w:rPr>
          <w:rFonts w:hint="eastAsia"/>
          <w:color w:val="FF0000"/>
        </w:rPr>
        <w:t>,000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4CC48C5"/>
    <w:rsid w:val="1EBD496B"/>
    <w:rsid w:val="30777A71"/>
    <w:rsid w:val="32025075"/>
    <w:rsid w:val="46A3654E"/>
    <w:rsid w:val="497018F6"/>
    <w:rsid w:val="4CB2763C"/>
    <w:rsid w:val="53DA6F0C"/>
    <w:rsid w:val="5A6B1EF3"/>
    <w:rsid w:val="5E9B0EF0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2025-07-24T06:32:15Z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