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9530" w14:textId="1D6D7D44" w:rsidR="005D1DDA" w:rsidRPr="004756A5" w:rsidRDefault="00000000">
      <w:pPr>
        <w:spacing w:afterLines="50" w:after="180" w:line="420" w:lineRule="exact"/>
        <w:jc w:val="both"/>
        <w:rPr>
          <w:rFonts w:ascii="標楷體" w:eastAsia="標楷體" w:hAnsi="標楷體"/>
          <w:b/>
          <w:sz w:val="36"/>
          <w:szCs w:val="36"/>
        </w:rPr>
      </w:pPr>
      <w:r w:rsidRPr="004756A5">
        <w:rPr>
          <w:rFonts w:ascii="標楷體" w:eastAsia="標楷體" w:hAnsi="標楷體" w:hint="eastAsia"/>
          <w:b/>
          <w:sz w:val="36"/>
          <w:szCs w:val="44"/>
        </w:rPr>
        <w:t>中華民國橄欖球協會</w:t>
      </w:r>
      <w:r w:rsidRPr="004756A5">
        <w:rPr>
          <w:rFonts w:ascii="標楷體" w:eastAsia="標楷體" w:hAnsi="標楷體" w:hint="eastAsia"/>
          <w:b/>
          <w:sz w:val="36"/>
          <w:szCs w:val="36"/>
        </w:rPr>
        <w:t>2026</w:t>
      </w:r>
      <w:r w:rsidR="004756A5" w:rsidRPr="004756A5">
        <w:rPr>
          <w:rFonts w:ascii="標楷體" w:eastAsia="標楷體" w:hAnsi="標楷體" w:hint="eastAsia"/>
          <w:b/>
          <w:color w:val="3333FF"/>
          <w:sz w:val="36"/>
          <w:szCs w:val="36"/>
        </w:rPr>
        <w:t>年</w:t>
      </w:r>
      <w:r w:rsidRPr="004756A5">
        <w:rPr>
          <w:rFonts w:ascii="標楷體" w:eastAsia="標楷體" w:hAnsi="標楷體" w:hint="eastAsia"/>
          <w:b/>
          <w:sz w:val="36"/>
          <w:szCs w:val="36"/>
        </w:rPr>
        <w:t>亞洲七人制巡迴賽Trophy級賽事(資格賽)-交通採購案(案號：1150</w:t>
      </w:r>
      <w:r w:rsidR="00ED5C28" w:rsidRPr="004756A5">
        <w:rPr>
          <w:rFonts w:ascii="標楷體" w:eastAsia="標楷體" w:hAnsi="標楷體" w:hint="eastAsia"/>
          <w:b/>
          <w:sz w:val="36"/>
          <w:szCs w:val="36"/>
        </w:rPr>
        <w:t>1</w:t>
      </w:r>
      <w:r w:rsidR="00254001">
        <w:rPr>
          <w:rFonts w:ascii="標楷體" w:eastAsia="標楷體" w:hAnsi="標楷體" w:hint="eastAsia"/>
          <w:b/>
          <w:sz w:val="36"/>
          <w:szCs w:val="36"/>
        </w:rPr>
        <w:t>6</w:t>
      </w:r>
      <w:r w:rsidRPr="004756A5">
        <w:rPr>
          <w:rFonts w:ascii="標楷體" w:eastAsia="標楷體" w:hAnsi="標楷體" w:hint="eastAsia"/>
          <w:b/>
          <w:sz w:val="36"/>
          <w:szCs w:val="36"/>
        </w:rPr>
        <w:t>)需求規範書</w:t>
      </w:r>
    </w:p>
    <w:p w14:paraId="3171222A" w14:textId="77777777" w:rsidR="005D1DDA" w:rsidRPr="004756A5" w:rsidRDefault="00000000">
      <w:pPr>
        <w:pStyle w:val="1"/>
        <w:numPr>
          <w:ilvl w:val="0"/>
          <w:numId w:val="1"/>
        </w:numPr>
        <w:ind w:leftChars="0"/>
        <w:jc w:val="both"/>
        <w:rPr>
          <w:rFonts w:ascii="標楷體" w:eastAsia="標楷體" w:hAnsi="標楷體"/>
        </w:rPr>
      </w:pPr>
      <w:r w:rsidRPr="004756A5">
        <w:rPr>
          <w:rFonts w:ascii="標楷體" w:eastAsia="標楷體" w:hAnsi="標楷體" w:hint="eastAsia"/>
        </w:rPr>
        <w:t>採購案名：中華民國橄欖球協會(簡稱本會)「</w:t>
      </w:r>
      <w:r w:rsidRPr="004756A5">
        <w:rPr>
          <w:rFonts w:ascii="標楷體" w:eastAsia="標楷體" w:hAnsi="標楷體" w:hint="eastAsia"/>
          <w:b/>
          <w:szCs w:val="24"/>
          <w:u w:val="single"/>
        </w:rPr>
        <w:t>2026亞洲七人制巡迴賽Trophy級賽事(資格賽)-交通採購案</w:t>
      </w:r>
      <w:r w:rsidRPr="004756A5">
        <w:rPr>
          <w:rFonts w:ascii="標楷體" w:eastAsia="標楷體" w:hAnsi="標楷體" w:hint="eastAsia"/>
        </w:rPr>
        <w:t>」(簡稱本案)。</w:t>
      </w:r>
    </w:p>
    <w:p w14:paraId="5C3862EC" w14:textId="77777777"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採購事項說明：</w:t>
      </w:r>
    </w:p>
    <w:p w14:paraId="7A37E461" w14:textId="77777777" w:rsidR="005D1DDA" w:rsidRPr="004756A5" w:rsidRDefault="00000000">
      <w:pPr>
        <w:pStyle w:val="1"/>
        <w:numPr>
          <w:ilvl w:val="0"/>
          <w:numId w:val="2"/>
        </w:numPr>
        <w:ind w:leftChars="0"/>
        <w:jc w:val="both"/>
        <w:rPr>
          <w:rFonts w:ascii="標楷體" w:eastAsia="標楷體" w:hAnsi="標楷體"/>
        </w:rPr>
      </w:pPr>
      <w:r w:rsidRPr="004756A5">
        <w:rPr>
          <w:rFonts w:ascii="標楷體" w:eastAsia="標楷體" w:hAnsi="標楷體" w:hint="eastAsia"/>
        </w:rPr>
        <w:t>人數合計：男6隊/女6隊共12隊共204名成員。</w:t>
      </w:r>
    </w:p>
    <w:p w14:paraId="4D41459D" w14:textId="77777777" w:rsidR="005D1DDA" w:rsidRPr="004756A5" w:rsidRDefault="00000000">
      <w:pPr>
        <w:pStyle w:val="1"/>
        <w:numPr>
          <w:ilvl w:val="0"/>
          <w:numId w:val="2"/>
        </w:numPr>
        <w:ind w:leftChars="0"/>
        <w:jc w:val="both"/>
        <w:rPr>
          <w:rFonts w:ascii="標楷體" w:eastAsia="標楷體" w:hAnsi="標楷體"/>
        </w:rPr>
      </w:pPr>
      <w:r w:rsidRPr="004756A5">
        <w:rPr>
          <w:rFonts w:ascii="標楷體" w:eastAsia="標楷體" w:hAnsi="標楷體" w:hint="eastAsia"/>
        </w:rPr>
        <w:t>起訖日期：4天/如行程需求(本會有權變更起訖日期及行程，依照實際狀況執行)。</w:t>
      </w:r>
    </w:p>
    <w:p w14:paraId="5C1872EC" w14:textId="77777777" w:rsidR="005D1DDA" w:rsidRPr="004756A5" w:rsidRDefault="00000000">
      <w:pPr>
        <w:pStyle w:val="1"/>
        <w:numPr>
          <w:ilvl w:val="0"/>
          <w:numId w:val="2"/>
        </w:numPr>
        <w:ind w:leftChars="0"/>
        <w:jc w:val="both"/>
        <w:rPr>
          <w:rFonts w:ascii="標楷體" w:eastAsia="標楷體" w:hAnsi="標楷體"/>
        </w:rPr>
      </w:pPr>
      <w:r w:rsidRPr="004756A5">
        <w:rPr>
          <w:rFonts w:ascii="標楷體" w:eastAsia="標楷體" w:hAnsi="標楷體" w:hint="eastAsia"/>
        </w:rPr>
        <w:t>車型/台數：大型遊覽車/6-12輛。</w:t>
      </w:r>
    </w:p>
    <w:p w14:paraId="30FDAE3D" w14:textId="77777777" w:rsidR="005D1DDA" w:rsidRPr="004756A5" w:rsidRDefault="00000000">
      <w:pPr>
        <w:pStyle w:val="1"/>
        <w:numPr>
          <w:ilvl w:val="0"/>
          <w:numId w:val="2"/>
        </w:numPr>
        <w:ind w:leftChars="0"/>
        <w:jc w:val="both"/>
        <w:rPr>
          <w:rFonts w:ascii="標楷體" w:eastAsia="標楷體" w:hAnsi="標楷體"/>
        </w:rPr>
      </w:pPr>
      <w:r w:rsidRPr="004756A5">
        <w:rPr>
          <w:rFonts w:ascii="標楷體" w:eastAsia="標楷體" w:hAnsi="標楷體" w:hint="eastAsia"/>
        </w:rPr>
        <w:t>行程需求：</w:t>
      </w:r>
    </w:p>
    <w:tbl>
      <w:tblPr>
        <w:tblStyle w:val="ad"/>
        <w:tblW w:w="7336" w:type="dxa"/>
        <w:tblInd w:w="960" w:type="dxa"/>
        <w:tblLayout w:type="fixed"/>
        <w:tblLook w:val="04A0" w:firstRow="1" w:lastRow="0" w:firstColumn="1" w:lastColumn="0" w:noHBand="0" w:noVBand="1"/>
      </w:tblPr>
      <w:tblGrid>
        <w:gridCol w:w="2012"/>
        <w:gridCol w:w="2610"/>
        <w:gridCol w:w="2714"/>
      </w:tblGrid>
      <w:tr w:rsidR="005D1DDA" w:rsidRPr="004756A5" w14:paraId="4F758A12" w14:textId="77777777">
        <w:tc>
          <w:tcPr>
            <w:tcW w:w="2012" w:type="dxa"/>
            <w:vAlign w:val="center"/>
          </w:tcPr>
          <w:p w14:paraId="0F122039"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起訖日期</w:t>
            </w:r>
          </w:p>
        </w:tc>
        <w:tc>
          <w:tcPr>
            <w:tcW w:w="2610" w:type="dxa"/>
            <w:vAlign w:val="center"/>
          </w:tcPr>
          <w:p w14:paraId="456AD7D0"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預計行程</w:t>
            </w:r>
          </w:p>
        </w:tc>
        <w:tc>
          <w:tcPr>
            <w:tcW w:w="2714" w:type="dxa"/>
            <w:vAlign w:val="center"/>
          </w:tcPr>
          <w:p w14:paraId="2EE62DBD"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備註</w:t>
            </w:r>
          </w:p>
        </w:tc>
      </w:tr>
      <w:tr w:rsidR="005D1DDA" w:rsidRPr="004756A5" w14:paraId="4C55DD73" w14:textId="77777777">
        <w:tc>
          <w:tcPr>
            <w:tcW w:w="2012" w:type="dxa"/>
            <w:vAlign w:val="center"/>
          </w:tcPr>
          <w:p w14:paraId="6B3EA948"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115年11月20日</w:t>
            </w:r>
          </w:p>
        </w:tc>
        <w:tc>
          <w:tcPr>
            <w:tcW w:w="2610" w:type="dxa"/>
            <w:vAlign w:val="center"/>
          </w:tcPr>
          <w:p w14:paraId="5DF119B4"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桃園機場-台北凱達飯店</w:t>
            </w:r>
          </w:p>
        </w:tc>
        <w:tc>
          <w:tcPr>
            <w:tcW w:w="2714" w:type="dxa"/>
            <w:vAlign w:val="center"/>
          </w:tcPr>
          <w:p w14:paraId="0573F39F"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到機場接參賽隊(菲律賓/阿富汗/韓國/孟加拉/蒙古/尼泊爾)到飯店/6輛車</w:t>
            </w:r>
          </w:p>
        </w:tc>
      </w:tr>
      <w:tr w:rsidR="005D1DDA" w:rsidRPr="004756A5" w14:paraId="58070167" w14:textId="77777777">
        <w:tc>
          <w:tcPr>
            <w:tcW w:w="2012" w:type="dxa"/>
            <w:vAlign w:val="center"/>
          </w:tcPr>
          <w:p w14:paraId="151D5195"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115年11月21日至11月22日</w:t>
            </w:r>
          </w:p>
        </w:tc>
        <w:tc>
          <w:tcPr>
            <w:tcW w:w="2610" w:type="dxa"/>
            <w:vAlign w:val="center"/>
          </w:tcPr>
          <w:p w14:paraId="20CF7B93"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飯店到球場練習及比賽來回</w:t>
            </w:r>
          </w:p>
        </w:tc>
        <w:tc>
          <w:tcPr>
            <w:tcW w:w="2714" w:type="dxa"/>
            <w:vAlign w:val="center"/>
          </w:tcPr>
          <w:p w14:paraId="52C483F4"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11/21.22球場練習及比賽/12輛車</w:t>
            </w:r>
          </w:p>
        </w:tc>
      </w:tr>
      <w:tr w:rsidR="005D1DDA" w:rsidRPr="004756A5" w14:paraId="3DE429BF" w14:textId="77777777">
        <w:trPr>
          <w:trHeight w:val="564"/>
        </w:trPr>
        <w:tc>
          <w:tcPr>
            <w:tcW w:w="2012" w:type="dxa"/>
            <w:vAlign w:val="center"/>
          </w:tcPr>
          <w:p w14:paraId="1FCDBD7D"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115年11月23日</w:t>
            </w:r>
          </w:p>
        </w:tc>
        <w:tc>
          <w:tcPr>
            <w:tcW w:w="2610" w:type="dxa"/>
            <w:vAlign w:val="center"/>
          </w:tcPr>
          <w:p w14:paraId="32EB1B8F"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台北凱達飯店-桃園機場</w:t>
            </w:r>
          </w:p>
        </w:tc>
        <w:tc>
          <w:tcPr>
            <w:tcW w:w="2714" w:type="dxa"/>
            <w:vAlign w:val="center"/>
          </w:tcPr>
          <w:p w14:paraId="008D0ACE" w14:textId="77777777" w:rsidR="005D1DDA" w:rsidRPr="004756A5" w:rsidRDefault="00000000">
            <w:pPr>
              <w:pStyle w:val="1"/>
              <w:ind w:leftChars="0" w:left="0"/>
              <w:jc w:val="both"/>
              <w:rPr>
                <w:rFonts w:ascii="標楷體" w:eastAsia="標楷體" w:hAnsi="標楷體"/>
              </w:rPr>
            </w:pPr>
            <w:r w:rsidRPr="004756A5">
              <w:rPr>
                <w:rFonts w:ascii="標楷體" w:eastAsia="標楷體" w:hAnsi="標楷體" w:hint="eastAsia"/>
              </w:rPr>
              <w:t>到飯店接參賽隊(菲律賓/阿富汗/韓國/孟加拉/蒙古/尼泊爾)到機場/6輛車</w:t>
            </w:r>
          </w:p>
        </w:tc>
      </w:tr>
    </w:tbl>
    <w:p w14:paraId="752264F8" w14:textId="77777777" w:rsidR="005D1DDA" w:rsidRPr="004756A5" w:rsidRDefault="00000000">
      <w:pPr>
        <w:pStyle w:val="1"/>
        <w:numPr>
          <w:ilvl w:val="0"/>
          <w:numId w:val="2"/>
        </w:numPr>
        <w:spacing w:beforeLines="50" w:before="180"/>
        <w:ind w:leftChars="0" w:hanging="482"/>
        <w:jc w:val="both"/>
        <w:rPr>
          <w:rFonts w:ascii="標楷體" w:eastAsia="標楷體" w:hAnsi="標楷體"/>
        </w:rPr>
      </w:pPr>
      <w:r w:rsidRPr="004756A5">
        <w:rPr>
          <w:rFonts w:ascii="標楷體" w:eastAsia="標楷體" w:hAnsi="標楷體" w:hint="eastAsia"/>
        </w:rPr>
        <w:t>其他要求：其他未盡事宜，得在不影響行程及經費前提下協調解決。</w:t>
      </w:r>
    </w:p>
    <w:p w14:paraId="43886891" w14:textId="77777777"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履約期間：自決標翌日起至1</w:t>
      </w:r>
      <w:r w:rsidRPr="004756A5">
        <w:rPr>
          <w:rFonts w:ascii="標楷體" w:eastAsia="標楷體" w:hAnsi="標楷體"/>
        </w:rPr>
        <w:t>1</w:t>
      </w:r>
      <w:r w:rsidRPr="004756A5">
        <w:rPr>
          <w:rFonts w:ascii="標楷體" w:eastAsia="標楷體" w:hAnsi="標楷體" w:hint="eastAsia"/>
        </w:rPr>
        <w:t>5年12月31日止。</w:t>
      </w:r>
    </w:p>
    <w:p w14:paraId="632060DC" w14:textId="7709074B"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採購金額：</w:t>
      </w:r>
      <w:r w:rsidRPr="004756A5">
        <w:rPr>
          <w:rFonts w:ascii="標楷體" w:eastAsia="標楷體" w:hAnsi="標楷體" w:hint="eastAsia"/>
          <w:u w:val="single"/>
        </w:rPr>
        <w:t>新臺幣57萬6</w:t>
      </w:r>
      <w:r w:rsidR="00D95C3E" w:rsidRPr="00D95C3E">
        <w:rPr>
          <w:rFonts w:ascii="標楷體" w:eastAsia="標楷體" w:hAnsi="標楷體" w:hint="eastAsia"/>
          <w:color w:val="3333FF"/>
          <w:u w:val="single"/>
        </w:rPr>
        <w:t>,</w:t>
      </w:r>
      <w:r w:rsidRPr="004756A5">
        <w:rPr>
          <w:rFonts w:ascii="標楷體" w:eastAsia="標楷體" w:hAnsi="標楷體" w:hint="eastAsia"/>
          <w:u w:val="single"/>
        </w:rPr>
        <w:t>000元整</w:t>
      </w:r>
      <w:r w:rsidRPr="004756A5">
        <w:rPr>
          <w:rFonts w:ascii="標楷體" w:eastAsia="標楷體" w:hAnsi="標楷體" w:hint="eastAsia"/>
        </w:rPr>
        <w:t>(含稅，以實際決標金額為準，依得標廠商實際決標經費表之單價及實際數量核實計價)。</w:t>
      </w:r>
    </w:p>
    <w:p w14:paraId="24FAA22D" w14:textId="30626F46" w:rsidR="005D1DDA" w:rsidRPr="004756A5" w:rsidRDefault="00000000" w:rsidP="00ED5C28">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付款方式及驗收：得標廠商完成本案委辦工作事項後，備妥公文及發票（或收據）送交本會辦理驗收。投標廠商資格：凡依法登記立案且符合</w:t>
      </w:r>
      <w:r w:rsidR="00D95C3E" w:rsidRPr="00D95C3E">
        <w:rPr>
          <w:rFonts w:ascii="標楷體" w:eastAsia="標楷體" w:hAnsi="標楷體" w:hint="eastAsia"/>
          <w:color w:val="3333FF"/>
        </w:rPr>
        <w:t>汽車運輸</w:t>
      </w:r>
      <w:r w:rsidRPr="00D95C3E">
        <w:rPr>
          <w:rFonts w:ascii="標楷體" w:eastAsia="標楷體" w:hAnsi="標楷體" w:hint="eastAsia"/>
          <w:color w:val="3333FF"/>
        </w:rPr>
        <w:t>業管理規則</w:t>
      </w:r>
      <w:r w:rsidRPr="004756A5">
        <w:rPr>
          <w:rFonts w:ascii="標楷體" w:eastAsia="標楷體" w:hAnsi="標楷體" w:hint="eastAsia"/>
        </w:rPr>
        <w:t>規定，經</w:t>
      </w:r>
      <w:r w:rsidRPr="00D95C3E">
        <w:rPr>
          <w:rFonts w:ascii="標楷體" w:eastAsia="標楷體" w:hAnsi="標楷體" w:hint="eastAsia"/>
          <w:color w:val="3333FF"/>
        </w:rPr>
        <w:t>交通部</w:t>
      </w:r>
      <w:r w:rsidR="00D95C3E" w:rsidRPr="00D95C3E">
        <w:rPr>
          <w:rFonts w:ascii="標楷體" w:eastAsia="標楷體" w:hAnsi="標楷體" w:hint="eastAsia"/>
          <w:color w:val="3333FF"/>
        </w:rPr>
        <w:t>公路</w:t>
      </w:r>
      <w:r w:rsidRPr="00D95C3E">
        <w:rPr>
          <w:rFonts w:ascii="標楷體" w:eastAsia="標楷體" w:hAnsi="標楷體" w:hint="eastAsia"/>
          <w:color w:val="3333FF"/>
        </w:rPr>
        <w:t>局</w:t>
      </w:r>
      <w:r w:rsidRPr="004756A5">
        <w:rPr>
          <w:rFonts w:ascii="標楷體" w:eastAsia="標楷體" w:hAnsi="標楷體" w:hint="eastAsia"/>
        </w:rPr>
        <w:t>核准設立經營旅行業，具有辦理與本案相關項目之公司、有限合夥或行號。</w:t>
      </w:r>
    </w:p>
    <w:p w14:paraId="3E2C5604" w14:textId="77777777"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lastRenderedPageBreak/>
        <w:t>投標文件：</w:t>
      </w:r>
    </w:p>
    <w:p w14:paraId="45EC9DBC" w14:textId="77777777" w:rsidR="005D1DDA" w:rsidRPr="004756A5" w:rsidRDefault="00000000">
      <w:pPr>
        <w:pStyle w:val="1"/>
        <w:numPr>
          <w:ilvl w:val="0"/>
          <w:numId w:val="3"/>
        </w:numPr>
        <w:ind w:leftChars="0"/>
        <w:jc w:val="both"/>
        <w:rPr>
          <w:rFonts w:ascii="標楷體" w:eastAsia="標楷體" w:hAnsi="標楷體"/>
        </w:rPr>
      </w:pPr>
      <w:r w:rsidRPr="004756A5">
        <w:rPr>
          <w:rFonts w:ascii="標楷體" w:eastAsia="標楷體" w:hAnsi="標楷體" w:hint="eastAsia"/>
        </w:rPr>
        <w:t>企劃書1式7份（請依評審項目及次序撰寫）。投標廠商所投企劃書，本會不另支付酬勞或稿費。</w:t>
      </w:r>
    </w:p>
    <w:p w14:paraId="216C1DAD" w14:textId="77777777" w:rsidR="005D1DDA" w:rsidRPr="004756A5" w:rsidRDefault="00000000">
      <w:pPr>
        <w:pStyle w:val="1"/>
        <w:numPr>
          <w:ilvl w:val="0"/>
          <w:numId w:val="3"/>
        </w:numPr>
        <w:ind w:leftChars="0"/>
        <w:jc w:val="both"/>
        <w:rPr>
          <w:rFonts w:ascii="標楷體" w:eastAsia="標楷體" w:hAnsi="標楷體"/>
        </w:rPr>
      </w:pPr>
      <w:r w:rsidRPr="004756A5">
        <w:rPr>
          <w:rFonts w:ascii="標楷體" w:eastAsia="標楷體" w:hAnsi="標楷體" w:hint="eastAsia"/>
        </w:rPr>
        <w:t>企劃書製作規格請以中文楷書、直式橫書、14號字繕打，並以A4大小紙張、加封面、左邊裝訂成冊。</w:t>
      </w:r>
    </w:p>
    <w:p w14:paraId="4BBB2A4C" w14:textId="77777777"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投標廠商評審須知：</w:t>
      </w:r>
    </w:p>
    <w:p w14:paraId="66528524" w14:textId="77777777" w:rsidR="005D1DDA" w:rsidRPr="004756A5" w:rsidRDefault="00000000">
      <w:pPr>
        <w:pStyle w:val="1"/>
        <w:numPr>
          <w:ilvl w:val="0"/>
          <w:numId w:val="4"/>
        </w:numPr>
        <w:ind w:leftChars="0"/>
        <w:jc w:val="both"/>
        <w:rPr>
          <w:rFonts w:ascii="標楷體" w:eastAsia="標楷體" w:hAnsi="標楷體"/>
        </w:rPr>
      </w:pPr>
      <w:r w:rsidRPr="004756A5">
        <w:rPr>
          <w:rFonts w:ascii="標楷體" w:eastAsia="標楷體" w:hAnsi="標楷體" w:hint="eastAsia"/>
        </w:rPr>
        <w:t>本案依「採購評選委員會組織準則」成立評審小組（下稱本小組），並參考「採購評選委員會審議規則」及「最有利標評選辦法」辦理評審。</w:t>
      </w:r>
    </w:p>
    <w:p w14:paraId="06CAA6A0" w14:textId="77777777" w:rsidR="005D1DDA" w:rsidRPr="004756A5" w:rsidRDefault="00000000">
      <w:pPr>
        <w:pStyle w:val="1"/>
        <w:numPr>
          <w:ilvl w:val="0"/>
          <w:numId w:val="4"/>
        </w:numPr>
        <w:ind w:leftChars="0"/>
        <w:jc w:val="both"/>
        <w:rPr>
          <w:rFonts w:ascii="標楷體" w:eastAsia="標楷體" w:hAnsi="標楷體"/>
        </w:rPr>
      </w:pPr>
      <w:r w:rsidRPr="004756A5">
        <w:rPr>
          <w:rFonts w:ascii="標楷體" w:eastAsia="標楷體" w:hAnsi="標楷體" w:hint="eastAsia"/>
        </w:rPr>
        <w:t>評審作業：</w:t>
      </w:r>
    </w:p>
    <w:p w14:paraId="2766F4DC"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投標文件經審查合於招標文件規定者，始得為受評廠商。</w:t>
      </w:r>
    </w:p>
    <w:p w14:paraId="33CC6042"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受評廠商應進行簡報，並接受本案評審委員之詢答，採「統問統答」方式計時。簡報時間為10分鐘、委員詢問時間不計、答詢時間為5分鐘，其有5家以上者，簡報時間為5分鐘、答詢時間以5分鐘為原則。</w:t>
      </w:r>
    </w:p>
    <w:p w14:paraId="429590A1"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受評廠商於評審會議時，應派本案負責人或其相關人員出席簡報，簡報先後次序於評審會議前抽籤決定之。</w:t>
      </w:r>
    </w:p>
    <w:p w14:paraId="7EDA435B"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受評廠商簡報時，請由本案負責人出席代表主持，答詢部分得由廠商相關人員答覆，惟簡報暨答詢出列席人員至多以2人為限，並請攜帶身分證備查。</w:t>
      </w:r>
    </w:p>
    <w:p w14:paraId="1656F638"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受評廠商簡報暨答詢時，針對「企劃書」內容及範圍提出簡報（或說明），簡報完畢後，得由評審委員對「企劃書」內之項目及其內容提出詢問，由出列席人員答詢。本小組如有建議事項者，得與之洽商，受評廠商有接受或不同意之權利。</w:t>
      </w:r>
    </w:p>
    <w:p w14:paraId="21307513"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受評廠商經本小組唱名三次未到者，視為放棄「簡報暨答詢」之機會，本小組得就逕行對該「企劃書」評審（分），逾排定時間內始到場者，就所餘時間簡報暨答詢。</w:t>
      </w:r>
    </w:p>
    <w:p w14:paraId="5B080C41"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簡報暨答詢所需之展示軟硬體設備，由投標廠商自行備妥及架設；另不允許於開始評審前或於「簡報暨答詢」期間及其結束後另行提供補充文件或資料。</w:t>
      </w:r>
    </w:p>
    <w:p w14:paraId="5ECAF5D9" w14:textId="77777777" w:rsidR="005D1DDA" w:rsidRPr="004756A5" w:rsidRDefault="00000000">
      <w:pPr>
        <w:pStyle w:val="1"/>
        <w:numPr>
          <w:ilvl w:val="0"/>
          <w:numId w:val="5"/>
        </w:numPr>
        <w:ind w:leftChars="0"/>
        <w:jc w:val="both"/>
        <w:rPr>
          <w:rFonts w:ascii="標楷體" w:eastAsia="標楷體" w:hAnsi="標楷體"/>
        </w:rPr>
      </w:pPr>
      <w:r w:rsidRPr="004756A5">
        <w:rPr>
          <w:rFonts w:ascii="標楷體" w:eastAsia="標楷體" w:hAnsi="標楷體" w:hint="eastAsia"/>
        </w:rPr>
        <w:t>本小組因不可抗力因素須終止及改變評審程序及時程者，依採購法規定辦理。</w:t>
      </w:r>
    </w:p>
    <w:p w14:paraId="49439374" w14:textId="52892C0F" w:rsidR="005D1DDA" w:rsidRPr="004756A5" w:rsidRDefault="00000000" w:rsidP="00ED5C28">
      <w:pPr>
        <w:pStyle w:val="1"/>
        <w:numPr>
          <w:ilvl w:val="0"/>
          <w:numId w:val="5"/>
        </w:numPr>
        <w:ind w:leftChars="0"/>
        <w:jc w:val="both"/>
        <w:rPr>
          <w:rFonts w:ascii="標楷體" w:eastAsia="標楷體" w:hAnsi="標楷體"/>
        </w:rPr>
      </w:pPr>
      <w:r w:rsidRPr="004756A5">
        <w:rPr>
          <w:rFonts w:ascii="標楷體" w:eastAsia="標楷體" w:hAnsi="標楷體" w:hint="eastAsia"/>
        </w:rPr>
        <w:t>評審委員於評審中，得就受評廠商所提與評審項目有關之書面資料及簡報有關內容提出詢問，受評廠商列席人員僅得就該詢問事項發言。簡報及答詢計時於倒數1分鐘時，按鈴1聲；時間到時按鈴2聲，廠商應立即停止簡報。</w:t>
      </w:r>
    </w:p>
    <w:p w14:paraId="407CA35B" w14:textId="77777777" w:rsidR="005D1DDA" w:rsidRPr="004756A5" w:rsidRDefault="00000000">
      <w:pPr>
        <w:pStyle w:val="1"/>
        <w:numPr>
          <w:ilvl w:val="0"/>
          <w:numId w:val="5"/>
        </w:numPr>
        <w:ind w:leftChars="0" w:left="1701" w:hanging="741"/>
        <w:jc w:val="both"/>
        <w:rPr>
          <w:rFonts w:ascii="標楷體" w:eastAsia="標楷體" w:hAnsi="標楷體"/>
        </w:rPr>
      </w:pPr>
      <w:r w:rsidRPr="004756A5">
        <w:rPr>
          <w:rFonts w:ascii="標楷體" w:eastAsia="標楷體" w:hAnsi="標楷體" w:hint="eastAsia"/>
        </w:rPr>
        <w:lastRenderedPageBreak/>
        <w:t>為避免本會準備簡報器材於使用中損壞，造成對後續尚未簡報廠商之不公平現象，本案簡報所需各該器材（如電腦、投影機等），由各該受評廠商自備。</w:t>
      </w:r>
    </w:p>
    <w:p w14:paraId="0893A836" w14:textId="77777777" w:rsidR="005D1DDA" w:rsidRPr="004756A5" w:rsidRDefault="00000000">
      <w:pPr>
        <w:pStyle w:val="1"/>
        <w:numPr>
          <w:ilvl w:val="0"/>
          <w:numId w:val="5"/>
        </w:numPr>
        <w:ind w:leftChars="0" w:left="1701" w:hanging="741"/>
        <w:jc w:val="both"/>
        <w:rPr>
          <w:rFonts w:ascii="標楷體" w:eastAsia="標楷體" w:hAnsi="標楷體"/>
        </w:rPr>
      </w:pPr>
      <w:r w:rsidRPr="004756A5">
        <w:rPr>
          <w:rFonts w:ascii="標楷體" w:eastAsia="標楷體" w:hAnsi="標楷體" w:hint="eastAsia"/>
        </w:rPr>
        <w:t>評審結果於簽報本會理事長或其授權人員核定後方生效。</w:t>
      </w:r>
    </w:p>
    <w:p w14:paraId="23A8E467" w14:textId="77777777"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優勝廠商評定方式：</w:t>
      </w:r>
    </w:p>
    <w:p w14:paraId="214F1385" w14:textId="77777777" w:rsidR="005D1DDA" w:rsidRPr="004756A5" w:rsidRDefault="00000000">
      <w:pPr>
        <w:pStyle w:val="1"/>
        <w:numPr>
          <w:ilvl w:val="0"/>
          <w:numId w:val="6"/>
        </w:numPr>
        <w:ind w:leftChars="0"/>
        <w:jc w:val="both"/>
        <w:rPr>
          <w:rFonts w:ascii="標楷體" w:eastAsia="標楷體" w:hAnsi="標楷體"/>
        </w:rPr>
      </w:pPr>
      <w:r w:rsidRPr="004756A5">
        <w:rPr>
          <w:rFonts w:ascii="標楷體" w:eastAsia="標楷體" w:hAnsi="標楷體" w:hint="eastAsia"/>
        </w:rPr>
        <w:t>採序位法：</w:t>
      </w:r>
    </w:p>
    <w:p w14:paraId="71AC8F75" w14:textId="77777777" w:rsidR="005D1DDA" w:rsidRPr="004756A5" w:rsidRDefault="00000000">
      <w:pPr>
        <w:pStyle w:val="1"/>
        <w:numPr>
          <w:ilvl w:val="0"/>
          <w:numId w:val="7"/>
        </w:numPr>
        <w:ind w:leftChars="0"/>
        <w:jc w:val="both"/>
        <w:rPr>
          <w:rFonts w:ascii="標楷體" w:eastAsia="標楷體" w:hAnsi="標楷體"/>
        </w:rPr>
      </w:pPr>
      <w:r w:rsidRPr="004756A5">
        <w:rPr>
          <w:rFonts w:ascii="標楷體" w:eastAsia="標楷體" w:hAnsi="標楷體" w:hint="eastAsia"/>
        </w:rPr>
        <w:t>由工作小組提出初審意見，評審委員就初審意見、廠商資料、評審項目逐項討論後，由各評審委員辦理序位評比，就個別廠商各評審項目及子項分別評分後予以加總，並依加總分數高低轉換為序位。個別廠商之平均總評分（計算至小數點以下二位數，小數點以下第三位四捨五入），未達75分者，不得列為議價對象。其全部廠商平均總評分均未達75分者，則優勝廠商從缺並廢標。</w:t>
      </w:r>
    </w:p>
    <w:p w14:paraId="040879E9" w14:textId="77777777" w:rsidR="005D1DDA" w:rsidRPr="004756A5" w:rsidRDefault="00000000">
      <w:pPr>
        <w:pStyle w:val="1"/>
        <w:numPr>
          <w:ilvl w:val="0"/>
          <w:numId w:val="7"/>
        </w:numPr>
        <w:ind w:leftChars="0"/>
        <w:jc w:val="both"/>
        <w:rPr>
          <w:rFonts w:ascii="標楷體" w:eastAsia="標楷體" w:hAnsi="標楷體"/>
        </w:rPr>
      </w:pPr>
      <w:r w:rsidRPr="004756A5">
        <w:rPr>
          <w:rFonts w:ascii="標楷體" w:eastAsia="標楷體" w:hAnsi="標楷體" w:hint="eastAsia"/>
        </w:rPr>
        <w:t>評審委員於各評審項目及子項之評分加總轉換為序位後，彙整合計各該廠商之序位，以平均總評分75分以上之序位合計值最低廠商為第1名，而其標價合理，無浪費公帑情形，且經出席評審委員過半數之決定者，為優勝廠商。平均總評分在75分以上之第2名以後廠商，而其標價合理，無浪費公帑情形，且經出席評審委員過半數之決定者，亦列為優勝廠商。</w:t>
      </w:r>
    </w:p>
    <w:p w14:paraId="5439A39B" w14:textId="77777777" w:rsidR="005D1DDA" w:rsidRPr="004756A5" w:rsidRDefault="00000000">
      <w:pPr>
        <w:pStyle w:val="1"/>
        <w:numPr>
          <w:ilvl w:val="0"/>
          <w:numId w:val="7"/>
        </w:numPr>
        <w:ind w:leftChars="0"/>
        <w:jc w:val="both"/>
        <w:rPr>
          <w:rFonts w:ascii="標楷體" w:eastAsia="標楷體" w:hAnsi="標楷體"/>
        </w:rPr>
      </w:pPr>
      <w:r w:rsidRPr="004756A5">
        <w:rPr>
          <w:rFonts w:ascii="標楷體" w:eastAsia="標楷體" w:hAnsi="標楷體" w:hint="eastAsia"/>
        </w:rPr>
        <w:t>優勝廠商為1家者，以議價方式辦理；優勝廠商有2家以上者，依優勝順序，自最優勝者起，依序以議價方式辦理。但有2家以上廠商為同一優勝順序者，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14:paraId="4246417B" w14:textId="77777777" w:rsidR="005D1DDA" w:rsidRPr="004756A5" w:rsidRDefault="00000000">
      <w:pPr>
        <w:pStyle w:val="1"/>
        <w:numPr>
          <w:ilvl w:val="0"/>
          <w:numId w:val="7"/>
        </w:numPr>
        <w:ind w:leftChars="0"/>
        <w:jc w:val="both"/>
        <w:rPr>
          <w:rFonts w:ascii="標楷體" w:eastAsia="標楷體" w:hAnsi="標楷體"/>
        </w:rPr>
      </w:pPr>
      <w:r w:rsidRPr="004756A5">
        <w:rPr>
          <w:rFonts w:ascii="標楷體" w:eastAsia="標楷體" w:hAnsi="標楷體" w:hint="eastAsia"/>
        </w:rPr>
        <w:t>評審評分表及評審總表如附表。</w:t>
      </w:r>
    </w:p>
    <w:p w14:paraId="1C4AF329" w14:textId="77777777" w:rsidR="005D1DDA" w:rsidRPr="004756A5" w:rsidRDefault="00000000">
      <w:pPr>
        <w:pStyle w:val="1"/>
        <w:numPr>
          <w:ilvl w:val="0"/>
          <w:numId w:val="6"/>
        </w:numPr>
        <w:ind w:leftChars="0"/>
        <w:jc w:val="both"/>
        <w:rPr>
          <w:rFonts w:ascii="標楷體" w:eastAsia="標楷體" w:hAnsi="標楷體"/>
        </w:rPr>
      </w:pPr>
      <w:r w:rsidRPr="004756A5">
        <w:rPr>
          <w:rFonts w:ascii="標楷體" w:eastAsia="標楷體" w:hAnsi="標楷體" w:hint="eastAsia"/>
        </w:rPr>
        <w:t>評審標準：採「序位法」，本案對各投標廠商，依下列各項目及配分，予以評分。</w:t>
      </w:r>
    </w:p>
    <w:tbl>
      <w:tblPr>
        <w:tblW w:w="8363"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5748"/>
        <w:gridCol w:w="1559"/>
      </w:tblGrid>
      <w:tr w:rsidR="005D1DDA" w:rsidRPr="004756A5" w14:paraId="15EBCF42" w14:textId="77777777">
        <w:tc>
          <w:tcPr>
            <w:tcW w:w="1056" w:type="dxa"/>
            <w:vAlign w:val="center"/>
          </w:tcPr>
          <w:p w14:paraId="025F3FD1"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次序</w:t>
            </w:r>
          </w:p>
        </w:tc>
        <w:tc>
          <w:tcPr>
            <w:tcW w:w="5748" w:type="dxa"/>
            <w:vAlign w:val="center"/>
          </w:tcPr>
          <w:p w14:paraId="1B1FF930"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評審項目</w:t>
            </w:r>
          </w:p>
        </w:tc>
        <w:tc>
          <w:tcPr>
            <w:tcW w:w="1559" w:type="dxa"/>
            <w:vAlign w:val="center"/>
          </w:tcPr>
          <w:p w14:paraId="34A76C20"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配分</w:t>
            </w:r>
          </w:p>
        </w:tc>
      </w:tr>
      <w:tr w:rsidR="005D1DDA" w:rsidRPr="004756A5" w14:paraId="192D5756" w14:textId="77777777">
        <w:tc>
          <w:tcPr>
            <w:tcW w:w="1056" w:type="dxa"/>
            <w:vAlign w:val="center"/>
          </w:tcPr>
          <w:p w14:paraId="127AE355"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t>（一）</w:t>
            </w:r>
          </w:p>
        </w:tc>
        <w:tc>
          <w:tcPr>
            <w:tcW w:w="5748" w:type="dxa"/>
            <w:vAlign w:val="center"/>
          </w:tcPr>
          <w:p w14:paraId="0F6FEAE1" w14:textId="77777777" w:rsidR="005D1DDA" w:rsidRPr="004756A5" w:rsidRDefault="00000000">
            <w:pPr>
              <w:spacing w:line="340" w:lineRule="exact"/>
              <w:ind w:left="227" w:hangingChars="81" w:hanging="227"/>
              <w:jc w:val="both"/>
              <w:rPr>
                <w:rFonts w:ascii="標楷體" w:eastAsia="標楷體" w:hAnsi="標楷體"/>
                <w:sz w:val="28"/>
                <w:szCs w:val="28"/>
              </w:rPr>
            </w:pPr>
            <w:r w:rsidRPr="004756A5">
              <w:rPr>
                <w:rFonts w:ascii="標楷體" w:eastAsia="標楷體" w:hAnsi="標楷體" w:hint="eastAsia"/>
                <w:sz w:val="28"/>
                <w:szCs w:val="28"/>
              </w:rPr>
              <w:t>企劃書內容：</w:t>
            </w:r>
          </w:p>
          <w:p w14:paraId="539279A7" w14:textId="77777777" w:rsidR="005D1DDA" w:rsidRPr="004756A5" w:rsidRDefault="00000000">
            <w:pPr>
              <w:spacing w:line="340" w:lineRule="exact"/>
              <w:ind w:left="227" w:hangingChars="81" w:hanging="227"/>
              <w:jc w:val="both"/>
              <w:rPr>
                <w:rFonts w:ascii="標楷體" w:eastAsia="標楷體" w:hAnsi="標楷體"/>
                <w:sz w:val="28"/>
                <w:szCs w:val="28"/>
              </w:rPr>
            </w:pPr>
            <w:r w:rsidRPr="004756A5">
              <w:rPr>
                <w:rFonts w:ascii="標楷體" w:eastAsia="標楷體" w:hAnsi="標楷體"/>
                <w:sz w:val="28"/>
                <w:szCs w:val="28"/>
              </w:rPr>
              <w:t>1.執行方式及內容</w:t>
            </w:r>
            <w:r w:rsidRPr="004756A5">
              <w:rPr>
                <w:rFonts w:ascii="標楷體" w:eastAsia="標楷體" w:hAnsi="標楷體" w:hint="eastAsia"/>
                <w:sz w:val="28"/>
                <w:szCs w:val="28"/>
              </w:rPr>
              <w:t>(提出</w:t>
            </w:r>
            <w:r w:rsidRPr="004756A5">
              <w:rPr>
                <w:rFonts w:ascii="標楷體" w:eastAsia="標楷體" w:hAnsi="標楷體" w:hint="eastAsia"/>
                <w:b/>
                <w:bCs/>
                <w:sz w:val="28"/>
                <w:szCs w:val="28"/>
              </w:rPr>
              <w:t>預定搭乘航班行程表、交通安排</w:t>
            </w:r>
            <w:r w:rsidRPr="004756A5">
              <w:rPr>
                <w:rFonts w:ascii="標楷體" w:eastAsia="標楷體" w:hAnsi="標楷體" w:hint="eastAsia"/>
                <w:sz w:val="28"/>
                <w:szCs w:val="28"/>
              </w:rPr>
              <w:t>)</w:t>
            </w:r>
          </w:p>
          <w:p w14:paraId="3551D32F" w14:textId="77777777" w:rsidR="005D1DDA" w:rsidRPr="004756A5" w:rsidRDefault="00000000">
            <w:pPr>
              <w:spacing w:line="340" w:lineRule="exact"/>
              <w:ind w:left="227" w:hangingChars="81" w:hanging="227"/>
              <w:jc w:val="both"/>
              <w:rPr>
                <w:rFonts w:ascii="標楷體" w:eastAsia="標楷體" w:hAnsi="標楷體"/>
                <w:sz w:val="28"/>
                <w:szCs w:val="28"/>
              </w:rPr>
            </w:pPr>
            <w:r w:rsidRPr="004756A5">
              <w:rPr>
                <w:rFonts w:ascii="標楷體" w:eastAsia="標楷體" w:hAnsi="標楷體"/>
                <w:sz w:val="28"/>
                <w:szCs w:val="28"/>
              </w:rPr>
              <w:t>2.工作計</w:t>
            </w:r>
            <w:r w:rsidRPr="004756A5">
              <w:rPr>
                <w:rFonts w:ascii="標楷體" w:eastAsia="標楷體" w:hAnsi="標楷體" w:hint="eastAsia"/>
                <w:sz w:val="28"/>
                <w:szCs w:val="28"/>
              </w:rPr>
              <w:t>畫</w:t>
            </w:r>
            <w:r w:rsidRPr="004756A5">
              <w:rPr>
                <w:rFonts w:ascii="標楷體" w:eastAsia="標楷體" w:hAnsi="標楷體"/>
                <w:sz w:val="28"/>
                <w:szCs w:val="28"/>
              </w:rPr>
              <w:t>及預定進度</w:t>
            </w:r>
          </w:p>
        </w:tc>
        <w:tc>
          <w:tcPr>
            <w:tcW w:w="1559" w:type="dxa"/>
            <w:vAlign w:val="center"/>
          </w:tcPr>
          <w:p w14:paraId="1F1F91E9"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40</w:t>
            </w:r>
          </w:p>
        </w:tc>
      </w:tr>
      <w:tr w:rsidR="005D1DDA" w:rsidRPr="004756A5" w14:paraId="7B513D26" w14:textId="77777777">
        <w:tc>
          <w:tcPr>
            <w:tcW w:w="1056" w:type="dxa"/>
            <w:vAlign w:val="center"/>
          </w:tcPr>
          <w:p w14:paraId="7B7C40DA"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lastRenderedPageBreak/>
              <w:t>（二）</w:t>
            </w:r>
          </w:p>
        </w:tc>
        <w:tc>
          <w:tcPr>
            <w:tcW w:w="5748" w:type="dxa"/>
            <w:vAlign w:val="center"/>
          </w:tcPr>
          <w:p w14:paraId="68D0D764"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t>廠商能力及經驗</w:t>
            </w:r>
          </w:p>
        </w:tc>
        <w:tc>
          <w:tcPr>
            <w:tcW w:w="1559" w:type="dxa"/>
            <w:vAlign w:val="center"/>
          </w:tcPr>
          <w:p w14:paraId="2EE3FC42"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30</w:t>
            </w:r>
          </w:p>
        </w:tc>
      </w:tr>
      <w:tr w:rsidR="005D1DDA" w:rsidRPr="004756A5" w14:paraId="4B1FC5BA" w14:textId="77777777">
        <w:tc>
          <w:tcPr>
            <w:tcW w:w="1056" w:type="dxa"/>
            <w:vAlign w:val="center"/>
          </w:tcPr>
          <w:p w14:paraId="76A3DE73"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t>（三）</w:t>
            </w:r>
          </w:p>
        </w:tc>
        <w:tc>
          <w:tcPr>
            <w:tcW w:w="5748" w:type="dxa"/>
            <w:vAlign w:val="center"/>
          </w:tcPr>
          <w:p w14:paraId="0799E787"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t>經費合理性</w:t>
            </w:r>
          </w:p>
        </w:tc>
        <w:tc>
          <w:tcPr>
            <w:tcW w:w="1559" w:type="dxa"/>
            <w:vAlign w:val="center"/>
          </w:tcPr>
          <w:p w14:paraId="3653E25C"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20</w:t>
            </w:r>
          </w:p>
        </w:tc>
      </w:tr>
      <w:tr w:rsidR="005D1DDA" w:rsidRPr="004756A5" w14:paraId="3942D82B" w14:textId="77777777">
        <w:tc>
          <w:tcPr>
            <w:tcW w:w="1056" w:type="dxa"/>
            <w:vAlign w:val="center"/>
          </w:tcPr>
          <w:p w14:paraId="1CF15666"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t>（四）</w:t>
            </w:r>
          </w:p>
        </w:tc>
        <w:tc>
          <w:tcPr>
            <w:tcW w:w="5748" w:type="dxa"/>
            <w:vAlign w:val="center"/>
          </w:tcPr>
          <w:p w14:paraId="718C5B1F" w14:textId="77777777" w:rsidR="005D1DDA" w:rsidRPr="004756A5" w:rsidRDefault="00000000">
            <w:pPr>
              <w:spacing w:line="460" w:lineRule="exact"/>
              <w:rPr>
                <w:rFonts w:ascii="標楷體" w:eastAsia="標楷體" w:hAnsi="標楷體"/>
                <w:sz w:val="28"/>
                <w:szCs w:val="28"/>
              </w:rPr>
            </w:pPr>
            <w:r w:rsidRPr="004756A5">
              <w:rPr>
                <w:rFonts w:ascii="標楷體" w:eastAsia="標楷體" w:hAnsi="標楷體" w:hint="eastAsia"/>
                <w:sz w:val="28"/>
                <w:szCs w:val="28"/>
              </w:rPr>
              <w:t>簡報</w:t>
            </w:r>
          </w:p>
        </w:tc>
        <w:tc>
          <w:tcPr>
            <w:tcW w:w="1559" w:type="dxa"/>
            <w:vAlign w:val="center"/>
          </w:tcPr>
          <w:p w14:paraId="3090ACD3"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10</w:t>
            </w:r>
          </w:p>
        </w:tc>
      </w:tr>
      <w:tr w:rsidR="005D1DDA" w:rsidRPr="004756A5" w14:paraId="50AA056A" w14:textId="77777777">
        <w:tc>
          <w:tcPr>
            <w:tcW w:w="6804" w:type="dxa"/>
            <w:gridSpan w:val="2"/>
            <w:vAlign w:val="center"/>
          </w:tcPr>
          <w:p w14:paraId="546BC854"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合計</w:t>
            </w:r>
          </w:p>
        </w:tc>
        <w:tc>
          <w:tcPr>
            <w:tcW w:w="1559" w:type="dxa"/>
            <w:vAlign w:val="center"/>
          </w:tcPr>
          <w:p w14:paraId="45F12F22" w14:textId="77777777" w:rsidR="005D1DDA" w:rsidRPr="004756A5" w:rsidRDefault="00000000">
            <w:pPr>
              <w:spacing w:line="460" w:lineRule="exact"/>
              <w:jc w:val="center"/>
              <w:rPr>
                <w:rFonts w:ascii="標楷體" w:eastAsia="標楷體" w:hAnsi="標楷體"/>
                <w:sz w:val="28"/>
                <w:szCs w:val="28"/>
              </w:rPr>
            </w:pPr>
            <w:r w:rsidRPr="004756A5">
              <w:rPr>
                <w:rFonts w:ascii="標楷體" w:eastAsia="標楷體" w:hAnsi="標楷體" w:hint="eastAsia"/>
                <w:sz w:val="28"/>
                <w:szCs w:val="28"/>
              </w:rPr>
              <w:t>100</w:t>
            </w:r>
          </w:p>
        </w:tc>
      </w:tr>
    </w:tbl>
    <w:p w14:paraId="259E9A16" w14:textId="77777777" w:rsidR="005D1DDA" w:rsidRPr="004756A5" w:rsidRDefault="00000000">
      <w:pPr>
        <w:pStyle w:val="1"/>
        <w:numPr>
          <w:ilvl w:val="0"/>
          <w:numId w:val="6"/>
        </w:numPr>
        <w:spacing w:beforeLines="50" w:before="180"/>
        <w:ind w:leftChars="0" w:left="964" w:hanging="482"/>
        <w:jc w:val="both"/>
        <w:rPr>
          <w:rFonts w:ascii="標楷體" w:eastAsia="標楷體" w:hAnsi="標楷體"/>
        </w:rPr>
      </w:pPr>
      <w:r w:rsidRPr="004756A5">
        <w:rPr>
          <w:rFonts w:ascii="標楷體" w:eastAsia="標楷體" w:hAnsi="標楷體" w:hint="eastAsia"/>
        </w:rPr>
        <w:t>補充說明及規定：</w:t>
      </w:r>
    </w:p>
    <w:p w14:paraId="508A0B05" w14:textId="77777777" w:rsidR="005D1DDA" w:rsidRPr="004756A5" w:rsidRDefault="00000000">
      <w:pPr>
        <w:pStyle w:val="1"/>
        <w:numPr>
          <w:ilvl w:val="0"/>
          <w:numId w:val="8"/>
        </w:numPr>
        <w:ind w:leftChars="0"/>
        <w:jc w:val="both"/>
        <w:rPr>
          <w:rFonts w:ascii="標楷體" w:eastAsia="標楷體" w:hAnsi="標楷體"/>
        </w:rPr>
      </w:pPr>
      <w:r w:rsidRPr="004756A5">
        <w:rPr>
          <w:rFonts w:ascii="標楷體" w:eastAsia="標楷體" w:hAnsi="標楷體" w:hint="eastAsia"/>
        </w:rPr>
        <w:t>投標文件澄清：投標文件如有需投標廠商說明者，將依政府採購法第51條及其施行細則第60條辦理。</w:t>
      </w:r>
    </w:p>
    <w:p w14:paraId="5AD58E2A" w14:textId="77777777" w:rsidR="005D1DDA" w:rsidRPr="004756A5" w:rsidRDefault="00000000">
      <w:pPr>
        <w:pStyle w:val="1"/>
        <w:numPr>
          <w:ilvl w:val="0"/>
          <w:numId w:val="8"/>
        </w:numPr>
        <w:ind w:leftChars="0"/>
        <w:jc w:val="both"/>
        <w:rPr>
          <w:rFonts w:ascii="標楷體" w:eastAsia="標楷體" w:hAnsi="標楷體"/>
        </w:rPr>
      </w:pPr>
      <w:r w:rsidRPr="004756A5">
        <w:rPr>
          <w:rFonts w:ascii="標楷體" w:eastAsia="標楷體" w:hAnsi="標楷體" w:hint="eastAsia"/>
        </w:rPr>
        <w:t>評審委員名單保密規定:本案未於招標文件中公告評審委員名單，該名單於開始評審前予以保密。投標廠商不得探詢委員名單。</w:t>
      </w:r>
    </w:p>
    <w:p w14:paraId="4DBBC8CF" w14:textId="77777777" w:rsidR="005D1DDA" w:rsidRPr="004756A5" w:rsidRDefault="00000000">
      <w:pPr>
        <w:pStyle w:val="1"/>
        <w:numPr>
          <w:ilvl w:val="0"/>
          <w:numId w:val="1"/>
        </w:numPr>
        <w:spacing w:beforeLines="50" w:before="180"/>
        <w:ind w:leftChars="0" w:left="482" w:hanging="482"/>
        <w:jc w:val="both"/>
        <w:rPr>
          <w:rFonts w:ascii="標楷體" w:eastAsia="標楷體" w:hAnsi="標楷體"/>
        </w:rPr>
      </w:pPr>
      <w:r w:rsidRPr="004756A5">
        <w:rPr>
          <w:rFonts w:ascii="標楷體" w:eastAsia="標楷體" w:hAnsi="標楷體" w:hint="eastAsia"/>
        </w:rPr>
        <w:t>其他評審注意事項：</w:t>
      </w:r>
    </w:p>
    <w:p w14:paraId="38138817" w14:textId="77777777" w:rsidR="005D1DDA" w:rsidRPr="004756A5" w:rsidRDefault="00000000">
      <w:pPr>
        <w:pStyle w:val="1"/>
        <w:numPr>
          <w:ilvl w:val="0"/>
          <w:numId w:val="9"/>
        </w:numPr>
        <w:ind w:leftChars="0"/>
        <w:jc w:val="both"/>
        <w:rPr>
          <w:rFonts w:ascii="標楷體" w:eastAsia="標楷體" w:hAnsi="標楷體"/>
        </w:rPr>
      </w:pPr>
      <w:r w:rsidRPr="004756A5">
        <w:rPr>
          <w:rFonts w:ascii="標楷體" w:eastAsia="標楷體" w:hAnsi="標楷體" w:hint="eastAsia"/>
        </w:rPr>
        <w:t>本案招標作業中，本會得因故終止評審事宜，通知投標廠商領回企劃書。該廠商不得向本會請求任何法律請求權及費用。</w:t>
      </w:r>
    </w:p>
    <w:p w14:paraId="60589A7E" w14:textId="77777777" w:rsidR="005D1DDA" w:rsidRPr="004756A5" w:rsidRDefault="00000000">
      <w:pPr>
        <w:pStyle w:val="1"/>
        <w:numPr>
          <w:ilvl w:val="0"/>
          <w:numId w:val="9"/>
        </w:numPr>
        <w:ind w:leftChars="0"/>
        <w:jc w:val="both"/>
        <w:rPr>
          <w:rFonts w:ascii="標楷體" w:eastAsia="標楷體" w:hAnsi="標楷體"/>
        </w:rPr>
      </w:pPr>
      <w:r w:rsidRPr="004756A5">
        <w:rPr>
          <w:rFonts w:ascii="標楷體" w:eastAsia="標楷體" w:hAnsi="標楷體" w:hint="eastAsia"/>
        </w:rPr>
        <w:t>本會取得基於本案勞務採購所得成果相關物件之著作財產權，同時得標廠商及其使用人應配合同意不行使著作人格權。</w:t>
      </w:r>
    </w:p>
    <w:p w14:paraId="422BC032" w14:textId="77777777" w:rsidR="005D1DDA" w:rsidRPr="004756A5" w:rsidRDefault="00000000">
      <w:pPr>
        <w:pStyle w:val="1"/>
        <w:numPr>
          <w:ilvl w:val="0"/>
          <w:numId w:val="9"/>
        </w:numPr>
        <w:ind w:leftChars="0"/>
        <w:jc w:val="both"/>
        <w:rPr>
          <w:rFonts w:ascii="標楷體" w:eastAsia="標楷體" w:hAnsi="標楷體"/>
        </w:rPr>
      </w:pPr>
      <w:r w:rsidRPr="004756A5">
        <w:rPr>
          <w:rFonts w:ascii="標楷體" w:eastAsia="標楷體" w:hAnsi="標楷體" w:hint="eastAsia"/>
        </w:rPr>
        <w:t>本案勞務採購有引用其他第三人著作者，應事前取得原著作財產權人同意本會、得標廠商及其等各該使用人應用之證明文件。其有違法不當引用其他第三人著作而造成他人損害者，得標廠商應自行負責處理。</w:t>
      </w:r>
    </w:p>
    <w:p w14:paraId="237911A3" w14:textId="77777777" w:rsidR="005D1DDA" w:rsidRPr="004756A5" w:rsidRDefault="00000000">
      <w:pPr>
        <w:pStyle w:val="1"/>
        <w:numPr>
          <w:ilvl w:val="0"/>
          <w:numId w:val="9"/>
        </w:numPr>
        <w:ind w:leftChars="0"/>
        <w:jc w:val="both"/>
        <w:rPr>
          <w:rFonts w:ascii="標楷體" w:eastAsia="標楷體" w:hAnsi="標楷體"/>
        </w:rPr>
      </w:pPr>
      <w:r w:rsidRPr="004756A5">
        <w:rPr>
          <w:rFonts w:ascii="標楷體" w:eastAsia="標楷體" w:hAnsi="標楷體" w:hint="eastAsia"/>
        </w:rPr>
        <w:t>智慧財產權歸屬：</w:t>
      </w:r>
    </w:p>
    <w:p w14:paraId="76A65B06" w14:textId="77777777" w:rsidR="005D1DDA" w:rsidRPr="004756A5" w:rsidRDefault="00000000">
      <w:pPr>
        <w:pStyle w:val="1"/>
        <w:numPr>
          <w:ilvl w:val="0"/>
          <w:numId w:val="10"/>
        </w:numPr>
        <w:ind w:leftChars="0"/>
        <w:jc w:val="both"/>
        <w:rPr>
          <w:rFonts w:ascii="標楷體" w:eastAsia="標楷體" w:hAnsi="標楷體"/>
        </w:rPr>
      </w:pPr>
      <w:r w:rsidRPr="004756A5">
        <w:rPr>
          <w:rFonts w:ascii="標楷體" w:eastAsia="標楷體" w:hAnsi="標楷體" w:hint="eastAsia"/>
        </w:rPr>
        <w:t>投標廠商及得標廠商不符有違反智慧財產權法規之行為。其有違反情事發生者，應承擔相關法律責任，與本會無關。</w:t>
      </w:r>
    </w:p>
    <w:p w14:paraId="3411CC27" w14:textId="34500A69" w:rsidR="005D1DDA" w:rsidRPr="004756A5" w:rsidRDefault="00000000" w:rsidP="00ED5C28">
      <w:pPr>
        <w:pStyle w:val="1"/>
        <w:widowControl/>
        <w:numPr>
          <w:ilvl w:val="0"/>
          <w:numId w:val="10"/>
        </w:numPr>
        <w:ind w:leftChars="0"/>
        <w:jc w:val="both"/>
        <w:rPr>
          <w:rFonts w:ascii="標楷體" w:eastAsia="標楷體" w:hAnsi="標楷體"/>
        </w:rPr>
      </w:pPr>
      <w:r w:rsidRPr="004756A5">
        <w:rPr>
          <w:rFonts w:ascii="標楷體" w:eastAsia="標楷體" w:hAnsi="標楷體" w:hint="eastAsia"/>
        </w:rPr>
        <w:t>得標廠商交付相關文件，其有智慧財產權及其附著之物件歸屬本會所有，其中含有第三人開發之產品或無法判斷是否為第三人產品者，應自行保證其使用之合法性或提供授權證明文件保障本會具有使用合法性。其有違反而導致本會受有損害者，得標廠商應負相關損害賠償責任(含訴訟、律師費用及其他損害賠償)。投標廠商對本需求規範書如有疑問，向本會洽詢。本需求規範書如有未盡事宜，均援用政府採購相關法規辦理。</w:t>
      </w:r>
      <w:r w:rsidRPr="004756A5">
        <w:rPr>
          <w:rFonts w:ascii="標楷體" w:eastAsia="標楷體" w:hAnsi="標楷體"/>
        </w:rPr>
        <w:br w:type="page"/>
      </w:r>
    </w:p>
    <w:p w14:paraId="29D1B2E2" w14:textId="119EC71F" w:rsidR="005D1DDA" w:rsidRPr="004756A5" w:rsidRDefault="00000000">
      <w:pPr>
        <w:tabs>
          <w:tab w:val="left" w:pos="284"/>
        </w:tabs>
        <w:adjustRightInd w:val="0"/>
        <w:snapToGrid w:val="0"/>
        <w:spacing w:line="300" w:lineRule="auto"/>
        <w:ind w:left="850" w:rightChars="35" w:right="84" w:hangingChars="354" w:hanging="850"/>
        <w:jc w:val="both"/>
        <w:rPr>
          <w:rFonts w:ascii="標楷體" w:eastAsia="標楷體" w:hAnsi="標楷體"/>
          <w:bCs/>
          <w:sz w:val="28"/>
          <w:szCs w:val="28"/>
        </w:rPr>
      </w:pPr>
      <w:r w:rsidRPr="004756A5">
        <w:rPr>
          <w:rFonts w:eastAsia="標楷體" w:hint="eastAsia"/>
          <w:bCs/>
          <w:bdr w:val="single" w:sz="4" w:space="0" w:color="auto"/>
        </w:rPr>
        <w:lastRenderedPageBreak/>
        <w:t>附件</w:t>
      </w:r>
      <w:r w:rsidRPr="004756A5">
        <w:rPr>
          <w:rFonts w:eastAsia="標楷體" w:hint="eastAsia"/>
          <w:bCs/>
          <w:bdr w:val="single" w:sz="4" w:space="0" w:color="auto"/>
        </w:rPr>
        <w:t>1</w:t>
      </w:r>
      <w:r w:rsidRPr="004756A5">
        <w:rPr>
          <w:rFonts w:ascii="標楷體" w:eastAsia="標楷體" w:hAnsi="標楷體" w:hint="eastAsia"/>
          <w:b/>
          <w:sz w:val="28"/>
          <w:szCs w:val="28"/>
        </w:rPr>
        <w:t>中華民國橄欖球協會2026</w:t>
      </w:r>
      <w:r w:rsidR="00D95C3E" w:rsidRPr="00D95C3E">
        <w:rPr>
          <w:rFonts w:ascii="標楷體" w:eastAsia="標楷體" w:hAnsi="標楷體" w:hint="eastAsia"/>
          <w:b/>
          <w:color w:val="3333FF"/>
          <w:sz w:val="28"/>
          <w:szCs w:val="28"/>
        </w:rPr>
        <w:t>年</w:t>
      </w:r>
      <w:r w:rsidRPr="004756A5">
        <w:rPr>
          <w:rFonts w:ascii="標楷體" w:eastAsia="標楷體" w:hAnsi="標楷體" w:hint="eastAsia"/>
          <w:b/>
          <w:sz w:val="28"/>
          <w:szCs w:val="28"/>
        </w:rPr>
        <w:t>亞洲七人制巡迴賽Trophy級賽事(資格賽)-交通</w:t>
      </w:r>
      <w:r w:rsidRPr="004756A5">
        <w:rPr>
          <w:rFonts w:ascii="標楷體" w:eastAsia="標楷體" w:hAnsi="標楷體"/>
          <w:b/>
          <w:bCs/>
          <w:sz w:val="28"/>
          <w:szCs w:val="28"/>
        </w:rPr>
        <w:t>採購案</w:t>
      </w:r>
      <w:r w:rsidRPr="004756A5">
        <w:rPr>
          <w:rFonts w:ascii="標楷體" w:eastAsia="標楷體" w:hAnsi="標楷體" w:hint="eastAsia"/>
          <w:b/>
          <w:bCs/>
          <w:sz w:val="28"/>
          <w:szCs w:val="28"/>
        </w:rPr>
        <w:t>評審委員評分表</w:t>
      </w:r>
    </w:p>
    <w:p w14:paraId="6CC86336" w14:textId="77777777" w:rsidR="005D1DDA" w:rsidRPr="004756A5" w:rsidRDefault="00000000">
      <w:pPr>
        <w:tabs>
          <w:tab w:val="left" w:pos="0"/>
        </w:tabs>
        <w:adjustRightInd w:val="0"/>
        <w:snapToGrid w:val="0"/>
        <w:spacing w:line="300" w:lineRule="auto"/>
        <w:ind w:rightChars="35" w:right="84"/>
        <w:jc w:val="center"/>
        <w:rPr>
          <w:rFonts w:ascii="標楷體" w:eastAsia="標楷體" w:hAnsi="標楷體"/>
          <w:bCs/>
          <w:sz w:val="28"/>
          <w:szCs w:val="28"/>
        </w:rPr>
      </w:pPr>
      <w:r w:rsidRPr="004756A5">
        <w:rPr>
          <w:noProof/>
        </w:rPr>
        <mc:AlternateContent>
          <mc:Choice Requires="wps">
            <w:drawing>
              <wp:anchor distT="0" distB="0" distL="114300" distR="114300" simplePos="0" relativeHeight="251660288" behindDoc="0" locked="0" layoutInCell="1" allowOverlap="1" wp14:anchorId="586CBED0" wp14:editId="5EE10661">
                <wp:simplePos x="0" y="0"/>
                <wp:positionH relativeFrom="column">
                  <wp:posOffset>4042410</wp:posOffset>
                </wp:positionH>
                <wp:positionV relativeFrom="paragraph">
                  <wp:posOffset>6521450</wp:posOffset>
                </wp:positionV>
                <wp:extent cx="2209800" cy="2070735"/>
                <wp:effectExtent l="0" t="0" r="19050" b="2476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800" cy="2070735"/>
                        </a:xfrm>
                        <a:prstGeom prst="line">
                          <a:avLst/>
                        </a:prstGeom>
                        <a:noFill/>
                        <a:ln w="9525">
                          <a:solidFill>
                            <a:srgbClr val="000000"/>
                          </a:solidFill>
                          <a:prstDash val="sysDot"/>
                          <a:round/>
                        </a:ln>
                      </wps:spPr>
                      <wps:bodyPr/>
                    </wps:wsp>
                  </a:graphicData>
                </a:graphic>
              </wp:anchor>
            </w:drawing>
          </mc:Choice>
          <mc:Fallback xmlns:wpsCustomData="http://www.wps.cn/officeDocument/2013/wpsCustomData">
            <w:pict>
              <v:line id="Line 6" o:spid="_x0000_s1026" o:spt="20" style="position:absolute;left:0pt;flip:x;margin-left:318.3pt;margin-top:513.5pt;height:163.05pt;width:174pt;z-index:251660288;mso-width-relative:page;mso-height-relative:page;" filled="f" stroked="t" coordsize="21600,21600" o:gfxdata="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4n4vr2gAAAA0BAAAPAAAAAAAAAAEAIAAAACIAAABkcnMv&#10;ZG93bnJldi54bWxQSwECFAAUAAAACACHTuJA6cxI2MgBAAB7AwAADgAAAAAAAAABACAAAAApAQAA&#10;ZHJzL2Uyb0RvYy54bWxQSwUGAAAAAAYABgBZAQAAYwUAAAAA&#10;">
                <v:fill on="f" focussize="0,0"/>
                <v:stroke color="#000000" joinstyle="round" dashstyle="1 1"/>
                <v:imagedata o:title=""/>
                <o:lock v:ext="edit" aspectratio="f"/>
              </v:line>
            </w:pict>
          </mc:Fallback>
        </mc:AlternateContent>
      </w:r>
      <w:r w:rsidRPr="004756A5">
        <w:rPr>
          <w:rFonts w:ascii="標楷體" w:eastAsia="標楷體" w:hAnsi="標楷體" w:hint="eastAsia"/>
          <w:sz w:val="28"/>
          <w:szCs w:val="28"/>
        </w:rPr>
        <w:t>評審委員編號：</w:t>
      </w:r>
      <w:r w:rsidRPr="004756A5">
        <w:rPr>
          <w:rFonts w:ascii="標楷體" w:eastAsia="標楷體" w:hAnsi="標楷體" w:hint="eastAsia"/>
          <w:sz w:val="28"/>
          <w:szCs w:val="28"/>
          <w:u w:val="single"/>
        </w:rPr>
        <w:t xml:space="preserve">          </w:t>
      </w:r>
      <w:r w:rsidRPr="004756A5">
        <w:rPr>
          <w:rFonts w:ascii="標楷體" w:eastAsia="標楷體" w:hAnsi="標楷體" w:hint="eastAsia"/>
          <w:b/>
          <w:bCs/>
          <w:sz w:val="28"/>
          <w:szCs w:val="28"/>
        </w:rPr>
        <w:t xml:space="preserve">          </w:t>
      </w:r>
      <w:r w:rsidRPr="004756A5">
        <w:rPr>
          <w:rFonts w:ascii="標楷體" w:eastAsia="標楷體" w:hAnsi="標楷體" w:hint="eastAsia"/>
          <w:sz w:val="28"/>
          <w:szCs w:val="28"/>
        </w:rPr>
        <w:t xml:space="preserve">日期：115年   月 </w:t>
      </w:r>
      <w:r w:rsidRPr="004756A5">
        <w:rPr>
          <w:rFonts w:ascii="標楷體" w:eastAsia="標楷體" w:hAnsi="標楷體"/>
          <w:sz w:val="28"/>
          <w:szCs w:val="28"/>
        </w:rPr>
        <w:t xml:space="preserve">  </w:t>
      </w:r>
      <w:r w:rsidRPr="004756A5">
        <w:rPr>
          <w:rFonts w:ascii="標楷體" w:eastAsia="標楷體" w:hAnsi="標楷體" w:hint="eastAsia"/>
          <w:sz w:val="28"/>
          <w:szCs w:val="28"/>
        </w:rPr>
        <w:t>日</w:t>
      </w:r>
    </w:p>
    <w:tbl>
      <w:tblPr>
        <w:tblW w:w="8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1"/>
        <w:gridCol w:w="3288"/>
        <w:gridCol w:w="714"/>
        <w:gridCol w:w="990"/>
        <w:gridCol w:w="997"/>
        <w:gridCol w:w="1095"/>
      </w:tblGrid>
      <w:tr w:rsidR="005D1DDA" w:rsidRPr="004756A5" w14:paraId="4FB05EBB" w14:textId="77777777">
        <w:trPr>
          <w:cantSplit/>
          <w:trHeight w:val="406"/>
          <w:jc w:val="center"/>
        </w:trPr>
        <w:tc>
          <w:tcPr>
            <w:tcW w:w="1271" w:type="dxa"/>
            <w:vMerge w:val="restart"/>
            <w:vAlign w:val="center"/>
          </w:tcPr>
          <w:p w14:paraId="5E930A06"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項次</w:t>
            </w:r>
            <w:r w:rsidRPr="004756A5">
              <w:rPr>
                <w:rFonts w:eastAsia="標楷體" w:hint="eastAsia"/>
                <w:sz w:val="26"/>
                <w:szCs w:val="26"/>
              </w:rPr>
              <w:t>/</w:t>
            </w:r>
            <w:r w:rsidRPr="004756A5">
              <w:rPr>
                <w:rFonts w:eastAsia="標楷體" w:hint="eastAsia"/>
                <w:sz w:val="26"/>
                <w:szCs w:val="26"/>
              </w:rPr>
              <w:t>項目</w:t>
            </w:r>
          </w:p>
        </w:tc>
        <w:tc>
          <w:tcPr>
            <w:tcW w:w="3288" w:type="dxa"/>
            <w:vMerge w:val="restart"/>
            <w:vAlign w:val="center"/>
          </w:tcPr>
          <w:p w14:paraId="49F46850"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評分說明</w:t>
            </w:r>
          </w:p>
        </w:tc>
        <w:tc>
          <w:tcPr>
            <w:tcW w:w="714" w:type="dxa"/>
            <w:vMerge w:val="restart"/>
            <w:vAlign w:val="center"/>
          </w:tcPr>
          <w:p w14:paraId="4052A0A0"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配分</w:t>
            </w:r>
          </w:p>
        </w:tc>
        <w:tc>
          <w:tcPr>
            <w:tcW w:w="3082" w:type="dxa"/>
            <w:gridSpan w:val="3"/>
            <w:vAlign w:val="center"/>
          </w:tcPr>
          <w:p w14:paraId="3CE8F29E"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廠商得分</w:t>
            </w:r>
          </w:p>
        </w:tc>
      </w:tr>
      <w:tr w:rsidR="005D1DDA" w:rsidRPr="004756A5" w14:paraId="5107C29B" w14:textId="77777777">
        <w:trPr>
          <w:cantSplit/>
          <w:trHeight w:val="339"/>
          <w:jc w:val="center"/>
        </w:trPr>
        <w:tc>
          <w:tcPr>
            <w:tcW w:w="1271" w:type="dxa"/>
            <w:vMerge/>
            <w:vAlign w:val="center"/>
          </w:tcPr>
          <w:p w14:paraId="3C2F02C7" w14:textId="77777777" w:rsidR="005D1DDA" w:rsidRPr="004756A5" w:rsidRDefault="005D1DDA">
            <w:pPr>
              <w:spacing w:line="480" w:lineRule="exact"/>
              <w:jc w:val="center"/>
              <w:rPr>
                <w:rFonts w:eastAsia="標楷體"/>
                <w:sz w:val="26"/>
                <w:szCs w:val="26"/>
              </w:rPr>
            </w:pPr>
          </w:p>
        </w:tc>
        <w:tc>
          <w:tcPr>
            <w:tcW w:w="3288" w:type="dxa"/>
            <w:vMerge/>
            <w:vAlign w:val="center"/>
          </w:tcPr>
          <w:p w14:paraId="728A53C6" w14:textId="77777777" w:rsidR="005D1DDA" w:rsidRPr="004756A5" w:rsidRDefault="005D1DDA">
            <w:pPr>
              <w:spacing w:line="480" w:lineRule="exact"/>
              <w:jc w:val="center"/>
              <w:rPr>
                <w:rFonts w:eastAsia="標楷體"/>
                <w:sz w:val="26"/>
                <w:szCs w:val="26"/>
              </w:rPr>
            </w:pPr>
          </w:p>
        </w:tc>
        <w:tc>
          <w:tcPr>
            <w:tcW w:w="714" w:type="dxa"/>
            <w:vMerge/>
            <w:vAlign w:val="center"/>
          </w:tcPr>
          <w:p w14:paraId="3FBCB7B5" w14:textId="77777777" w:rsidR="005D1DDA" w:rsidRPr="004756A5" w:rsidRDefault="005D1DDA">
            <w:pPr>
              <w:spacing w:line="480" w:lineRule="exact"/>
              <w:jc w:val="center"/>
              <w:rPr>
                <w:rFonts w:eastAsia="標楷體"/>
                <w:sz w:val="26"/>
                <w:szCs w:val="26"/>
              </w:rPr>
            </w:pPr>
          </w:p>
        </w:tc>
        <w:tc>
          <w:tcPr>
            <w:tcW w:w="990" w:type="dxa"/>
            <w:vAlign w:val="center"/>
          </w:tcPr>
          <w:p w14:paraId="45E0806E"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廠商</w:t>
            </w:r>
            <w:r w:rsidRPr="004756A5">
              <w:rPr>
                <w:rFonts w:eastAsia="標楷體" w:hint="eastAsia"/>
                <w:sz w:val="26"/>
                <w:szCs w:val="26"/>
              </w:rPr>
              <w:t>1</w:t>
            </w:r>
          </w:p>
        </w:tc>
        <w:tc>
          <w:tcPr>
            <w:tcW w:w="997" w:type="dxa"/>
            <w:vAlign w:val="center"/>
          </w:tcPr>
          <w:p w14:paraId="50ABE875"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廠商</w:t>
            </w:r>
            <w:r w:rsidRPr="004756A5">
              <w:rPr>
                <w:rFonts w:eastAsia="標楷體" w:hint="eastAsia"/>
                <w:sz w:val="26"/>
                <w:szCs w:val="26"/>
              </w:rPr>
              <w:t>2</w:t>
            </w:r>
          </w:p>
        </w:tc>
        <w:tc>
          <w:tcPr>
            <w:tcW w:w="1095" w:type="dxa"/>
            <w:vAlign w:val="center"/>
          </w:tcPr>
          <w:p w14:paraId="6E01AAF1" w14:textId="77777777" w:rsidR="005D1DDA" w:rsidRPr="004756A5" w:rsidRDefault="00000000">
            <w:pPr>
              <w:spacing w:line="480" w:lineRule="exact"/>
              <w:jc w:val="center"/>
              <w:rPr>
                <w:rFonts w:eastAsia="標楷體"/>
                <w:sz w:val="26"/>
                <w:szCs w:val="26"/>
              </w:rPr>
            </w:pPr>
            <w:r w:rsidRPr="004756A5">
              <w:rPr>
                <w:rFonts w:eastAsia="標楷體" w:hint="eastAsia"/>
                <w:sz w:val="26"/>
                <w:szCs w:val="26"/>
              </w:rPr>
              <w:t>廠商</w:t>
            </w:r>
            <w:r w:rsidRPr="004756A5">
              <w:rPr>
                <w:rFonts w:eastAsia="標楷體" w:hint="eastAsia"/>
                <w:sz w:val="26"/>
                <w:szCs w:val="26"/>
              </w:rPr>
              <w:t>3</w:t>
            </w:r>
          </w:p>
        </w:tc>
      </w:tr>
      <w:tr w:rsidR="005D1DDA" w:rsidRPr="004756A5" w14:paraId="06984494" w14:textId="77777777">
        <w:trPr>
          <w:cantSplit/>
          <w:trHeight w:val="638"/>
          <w:jc w:val="center"/>
        </w:trPr>
        <w:tc>
          <w:tcPr>
            <w:tcW w:w="1271" w:type="dxa"/>
            <w:vAlign w:val="center"/>
          </w:tcPr>
          <w:p w14:paraId="31C1933E" w14:textId="77777777" w:rsidR="005D1DDA" w:rsidRPr="004756A5" w:rsidRDefault="00000000">
            <w:pPr>
              <w:pStyle w:val="a5"/>
              <w:rPr>
                <w:sz w:val="26"/>
                <w:szCs w:val="26"/>
              </w:rPr>
            </w:pPr>
            <w:r w:rsidRPr="004756A5">
              <w:rPr>
                <w:rFonts w:hint="eastAsia"/>
                <w:sz w:val="26"/>
                <w:szCs w:val="26"/>
              </w:rPr>
              <w:t>1</w:t>
            </w:r>
          </w:p>
        </w:tc>
        <w:tc>
          <w:tcPr>
            <w:tcW w:w="3288" w:type="dxa"/>
            <w:tcBorders>
              <w:bottom w:val="single" w:sz="4" w:space="0" w:color="auto"/>
            </w:tcBorders>
            <w:vAlign w:val="center"/>
          </w:tcPr>
          <w:p w14:paraId="6A3A90AE" w14:textId="77777777" w:rsidR="005D1DDA" w:rsidRPr="004756A5" w:rsidRDefault="00000000">
            <w:pPr>
              <w:tabs>
                <w:tab w:val="left" w:pos="1080"/>
              </w:tabs>
              <w:snapToGrid w:val="0"/>
              <w:ind w:left="254" w:hangingChars="106" w:hanging="254"/>
              <w:jc w:val="both"/>
              <w:rPr>
                <w:rFonts w:ascii="標楷體" w:eastAsia="標楷體" w:hAnsi="標楷體"/>
                <w:kern w:val="0"/>
              </w:rPr>
            </w:pPr>
            <w:r w:rsidRPr="004756A5">
              <w:rPr>
                <w:rFonts w:ascii="標楷體" w:eastAsia="標楷體" w:hAnsi="標楷體" w:hint="eastAsia"/>
                <w:kern w:val="0"/>
              </w:rPr>
              <w:t>企劃書內容：</w:t>
            </w:r>
          </w:p>
          <w:p w14:paraId="63CD5746" w14:textId="77777777" w:rsidR="005D1DDA" w:rsidRPr="004756A5" w:rsidRDefault="00000000">
            <w:pPr>
              <w:tabs>
                <w:tab w:val="left" w:pos="1080"/>
              </w:tabs>
              <w:snapToGrid w:val="0"/>
              <w:ind w:left="254" w:hangingChars="106" w:hanging="254"/>
              <w:jc w:val="both"/>
              <w:rPr>
                <w:rFonts w:ascii="標楷體" w:eastAsia="標楷體" w:hAnsi="標楷體"/>
                <w:kern w:val="0"/>
              </w:rPr>
            </w:pPr>
            <w:r w:rsidRPr="004756A5">
              <w:rPr>
                <w:rFonts w:ascii="標楷體" w:eastAsia="標楷體" w:hAnsi="標楷體" w:hint="eastAsia"/>
                <w:kern w:val="0"/>
              </w:rPr>
              <w:t>1.執行方式及內容(提出預定搭乘航班行程表)</w:t>
            </w:r>
          </w:p>
          <w:p w14:paraId="579A0021" w14:textId="77777777" w:rsidR="005D1DDA" w:rsidRPr="004756A5" w:rsidRDefault="00000000">
            <w:pPr>
              <w:tabs>
                <w:tab w:val="left" w:pos="1080"/>
              </w:tabs>
              <w:snapToGrid w:val="0"/>
              <w:rPr>
                <w:rFonts w:ascii="標楷體" w:eastAsia="標楷體"/>
                <w:bCs/>
                <w:szCs w:val="24"/>
              </w:rPr>
            </w:pPr>
            <w:r w:rsidRPr="004756A5">
              <w:rPr>
                <w:rFonts w:ascii="標楷體" w:eastAsia="標楷體" w:hAnsi="標楷體" w:hint="eastAsia"/>
                <w:kern w:val="0"/>
              </w:rPr>
              <w:t>2.工作計畫及預定進度</w:t>
            </w:r>
          </w:p>
        </w:tc>
        <w:tc>
          <w:tcPr>
            <w:tcW w:w="714" w:type="dxa"/>
            <w:vAlign w:val="center"/>
          </w:tcPr>
          <w:p w14:paraId="4A03DAD0" w14:textId="77777777" w:rsidR="005D1DDA" w:rsidRPr="004756A5" w:rsidRDefault="00000000">
            <w:pPr>
              <w:tabs>
                <w:tab w:val="left" w:pos="1080"/>
              </w:tabs>
              <w:snapToGrid w:val="0"/>
              <w:jc w:val="center"/>
              <w:rPr>
                <w:rFonts w:ascii="標楷體" w:eastAsia="標楷體"/>
                <w:sz w:val="28"/>
              </w:rPr>
            </w:pPr>
            <w:r w:rsidRPr="004756A5">
              <w:rPr>
                <w:rFonts w:ascii="標楷體" w:eastAsia="標楷體"/>
                <w:sz w:val="28"/>
              </w:rPr>
              <w:t>4</w:t>
            </w:r>
            <w:r w:rsidRPr="004756A5">
              <w:rPr>
                <w:rFonts w:ascii="標楷體" w:eastAsia="標楷體" w:hint="eastAsia"/>
                <w:sz w:val="28"/>
              </w:rPr>
              <w:t>0</w:t>
            </w:r>
          </w:p>
        </w:tc>
        <w:tc>
          <w:tcPr>
            <w:tcW w:w="990" w:type="dxa"/>
            <w:vAlign w:val="center"/>
          </w:tcPr>
          <w:p w14:paraId="10EE3BD3" w14:textId="77777777" w:rsidR="005D1DDA" w:rsidRPr="004756A5" w:rsidRDefault="005D1DDA">
            <w:pPr>
              <w:jc w:val="center"/>
              <w:rPr>
                <w:rFonts w:ascii="標楷體" w:eastAsia="標楷體" w:hAnsi="標楷體"/>
                <w:sz w:val="26"/>
                <w:szCs w:val="26"/>
              </w:rPr>
            </w:pPr>
          </w:p>
        </w:tc>
        <w:tc>
          <w:tcPr>
            <w:tcW w:w="997" w:type="dxa"/>
            <w:vAlign w:val="center"/>
          </w:tcPr>
          <w:p w14:paraId="1E79D476" w14:textId="77777777" w:rsidR="005D1DDA" w:rsidRPr="004756A5" w:rsidRDefault="005D1DDA">
            <w:pPr>
              <w:jc w:val="center"/>
              <w:rPr>
                <w:rFonts w:ascii="標楷體" w:eastAsia="標楷體" w:hAnsi="標楷體"/>
                <w:sz w:val="26"/>
                <w:szCs w:val="26"/>
              </w:rPr>
            </w:pPr>
          </w:p>
        </w:tc>
        <w:tc>
          <w:tcPr>
            <w:tcW w:w="1095" w:type="dxa"/>
            <w:vAlign w:val="center"/>
          </w:tcPr>
          <w:p w14:paraId="42D87F4B" w14:textId="77777777" w:rsidR="005D1DDA" w:rsidRPr="004756A5" w:rsidRDefault="005D1DDA">
            <w:pPr>
              <w:jc w:val="center"/>
              <w:rPr>
                <w:rFonts w:ascii="標楷體" w:eastAsia="標楷體" w:hAnsi="標楷體"/>
                <w:sz w:val="26"/>
                <w:szCs w:val="26"/>
              </w:rPr>
            </w:pPr>
          </w:p>
        </w:tc>
      </w:tr>
      <w:tr w:rsidR="005D1DDA" w:rsidRPr="004756A5" w14:paraId="7BEC4C84" w14:textId="77777777">
        <w:trPr>
          <w:cantSplit/>
          <w:trHeight w:val="604"/>
          <w:jc w:val="center"/>
        </w:trPr>
        <w:tc>
          <w:tcPr>
            <w:tcW w:w="1271" w:type="dxa"/>
            <w:vAlign w:val="center"/>
          </w:tcPr>
          <w:p w14:paraId="1A8B9D90" w14:textId="77777777" w:rsidR="005D1DDA" w:rsidRPr="004756A5" w:rsidRDefault="00000000">
            <w:pPr>
              <w:pStyle w:val="a5"/>
              <w:rPr>
                <w:sz w:val="26"/>
                <w:szCs w:val="26"/>
              </w:rPr>
            </w:pPr>
            <w:r w:rsidRPr="004756A5">
              <w:rPr>
                <w:rFonts w:hint="eastAsia"/>
                <w:sz w:val="26"/>
                <w:szCs w:val="26"/>
              </w:rPr>
              <w:t>2</w:t>
            </w:r>
          </w:p>
        </w:tc>
        <w:tc>
          <w:tcPr>
            <w:tcW w:w="3288" w:type="dxa"/>
            <w:tcBorders>
              <w:bottom w:val="single" w:sz="4" w:space="0" w:color="auto"/>
            </w:tcBorders>
            <w:vAlign w:val="center"/>
          </w:tcPr>
          <w:p w14:paraId="79284ED6" w14:textId="77777777" w:rsidR="005D1DDA" w:rsidRPr="004756A5" w:rsidRDefault="00000000">
            <w:pPr>
              <w:tabs>
                <w:tab w:val="left" w:pos="1080"/>
              </w:tabs>
              <w:snapToGrid w:val="0"/>
              <w:ind w:left="600" w:hangingChars="250" w:hanging="600"/>
              <w:rPr>
                <w:rFonts w:eastAsia="標楷體"/>
                <w:szCs w:val="24"/>
              </w:rPr>
            </w:pPr>
            <w:r w:rsidRPr="004756A5">
              <w:rPr>
                <w:rFonts w:ascii="標楷體" w:eastAsia="標楷體" w:hAnsi="標楷體" w:hint="eastAsia"/>
                <w:szCs w:val="24"/>
              </w:rPr>
              <w:t>廠商能力及經驗</w:t>
            </w:r>
          </w:p>
        </w:tc>
        <w:tc>
          <w:tcPr>
            <w:tcW w:w="714" w:type="dxa"/>
            <w:vAlign w:val="center"/>
          </w:tcPr>
          <w:p w14:paraId="1A656A6B" w14:textId="77777777" w:rsidR="005D1DDA" w:rsidRPr="004756A5" w:rsidRDefault="00000000">
            <w:pPr>
              <w:tabs>
                <w:tab w:val="left" w:pos="1080"/>
              </w:tabs>
              <w:snapToGrid w:val="0"/>
              <w:jc w:val="center"/>
              <w:rPr>
                <w:rFonts w:ascii="標楷體" w:eastAsia="標楷體"/>
                <w:sz w:val="28"/>
              </w:rPr>
            </w:pPr>
            <w:r w:rsidRPr="004756A5">
              <w:rPr>
                <w:rFonts w:ascii="標楷體" w:eastAsia="標楷體"/>
                <w:sz w:val="28"/>
              </w:rPr>
              <w:t>3</w:t>
            </w:r>
            <w:r w:rsidRPr="004756A5">
              <w:rPr>
                <w:rFonts w:ascii="標楷體" w:eastAsia="標楷體" w:hint="eastAsia"/>
                <w:sz w:val="28"/>
              </w:rPr>
              <w:t>0</w:t>
            </w:r>
          </w:p>
        </w:tc>
        <w:tc>
          <w:tcPr>
            <w:tcW w:w="990" w:type="dxa"/>
            <w:vAlign w:val="center"/>
          </w:tcPr>
          <w:p w14:paraId="3FB05C52" w14:textId="77777777" w:rsidR="005D1DDA" w:rsidRPr="004756A5" w:rsidRDefault="005D1DDA">
            <w:pPr>
              <w:jc w:val="center"/>
              <w:rPr>
                <w:rFonts w:ascii="標楷體" w:eastAsia="標楷體" w:hAnsi="標楷體"/>
                <w:sz w:val="26"/>
                <w:szCs w:val="26"/>
              </w:rPr>
            </w:pPr>
          </w:p>
        </w:tc>
        <w:tc>
          <w:tcPr>
            <w:tcW w:w="997" w:type="dxa"/>
            <w:vAlign w:val="center"/>
          </w:tcPr>
          <w:p w14:paraId="6BD27A45" w14:textId="77777777" w:rsidR="005D1DDA" w:rsidRPr="004756A5" w:rsidRDefault="005D1DDA">
            <w:pPr>
              <w:jc w:val="center"/>
              <w:rPr>
                <w:rFonts w:ascii="標楷體" w:eastAsia="標楷體" w:hAnsi="標楷體"/>
                <w:sz w:val="26"/>
                <w:szCs w:val="26"/>
              </w:rPr>
            </w:pPr>
          </w:p>
        </w:tc>
        <w:tc>
          <w:tcPr>
            <w:tcW w:w="1095" w:type="dxa"/>
            <w:vAlign w:val="center"/>
          </w:tcPr>
          <w:p w14:paraId="04A9AA06" w14:textId="77777777" w:rsidR="005D1DDA" w:rsidRPr="004756A5" w:rsidRDefault="005D1DDA">
            <w:pPr>
              <w:jc w:val="center"/>
              <w:rPr>
                <w:rFonts w:ascii="標楷體" w:eastAsia="標楷體" w:hAnsi="標楷體"/>
                <w:sz w:val="26"/>
                <w:szCs w:val="26"/>
              </w:rPr>
            </w:pPr>
          </w:p>
        </w:tc>
      </w:tr>
      <w:tr w:rsidR="005D1DDA" w:rsidRPr="004756A5" w14:paraId="763E17CB" w14:textId="77777777">
        <w:trPr>
          <w:cantSplit/>
          <w:trHeight w:val="1069"/>
          <w:jc w:val="center"/>
        </w:trPr>
        <w:tc>
          <w:tcPr>
            <w:tcW w:w="1271" w:type="dxa"/>
            <w:tcBorders>
              <w:bottom w:val="single" w:sz="4" w:space="0" w:color="auto"/>
            </w:tcBorders>
            <w:vAlign w:val="center"/>
          </w:tcPr>
          <w:p w14:paraId="334067D4" w14:textId="77777777" w:rsidR="005D1DDA" w:rsidRPr="004756A5" w:rsidRDefault="00000000">
            <w:pPr>
              <w:pStyle w:val="a5"/>
              <w:rPr>
                <w:sz w:val="26"/>
                <w:szCs w:val="26"/>
              </w:rPr>
            </w:pPr>
            <w:r w:rsidRPr="004756A5">
              <w:rPr>
                <w:rFonts w:hint="eastAsia"/>
                <w:sz w:val="26"/>
                <w:szCs w:val="26"/>
              </w:rPr>
              <w:t>3</w:t>
            </w:r>
          </w:p>
        </w:tc>
        <w:tc>
          <w:tcPr>
            <w:tcW w:w="3288" w:type="dxa"/>
            <w:tcBorders>
              <w:bottom w:val="single" w:sz="4" w:space="0" w:color="auto"/>
            </w:tcBorders>
            <w:vAlign w:val="center"/>
          </w:tcPr>
          <w:p w14:paraId="48DBFDDE" w14:textId="77777777" w:rsidR="005D1DDA" w:rsidRPr="004756A5" w:rsidRDefault="00000000">
            <w:pPr>
              <w:tabs>
                <w:tab w:val="left" w:pos="1080"/>
              </w:tabs>
              <w:snapToGrid w:val="0"/>
              <w:ind w:left="600" w:hangingChars="250" w:hanging="600"/>
              <w:rPr>
                <w:rFonts w:ascii="標楷體" w:eastAsia="標楷體"/>
                <w:bCs/>
                <w:szCs w:val="24"/>
              </w:rPr>
            </w:pPr>
            <w:r w:rsidRPr="004756A5">
              <w:rPr>
                <w:rFonts w:ascii="標楷體" w:eastAsia="標楷體" w:hAnsi="標楷體" w:hint="eastAsia"/>
                <w:kern w:val="0"/>
              </w:rPr>
              <w:t>經費合理性</w:t>
            </w:r>
          </w:p>
        </w:tc>
        <w:tc>
          <w:tcPr>
            <w:tcW w:w="714" w:type="dxa"/>
            <w:tcBorders>
              <w:bottom w:val="single" w:sz="4" w:space="0" w:color="auto"/>
            </w:tcBorders>
            <w:vAlign w:val="center"/>
          </w:tcPr>
          <w:p w14:paraId="3AA6FCEC" w14:textId="77777777" w:rsidR="005D1DDA" w:rsidRPr="004756A5" w:rsidRDefault="00000000">
            <w:pPr>
              <w:tabs>
                <w:tab w:val="left" w:pos="1080"/>
              </w:tabs>
              <w:snapToGrid w:val="0"/>
              <w:jc w:val="center"/>
              <w:rPr>
                <w:rFonts w:ascii="標楷體" w:eastAsia="標楷體"/>
                <w:sz w:val="28"/>
              </w:rPr>
            </w:pPr>
            <w:r w:rsidRPr="004756A5">
              <w:rPr>
                <w:rFonts w:ascii="標楷體" w:eastAsia="標楷體" w:hint="eastAsia"/>
                <w:sz w:val="28"/>
              </w:rPr>
              <w:t>20</w:t>
            </w:r>
          </w:p>
        </w:tc>
        <w:tc>
          <w:tcPr>
            <w:tcW w:w="990" w:type="dxa"/>
            <w:tcBorders>
              <w:bottom w:val="single" w:sz="4" w:space="0" w:color="auto"/>
            </w:tcBorders>
            <w:vAlign w:val="center"/>
          </w:tcPr>
          <w:p w14:paraId="3341CA51" w14:textId="77777777" w:rsidR="005D1DDA" w:rsidRPr="004756A5" w:rsidRDefault="005D1DDA">
            <w:pPr>
              <w:jc w:val="center"/>
              <w:rPr>
                <w:rFonts w:ascii="標楷體" w:eastAsia="標楷體" w:hAnsi="標楷體"/>
                <w:sz w:val="26"/>
                <w:szCs w:val="26"/>
              </w:rPr>
            </w:pPr>
          </w:p>
        </w:tc>
        <w:tc>
          <w:tcPr>
            <w:tcW w:w="997" w:type="dxa"/>
            <w:tcBorders>
              <w:bottom w:val="single" w:sz="4" w:space="0" w:color="auto"/>
            </w:tcBorders>
            <w:vAlign w:val="center"/>
          </w:tcPr>
          <w:p w14:paraId="7DFB646E" w14:textId="77777777" w:rsidR="005D1DDA" w:rsidRPr="004756A5" w:rsidRDefault="005D1DDA">
            <w:pPr>
              <w:jc w:val="center"/>
              <w:rPr>
                <w:rFonts w:ascii="標楷體" w:eastAsia="標楷體" w:hAnsi="標楷體"/>
                <w:sz w:val="26"/>
                <w:szCs w:val="26"/>
              </w:rPr>
            </w:pPr>
          </w:p>
        </w:tc>
        <w:tc>
          <w:tcPr>
            <w:tcW w:w="1095" w:type="dxa"/>
            <w:tcBorders>
              <w:bottom w:val="single" w:sz="4" w:space="0" w:color="auto"/>
            </w:tcBorders>
            <w:vAlign w:val="center"/>
          </w:tcPr>
          <w:p w14:paraId="3048DC74" w14:textId="77777777" w:rsidR="005D1DDA" w:rsidRPr="004756A5" w:rsidRDefault="005D1DDA">
            <w:pPr>
              <w:jc w:val="center"/>
              <w:rPr>
                <w:rFonts w:ascii="標楷體" w:eastAsia="標楷體" w:hAnsi="標楷體"/>
                <w:sz w:val="26"/>
                <w:szCs w:val="26"/>
              </w:rPr>
            </w:pPr>
          </w:p>
        </w:tc>
      </w:tr>
      <w:tr w:rsidR="005D1DDA" w:rsidRPr="004756A5" w14:paraId="2772886C" w14:textId="77777777">
        <w:trPr>
          <w:cantSplit/>
          <w:trHeight w:val="514"/>
          <w:jc w:val="center"/>
        </w:trPr>
        <w:tc>
          <w:tcPr>
            <w:tcW w:w="1271" w:type="dxa"/>
            <w:tcBorders>
              <w:bottom w:val="single" w:sz="4" w:space="0" w:color="auto"/>
            </w:tcBorders>
            <w:vAlign w:val="center"/>
          </w:tcPr>
          <w:p w14:paraId="4723B5CA" w14:textId="77777777" w:rsidR="005D1DDA" w:rsidRPr="004756A5" w:rsidRDefault="00000000">
            <w:pPr>
              <w:pStyle w:val="a5"/>
              <w:rPr>
                <w:sz w:val="26"/>
                <w:szCs w:val="26"/>
              </w:rPr>
            </w:pPr>
            <w:r w:rsidRPr="004756A5">
              <w:rPr>
                <w:rFonts w:hint="eastAsia"/>
                <w:sz w:val="26"/>
                <w:szCs w:val="26"/>
              </w:rPr>
              <w:t>4</w:t>
            </w:r>
          </w:p>
        </w:tc>
        <w:tc>
          <w:tcPr>
            <w:tcW w:w="3288" w:type="dxa"/>
            <w:tcBorders>
              <w:bottom w:val="single" w:sz="4" w:space="0" w:color="auto"/>
            </w:tcBorders>
            <w:vAlign w:val="center"/>
          </w:tcPr>
          <w:p w14:paraId="4001E7B7" w14:textId="77777777" w:rsidR="005D1DDA" w:rsidRPr="004756A5" w:rsidRDefault="00000000">
            <w:pPr>
              <w:tabs>
                <w:tab w:val="left" w:pos="1080"/>
              </w:tabs>
              <w:snapToGrid w:val="0"/>
              <w:rPr>
                <w:rFonts w:ascii="標楷體" w:eastAsia="標楷體"/>
                <w:b/>
                <w:szCs w:val="24"/>
              </w:rPr>
            </w:pPr>
            <w:r w:rsidRPr="004756A5">
              <w:rPr>
                <w:rFonts w:ascii="標楷體" w:eastAsia="標楷體" w:hAnsi="標楷體" w:hint="eastAsia"/>
                <w:kern w:val="0"/>
              </w:rPr>
              <w:t>簡報及答詢</w:t>
            </w:r>
          </w:p>
        </w:tc>
        <w:tc>
          <w:tcPr>
            <w:tcW w:w="714" w:type="dxa"/>
            <w:tcBorders>
              <w:bottom w:val="single" w:sz="4" w:space="0" w:color="auto"/>
            </w:tcBorders>
            <w:vAlign w:val="center"/>
          </w:tcPr>
          <w:p w14:paraId="24232F73" w14:textId="77777777" w:rsidR="005D1DDA" w:rsidRPr="004756A5" w:rsidRDefault="00000000">
            <w:pPr>
              <w:tabs>
                <w:tab w:val="left" w:pos="1080"/>
              </w:tabs>
              <w:snapToGrid w:val="0"/>
              <w:jc w:val="center"/>
              <w:rPr>
                <w:rFonts w:ascii="標楷體" w:eastAsia="標楷體"/>
                <w:sz w:val="28"/>
              </w:rPr>
            </w:pPr>
            <w:r w:rsidRPr="004756A5">
              <w:rPr>
                <w:rFonts w:ascii="標楷體" w:eastAsia="標楷體" w:hint="eastAsia"/>
                <w:sz w:val="28"/>
              </w:rPr>
              <w:t>10</w:t>
            </w:r>
          </w:p>
        </w:tc>
        <w:tc>
          <w:tcPr>
            <w:tcW w:w="990" w:type="dxa"/>
            <w:tcBorders>
              <w:bottom w:val="single" w:sz="4" w:space="0" w:color="auto"/>
            </w:tcBorders>
            <w:vAlign w:val="center"/>
          </w:tcPr>
          <w:p w14:paraId="74E00BB1" w14:textId="77777777" w:rsidR="005D1DDA" w:rsidRPr="004756A5" w:rsidRDefault="005D1DDA">
            <w:pPr>
              <w:jc w:val="center"/>
              <w:rPr>
                <w:rFonts w:ascii="標楷體" w:eastAsia="標楷體" w:hAnsi="標楷體"/>
                <w:sz w:val="26"/>
                <w:szCs w:val="26"/>
              </w:rPr>
            </w:pPr>
          </w:p>
        </w:tc>
        <w:tc>
          <w:tcPr>
            <w:tcW w:w="997" w:type="dxa"/>
            <w:tcBorders>
              <w:bottom w:val="single" w:sz="4" w:space="0" w:color="auto"/>
            </w:tcBorders>
            <w:vAlign w:val="center"/>
          </w:tcPr>
          <w:p w14:paraId="522D78FD" w14:textId="77777777" w:rsidR="005D1DDA" w:rsidRPr="004756A5" w:rsidRDefault="005D1DDA">
            <w:pPr>
              <w:jc w:val="center"/>
              <w:rPr>
                <w:rFonts w:ascii="標楷體" w:eastAsia="標楷體" w:hAnsi="標楷體"/>
                <w:sz w:val="26"/>
                <w:szCs w:val="26"/>
              </w:rPr>
            </w:pPr>
          </w:p>
        </w:tc>
        <w:tc>
          <w:tcPr>
            <w:tcW w:w="1095" w:type="dxa"/>
            <w:tcBorders>
              <w:bottom w:val="single" w:sz="4" w:space="0" w:color="auto"/>
            </w:tcBorders>
            <w:vAlign w:val="center"/>
          </w:tcPr>
          <w:p w14:paraId="35876D22" w14:textId="77777777" w:rsidR="005D1DDA" w:rsidRPr="004756A5" w:rsidRDefault="005D1DDA">
            <w:pPr>
              <w:jc w:val="center"/>
              <w:rPr>
                <w:rFonts w:ascii="標楷體" w:eastAsia="標楷體" w:hAnsi="標楷體"/>
                <w:sz w:val="26"/>
                <w:szCs w:val="26"/>
              </w:rPr>
            </w:pPr>
          </w:p>
        </w:tc>
      </w:tr>
      <w:tr w:rsidR="005D1DDA" w:rsidRPr="004756A5" w14:paraId="298FAA51" w14:textId="77777777">
        <w:trPr>
          <w:cantSplit/>
          <w:trHeight w:val="533"/>
          <w:jc w:val="center"/>
        </w:trPr>
        <w:tc>
          <w:tcPr>
            <w:tcW w:w="4559" w:type="dxa"/>
            <w:gridSpan w:val="2"/>
            <w:vAlign w:val="center"/>
          </w:tcPr>
          <w:p w14:paraId="6FE84D41" w14:textId="77777777" w:rsidR="005D1DDA" w:rsidRPr="004756A5" w:rsidRDefault="00000000">
            <w:pPr>
              <w:spacing w:line="600" w:lineRule="exact"/>
              <w:jc w:val="center"/>
              <w:rPr>
                <w:rFonts w:eastAsia="標楷體"/>
                <w:sz w:val="26"/>
                <w:szCs w:val="26"/>
              </w:rPr>
            </w:pPr>
            <w:r w:rsidRPr="004756A5">
              <w:rPr>
                <w:rFonts w:eastAsia="標楷體" w:hint="eastAsia"/>
                <w:sz w:val="26"/>
                <w:szCs w:val="26"/>
              </w:rPr>
              <w:t>得分合計</w:t>
            </w:r>
          </w:p>
        </w:tc>
        <w:tc>
          <w:tcPr>
            <w:tcW w:w="714" w:type="dxa"/>
            <w:vAlign w:val="center"/>
          </w:tcPr>
          <w:p w14:paraId="3DE8B564" w14:textId="77777777" w:rsidR="005D1DDA" w:rsidRPr="004756A5" w:rsidRDefault="00000000">
            <w:pPr>
              <w:spacing w:line="600" w:lineRule="exact"/>
              <w:jc w:val="center"/>
              <w:rPr>
                <w:rFonts w:ascii="標楷體" w:eastAsia="標楷體" w:hAnsi="標楷體"/>
                <w:sz w:val="26"/>
                <w:szCs w:val="26"/>
              </w:rPr>
            </w:pPr>
            <w:r w:rsidRPr="004756A5">
              <w:rPr>
                <w:rFonts w:ascii="標楷體" w:eastAsia="標楷體" w:hAnsi="標楷體" w:hint="eastAsia"/>
                <w:sz w:val="26"/>
                <w:szCs w:val="26"/>
              </w:rPr>
              <w:t>1</w:t>
            </w:r>
            <w:r w:rsidRPr="004756A5">
              <w:rPr>
                <w:rFonts w:ascii="標楷體" w:eastAsia="標楷體" w:hAnsi="標楷體"/>
                <w:sz w:val="26"/>
                <w:szCs w:val="26"/>
              </w:rPr>
              <w:t>00</w:t>
            </w:r>
          </w:p>
        </w:tc>
        <w:tc>
          <w:tcPr>
            <w:tcW w:w="990" w:type="dxa"/>
            <w:vAlign w:val="center"/>
          </w:tcPr>
          <w:p w14:paraId="2383A40F" w14:textId="77777777" w:rsidR="005D1DDA" w:rsidRPr="004756A5" w:rsidRDefault="005D1DDA">
            <w:pPr>
              <w:spacing w:line="600" w:lineRule="exact"/>
              <w:jc w:val="center"/>
              <w:rPr>
                <w:rFonts w:eastAsia="標楷體"/>
                <w:sz w:val="26"/>
                <w:szCs w:val="26"/>
              </w:rPr>
            </w:pPr>
          </w:p>
        </w:tc>
        <w:tc>
          <w:tcPr>
            <w:tcW w:w="997" w:type="dxa"/>
            <w:vAlign w:val="center"/>
          </w:tcPr>
          <w:p w14:paraId="0C39880D" w14:textId="77777777" w:rsidR="005D1DDA" w:rsidRPr="004756A5" w:rsidRDefault="005D1DDA">
            <w:pPr>
              <w:spacing w:line="600" w:lineRule="exact"/>
              <w:jc w:val="center"/>
              <w:rPr>
                <w:rFonts w:eastAsia="標楷體"/>
                <w:sz w:val="26"/>
                <w:szCs w:val="26"/>
              </w:rPr>
            </w:pPr>
          </w:p>
        </w:tc>
        <w:tc>
          <w:tcPr>
            <w:tcW w:w="1095" w:type="dxa"/>
            <w:vAlign w:val="center"/>
          </w:tcPr>
          <w:p w14:paraId="162521D5" w14:textId="77777777" w:rsidR="005D1DDA" w:rsidRPr="004756A5" w:rsidRDefault="005D1DDA">
            <w:pPr>
              <w:spacing w:line="600" w:lineRule="exact"/>
              <w:jc w:val="center"/>
              <w:rPr>
                <w:rFonts w:eastAsia="標楷體"/>
                <w:sz w:val="26"/>
                <w:szCs w:val="26"/>
              </w:rPr>
            </w:pPr>
          </w:p>
        </w:tc>
      </w:tr>
      <w:tr w:rsidR="005D1DDA" w:rsidRPr="004756A5" w14:paraId="30E70E72" w14:textId="77777777">
        <w:trPr>
          <w:cantSplit/>
          <w:trHeight w:val="518"/>
          <w:jc w:val="center"/>
        </w:trPr>
        <w:tc>
          <w:tcPr>
            <w:tcW w:w="4559" w:type="dxa"/>
            <w:gridSpan w:val="2"/>
            <w:vAlign w:val="center"/>
          </w:tcPr>
          <w:p w14:paraId="0785B946" w14:textId="77777777" w:rsidR="005D1DDA" w:rsidRPr="004756A5" w:rsidRDefault="00000000">
            <w:pPr>
              <w:spacing w:line="600" w:lineRule="exact"/>
              <w:jc w:val="center"/>
              <w:rPr>
                <w:rFonts w:eastAsia="標楷體"/>
                <w:sz w:val="26"/>
                <w:szCs w:val="26"/>
              </w:rPr>
            </w:pPr>
            <w:r w:rsidRPr="004756A5">
              <w:rPr>
                <w:rFonts w:eastAsia="標楷體" w:hint="eastAsia"/>
                <w:sz w:val="26"/>
                <w:szCs w:val="26"/>
              </w:rPr>
              <w:t>轉換為序位</w:t>
            </w:r>
          </w:p>
        </w:tc>
        <w:tc>
          <w:tcPr>
            <w:tcW w:w="714" w:type="dxa"/>
            <w:vAlign w:val="center"/>
          </w:tcPr>
          <w:p w14:paraId="30216FB9" w14:textId="77777777" w:rsidR="005D1DDA" w:rsidRPr="004756A5" w:rsidRDefault="005D1DDA">
            <w:pPr>
              <w:spacing w:line="600" w:lineRule="exact"/>
              <w:jc w:val="center"/>
              <w:rPr>
                <w:rFonts w:eastAsia="標楷體"/>
                <w:sz w:val="26"/>
                <w:szCs w:val="26"/>
              </w:rPr>
            </w:pPr>
          </w:p>
        </w:tc>
        <w:tc>
          <w:tcPr>
            <w:tcW w:w="990" w:type="dxa"/>
            <w:vAlign w:val="center"/>
          </w:tcPr>
          <w:p w14:paraId="0DC7D604" w14:textId="77777777" w:rsidR="005D1DDA" w:rsidRPr="004756A5" w:rsidRDefault="005D1DDA">
            <w:pPr>
              <w:spacing w:line="600" w:lineRule="exact"/>
              <w:jc w:val="center"/>
              <w:rPr>
                <w:rFonts w:eastAsia="標楷體"/>
                <w:sz w:val="26"/>
                <w:szCs w:val="26"/>
              </w:rPr>
            </w:pPr>
          </w:p>
        </w:tc>
        <w:tc>
          <w:tcPr>
            <w:tcW w:w="997" w:type="dxa"/>
            <w:vAlign w:val="center"/>
          </w:tcPr>
          <w:p w14:paraId="466A07B5" w14:textId="77777777" w:rsidR="005D1DDA" w:rsidRPr="004756A5" w:rsidRDefault="005D1DDA">
            <w:pPr>
              <w:spacing w:line="600" w:lineRule="exact"/>
              <w:jc w:val="center"/>
              <w:rPr>
                <w:rFonts w:eastAsia="標楷體"/>
                <w:sz w:val="26"/>
                <w:szCs w:val="26"/>
              </w:rPr>
            </w:pPr>
          </w:p>
        </w:tc>
        <w:tc>
          <w:tcPr>
            <w:tcW w:w="1095" w:type="dxa"/>
            <w:vAlign w:val="center"/>
          </w:tcPr>
          <w:p w14:paraId="6CB683B1" w14:textId="77777777" w:rsidR="005D1DDA" w:rsidRPr="004756A5" w:rsidRDefault="005D1DDA">
            <w:pPr>
              <w:spacing w:line="600" w:lineRule="exact"/>
              <w:jc w:val="center"/>
              <w:rPr>
                <w:rFonts w:eastAsia="標楷體"/>
                <w:sz w:val="26"/>
                <w:szCs w:val="26"/>
              </w:rPr>
            </w:pPr>
          </w:p>
        </w:tc>
      </w:tr>
      <w:tr w:rsidR="005D1DDA" w:rsidRPr="004756A5" w14:paraId="4F0E8FE0" w14:textId="77777777">
        <w:trPr>
          <w:cantSplit/>
          <w:trHeight w:val="1244"/>
          <w:jc w:val="center"/>
        </w:trPr>
        <w:tc>
          <w:tcPr>
            <w:tcW w:w="8355" w:type="dxa"/>
            <w:gridSpan w:val="6"/>
            <w:vAlign w:val="center"/>
          </w:tcPr>
          <w:p w14:paraId="2B21E9AE" w14:textId="77777777" w:rsidR="005D1DDA" w:rsidRPr="004756A5" w:rsidRDefault="00000000">
            <w:pPr>
              <w:spacing w:line="600" w:lineRule="exact"/>
              <w:rPr>
                <w:rFonts w:eastAsia="標楷體"/>
                <w:sz w:val="26"/>
                <w:szCs w:val="26"/>
              </w:rPr>
            </w:pPr>
            <w:r w:rsidRPr="004756A5">
              <w:rPr>
                <w:rFonts w:eastAsia="標楷體" w:hint="eastAsia"/>
                <w:sz w:val="26"/>
                <w:szCs w:val="26"/>
              </w:rPr>
              <w:t>評審委員意見：</w:t>
            </w:r>
          </w:p>
        </w:tc>
      </w:tr>
      <w:tr w:rsidR="005D1DDA" w:rsidRPr="004756A5" w14:paraId="1F5B22C1" w14:textId="77777777">
        <w:trPr>
          <w:cantSplit/>
          <w:trHeight w:val="2185"/>
          <w:jc w:val="center"/>
        </w:trPr>
        <w:tc>
          <w:tcPr>
            <w:tcW w:w="8355" w:type="dxa"/>
            <w:gridSpan w:val="6"/>
            <w:vAlign w:val="center"/>
          </w:tcPr>
          <w:p w14:paraId="7CB27224" w14:textId="77777777" w:rsidR="005D1DDA" w:rsidRPr="004756A5" w:rsidRDefault="00000000">
            <w:pPr>
              <w:pStyle w:val="a5"/>
              <w:spacing w:line="300" w:lineRule="exact"/>
              <w:jc w:val="left"/>
              <w:rPr>
                <w:rFonts w:ascii="Times New Roman" w:hAnsi="Times New Roman"/>
                <w:sz w:val="24"/>
              </w:rPr>
            </w:pPr>
            <w:r w:rsidRPr="004756A5">
              <w:rPr>
                <w:rFonts w:ascii="Times New Roman" w:hAnsi="Times New Roman" w:hint="eastAsia"/>
                <w:sz w:val="24"/>
              </w:rPr>
              <w:t>備註：一、委員應就各該評審項目分別得分加總後並轉換算為序位。</w:t>
            </w:r>
          </w:p>
          <w:p w14:paraId="64D1D340" w14:textId="77777777" w:rsidR="005D1DDA" w:rsidRPr="004756A5" w:rsidRDefault="00000000">
            <w:pPr>
              <w:pStyle w:val="3"/>
              <w:spacing w:line="300" w:lineRule="exact"/>
              <w:ind w:leftChars="297" w:left="1224" w:hangingChars="213" w:hanging="511"/>
              <w:jc w:val="both"/>
              <w:rPr>
                <w:rFonts w:eastAsia="新細明體"/>
                <w:color w:val="auto"/>
                <w:sz w:val="24"/>
              </w:rPr>
            </w:pPr>
            <w:r w:rsidRPr="004756A5">
              <w:rPr>
                <w:rFonts w:hint="eastAsia"/>
                <w:color w:val="auto"/>
                <w:sz w:val="24"/>
              </w:rPr>
              <w:t>二、投標廠商未出席簡報及現場詢答者，不影響其投標文件之有效性，故仍須納入評審，簡報與答詢項目可評其零分。</w:t>
            </w:r>
          </w:p>
          <w:p w14:paraId="60A227F9" w14:textId="77777777" w:rsidR="005D1DDA" w:rsidRPr="004756A5" w:rsidRDefault="00000000">
            <w:pPr>
              <w:pStyle w:val="3"/>
              <w:spacing w:line="300" w:lineRule="exact"/>
              <w:ind w:leftChars="298" w:left="1166" w:hangingChars="188" w:hanging="451"/>
              <w:jc w:val="both"/>
              <w:rPr>
                <w:color w:val="auto"/>
                <w:sz w:val="24"/>
              </w:rPr>
            </w:pPr>
            <w:r w:rsidRPr="004756A5">
              <w:rPr>
                <w:rFonts w:hint="eastAsia"/>
                <w:color w:val="auto"/>
                <w:sz w:val="24"/>
              </w:rPr>
              <w:t>三、參加簡報時，以企劃書內容為範圍，簡報資料非投標文件不得納入評審範圍，且不得藉以更改投標文件內容。</w:t>
            </w:r>
          </w:p>
          <w:p w14:paraId="47E4609C" w14:textId="77777777" w:rsidR="005D1DDA" w:rsidRPr="004756A5" w:rsidRDefault="00000000">
            <w:pPr>
              <w:spacing w:line="300" w:lineRule="exact"/>
              <w:ind w:leftChars="237" w:left="569" w:firstLineChars="56" w:firstLine="134"/>
              <w:rPr>
                <w:rFonts w:eastAsia="標楷體"/>
                <w:sz w:val="28"/>
              </w:rPr>
            </w:pPr>
            <w:r w:rsidRPr="004756A5">
              <w:rPr>
                <w:rFonts w:eastAsia="標楷體" w:hint="eastAsia"/>
              </w:rPr>
              <w:t>四、</w:t>
            </w:r>
            <w:r w:rsidRPr="004756A5">
              <w:rPr>
                <w:rFonts w:ascii="Times New Roman" w:eastAsia="標楷體" w:hAnsi="Times New Roman" w:cs="Times New Roman" w:hint="eastAsia"/>
                <w:szCs w:val="20"/>
              </w:rPr>
              <w:t>評審</w:t>
            </w:r>
            <w:r w:rsidRPr="004756A5">
              <w:rPr>
                <w:rFonts w:ascii="標楷體" w:eastAsia="標楷體" w:hAnsi="標楷體" w:hint="eastAsia"/>
              </w:rPr>
              <w:t>結果於簽報本會理事長或其授權人員核定後方生效。</w:t>
            </w:r>
          </w:p>
        </w:tc>
      </w:tr>
    </w:tbl>
    <w:p w14:paraId="0651170A" w14:textId="77777777" w:rsidR="005D1DDA" w:rsidRPr="004756A5" w:rsidRDefault="00000000">
      <w:pPr>
        <w:pStyle w:val="2"/>
        <w:ind w:leftChars="22" w:left="2363" w:right="-58" w:hangingChars="825" w:hanging="2310"/>
        <w:rPr>
          <w:color w:val="auto"/>
        </w:rPr>
      </w:pPr>
      <w:r w:rsidRPr="004756A5">
        <w:rPr>
          <w:rFonts w:hint="eastAsia"/>
          <w:color w:val="auto"/>
        </w:rPr>
        <w:t xml:space="preserve">                                </w:t>
      </w:r>
    </w:p>
    <w:p w14:paraId="086E8E77" w14:textId="77777777" w:rsidR="005D1DDA" w:rsidRPr="004756A5" w:rsidRDefault="00000000">
      <w:pPr>
        <w:pStyle w:val="2"/>
        <w:ind w:leftChars="22" w:left="1703" w:right="84" w:hangingChars="825" w:hanging="1650"/>
        <w:rPr>
          <w:color w:val="auto"/>
          <w:u w:val="single"/>
        </w:rPr>
      </w:pPr>
      <w:r w:rsidRPr="004756A5">
        <w:rPr>
          <w:noProof/>
          <w:color w:val="auto"/>
          <w:sz w:val="20"/>
          <w:u w:val="single"/>
        </w:rPr>
        <mc:AlternateContent>
          <mc:Choice Requires="wps">
            <w:drawing>
              <wp:anchor distT="0" distB="0" distL="114300" distR="114300" simplePos="0" relativeHeight="251659264" behindDoc="1" locked="0" layoutInCell="1" allowOverlap="1" wp14:anchorId="79BEA8C0" wp14:editId="225CD513">
                <wp:simplePos x="0" y="0"/>
                <wp:positionH relativeFrom="column">
                  <wp:posOffset>4878070</wp:posOffset>
                </wp:positionH>
                <wp:positionV relativeFrom="paragraph">
                  <wp:posOffset>73025</wp:posOffset>
                </wp:positionV>
                <wp:extent cx="1371600" cy="1244600"/>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4600"/>
                        </a:xfrm>
                        <a:prstGeom prst="rect">
                          <a:avLst/>
                        </a:prstGeom>
                        <a:solidFill>
                          <a:srgbClr val="FFFFFF"/>
                        </a:solidFill>
                        <a:ln>
                          <a:noFill/>
                        </a:ln>
                      </wps:spPr>
                      <wps:txbx>
                        <w:txbxContent>
                          <w:p w14:paraId="296411D6" w14:textId="77777777" w:rsidR="005D1DDA" w:rsidRDefault="00000000">
                            <w:pPr>
                              <w:spacing w:line="400" w:lineRule="exact"/>
                              <w:ind w:firstLineChars="400" w:firstLine="960"/>
                              <w:rPr>
                                <w:rFonts w:eastAsia="標楷體"/>
                              </w:rPr>
                            </w:pPr>
                            <w:r>
                              <w:rPr>
                                <w:rFonts w:eastAsia="標楷體" w:hint="eastAsia"/>
                              </w:rPr>
                              <w:t>摺</w:t>
                            </w:r>
                          </w:p>
                          <w:p w14:paraId="7F0CFECD" w14:textId="77777777" w:rsidR="005D1DDA" w:rsidRDefault="00000000">
                            <w:pPr>
                              <w:spacing w:line="400" w:lineRule="exact"/>
                              <w:ind w:firstLineChars="200" w:firstLine="480"/>
                              <w:rPr>
                                <w:rFonts w:eastAsia="標楷體"/>
                              </w:rPr>
                            </w:pPr>
                            <w:r>
                              <w:rPr>
                                <w:rFonts w:eastAsia="標楷體" w:hint="eastAsia"/>
                              </w:rPr>
                              <w:t>封</w:t>
                            </w:r>
                          </w:p>
                          <w:p w14:paraId="30980A4A" w14:textId="77777777" w:rsidR="005D1DDA" w:rsidRDefault="00000000">
                            <w:pPr>
                              <w:spacing w:line="400" w:lineRule="exact"/>
                              <w:rPr>
                                <w:rFonts w:eastAsia="標楷體"/>
                              </w:rPr>
                            </w:pPr>
                            <w:r>
                              <w:rPr>
                                <w:rFonts w:eastAsia="標楷體" w:hint="eastAsia"/>
                              </w:rPr>
                              <w:t>處</w:t>
                            </w:r>
                          </w:p>
                          <w:p w14:paraId="53CF909F" w14:textId="77777777" w:rsidR="005D1DDA" w:rsidRDefault="005D1DDA">
                            <w:pPr>
                              <w:spacing w:line="400" w:lineRule="exact"/>
                              <w:rPr>
                                <w:rFonts w:eastAsia="標楷體"/>
                              </w:rPr>
                            </w:pPr>
                          </w:p>
                        </w:txbxContent>
                      </wps:txbx>
                      <wps:bodyPr rot="0" vert="horz" wrap="square" lIns="91440" tIns="45720" rIns="91440" bIns="45720" anchor="t" anchorCtr="0" upright="1">
                        <a:noAutofit/>
                      </wps:bodyPr>
                    </wps:wsp>
                  </a:graphicData>
                </a:graphic>
              </wp:anchor>
            </w:drawing>
          </mc:Choice>
          <mc:Fallback>
            <w:pict>
              <v:shapetype w14:anchorId="79BEA8C0" id="_x0000_t202" coordsize="21600,21600" o:spt="202" path="m,l,21600r21600,l21600,xe">
                <v:stroke joinstyle="miter"/>
                <v:path gradientshapeok="t" o:connecttype="rect"/>
              </v:shapetype>
              <v:shape id="Text Box 2" o:spid="_x0000_s1026" type="#_x0000_t202" style="position:absolute;left:0;text-align:left;margin-left:384.1pt;margin-top:5.75pt;width:108pt;height:9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" stroked="f">
                <v:textbox>
                  <w:txbxContent>
                    <w:p w14:paraId="296411D6" w14:textId="77777777" w:rsidR="005D1DDA" w:rsidRDefault="00000000">
                      <w:pPr>
                        <w:spacing w:line="400" w:lineRule="exact"/>
                        <w:ind w:firstLineChars="400" w:firstLine="960"/>
                        <w:rPr>
                          <w:rFonts w:eastAsia="標楷體"/>
                        </w:rPr>
                      </w:pPr>
                      <w:r>
                        <w:rPr>
                          <w:rFonts w:eastAsia="標楷體" w:hint="eastAsia"/>
                        </w:rPr>
                        <w:t>摺</w:t>
                      </w:r>
                    </w:p>
                    <w:p w14:paraId="7F0CFECD" w14:textId="77777777" w:rsidR="005D1DDA" w:rsidRDefault="00000000">
                      <w:pPr>
                        <w:spacing w:line="400" w:lineRule="exact"/>
                        <w:ind w:firstLineChars="200" w:firstLine="480"/>
                        <w:rPr>
                          <w:rFonts w:eastAsia="標楷體"/>
                        </w:rPr>
                      </w:pPr>
                      <w:r>
                        <w:rPr>
                          <w:rFonts w:eastAsia="標楷體" w:hint="eastAsia"/>
                        </w:rPr>
                        <w:t>封</w:t>
                      </w:r>
                    </w:p>
                    <w:p w14:paraId="30980A4A" w14:textId="77777777" w:rsidR="005D1DDA" w:rsidRDefault="00000000">
                      <w:pPr>
                        <w:spacing w:line="400" w:lineRule="exact"/>
                        <w:rPr>
                          <w:rFonts w:eastAsia="標楷體"/>
                        </w:rPr>
                      </w:pPr>
                      <w:r>
                        <w:rPr>
                          <w:rFonts w:eastAsia="標楷體" w:hint="eastAsia"/>
                        </w:rPr>
                        <w:t>處</w:t>
                      </w:r>
                    </w:p>
                    <w:p w14:paraId="53CF909F" w14:textId="77777777" w:rsidR="005D1DDA" w:rsidRDefault="005D1DDA">
                      <w:pPr>
                        <w:spacing w:line="400" w:lineRule="exact"/>
                        <w:rPr>
                          <w:rFonts w:eastAsia="標楷體"/>
                        </w:rPr>
                      </w:pPr>
                    </w:p>
                  </w:txbxContent>
                </v:textbox>
              </v:shape>
            </w:pict>
          </mc:Fallback>
        </mc:AlternateContent>
      </w:r>
      <w:r w:rsidRPr="004756A5">
        <w:rPr>
          <w:rFonts w:hint="eastAsia"/>
          <w:color w:val="auto"/>
        </w:rPr>
        <w:t xml:space="preserve">                             </w:t>
      </w:r>
      <w:r w:rsidRPr="004756A5">
        <w:rPr>
          <w:rFonts w:hint="eastAsia"/>
          <w:color w:val="auto"/>
        </w:rPr>
        <w:t>評審委員簽名：</w:t>
      </w:r>
      <w:r w:rsidRPr="004756A5">
        <w:rPr>
          <w:rFonts w:hint="eastAsia"/>
          <w:color w:val="auto"/>
          <w:u w:val="single"/>
        </w:rPr>
        <w:t xml:space="preserve">                </w:t>
      </w:r>
    </w:p>
    <w:p w14:paraId="3F7770C0" w14:textId="0C6B5B1E" w:rsidR="005D1DDA" w:rsidRPr="004756A5" w:rsidRDefault="00000000" w:rsidP="00ED5C28">
      <w:pPr>
        <w:tabs>
          <w:tab w:val="left" w:pos="284"/>
        </w:tabs>
        <w:adjustRightInd w:val="0"/>
        <w:snapToGrid w:val="0"/>
        <w:spacing w:line="300" w:lineRule="auto"/>
        <w:ind w:left="848" w:rightChars="35" w:right="84" w:hangingChars="303" w:hanging="848"/>
        <w:jc w:val="both"/>
        <w:rPr>
          <w:rFonts w:ascii="標楷體" w:eastAsia="標楷體" w:hAnsi="標楷體"/>
          <w:szCs w:val="24"/>
        </w:rPr>
      </w:pPr>
      <w:r w:rsidRPr="004756A5">
        <w:rPr>
          <w:rFonts w:eastAsia="標楷體" w:hint="eastAsia"/>
          <w:bCs/>
          <w:sz w:val="28"/>
          <w:szCs w:val="28"/>
          <w:bdr w:val="single" w:sz="4" w:space="0" w:color="auto"/>
        </w:rPr>
        <w:lastRenderedPageBreak/>
        <w:t>附件</w:t>
      </w:r>
      <w:r w:rsidRPr="004756A5">
        <w:rPr>
          <w:rFonts w:eastAsia="標楷體" w:hint="eastAsia"/>
          <w:bCs/>
          <w:sz w:val="28"/>
          <w:szCs w:val="28"/>
          <w:bdr w:val="single" w:sz="4" w:space="0" w:color="auto"/>
        </w:rPr>
        <w:t>2</w:t>
      </w:r>
      <w:r w:rsidRPr="004756A5">
        <w:rPr>
          <w:rFonts w:ascii="標楷體" w:eastAsia="標楷體" w:hAnsi="標楷體" w:hint="eastAsia"/>
          <w:b/>
          <w:sz w:val="28"/>
          <w:szCs w:val="28"/>
        </w:rPr>
        <w:t>中華民國橄欖球協會2026</w:t>
      </w:r>
      <w:r w:rsidR="00D95C3E" w:rsidRPr="00D95C3E">
        <w:rPr>
          <w:rFonts w:ascii="標楷體" w:eastAsia="標楷體" w:hAnsi="標楷體" w:hint="eastAsia"/>
          <w:b/>
          <w:color w:val="3333FF"/>
          <w:sz w:val="28"/>
          <w:szCs w:val="28"/>
        </w:rPr>
        <w:t>年</w:t>
      </w:r>
      <w:r w:rsidRPr="004756A5">
        <w:rPr>
          <w:rFonts w:ascii="標楷體" w:eastAsia="標楷體" w:hAnsi="標楷體" w:hint="eastAsia"/>
          <w:b/>
          <w:sz w:val="28"/>
          <w:szCs w:val="28"/>
        </w:rPr>
        <w:t>亞洲七人制巡迴賽Trophy級賽事(資格賽)-交通</w:t>
      </w:r>
      <w:r w:rsidRPr="004756A5">
        <w:rPr>
          <w:rFonts w:ascii="標楷體" w:eastAsia="標楷體" w:hAnsi="標楷體"/>
          <w:b/>
          <w:bCs/>
          <w:sz w:val="28"/>
          <w:szCs w:val="28"/>
        </w:rPr>
        <w:t>採購案</w:t>
      </w:r>
      <w:r w:rsidRPr="004756A5">
        <w:rPr>
          <w:rFonts w:ascii="標楷體" w:eastAsia="標楷體" w:hAnsi="標楷體" w:hint="eastAsia"/>
          <w:b/>
          <w:bCs/>
          <w:sz w:val="28"/>
          <w:szCs w:val="28"/>
        </w:rPr>
        <w:t>評審</w:t>
      </w:r>
      <w:r w:rsidRPr="004756A5">
        <w:rPr>
          <w:rFonts w:ascii="標楷體" w:eastAsia="標楷體" w:hAnsi="標楷體" w:hint="eastAsia"/>
          <w:b/>
          <w:sz w:val="28"/>
          <w:szCs w:val="28"/>
        </w:rPr>
        <w:t>總表</w:t>
      </w:r>
      <w:r w:rsidR="00ED5C28" w:rsidRPr="004756A5">
        <w:rPr>
          <w:rFonts w:ascii="標楷體" w:eastAsia="標楷體" w:hAnsi="標楷體" w:hint="eastAsia"/>
          <w:b/>
          <w:sz w:val="28"/>
          <w:szCs w:val="28"/>
        </w:rPr>
        <w:t xml:space="preserve">                                  </w:t>
      </w:r>
      <w:r w:rsidR="00ED5C28" w:rsidRPr="004756A5">
        <w:rPr>
          <w:rFonts w:ascii="標楷體" w:eastAsia="標楷體" w:hAnsi="標楷體" w:hint="eastAsia"/>
          <w:b/>
          <w:szCs w:val="24"/>
        </w:rPr>
        <w:t xml:space="preserve"> </w:t>
      </w:r>
      <w:r w:rsidRPr="004756A5">
        <w:rPr>
          <w:rFonts w:ascii="標楷體" w:eastAsia="標楷體" w:hAnsi="標楷體" w:hint="eastAsia"/>
          <w:szCs w:val="24"/>
        </w:rPr>
        <w:t>日期：115年   月   日</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87"/>
        <w:gridCol w:w="895"/>
        <w:gridCol w:w="962"/>
        <w:gridCol w:w="483"/>
        <w:gridCol w:w="481"/>
        <w:gridCol w:w="964"/>
        <w:gridCol w:w="964"/>
        <w:gridCol w:w="481"/>
        <w:gridCol w:w="481"/>
        <w:gridCol w:w="964"/>
        <w:gridCol w:w="115"/>
        <w:gridCol w:w="849"/>
        <w:gridCol w:w="481"/>
        <w:gridCol w:w="483"/>
        <w:gridCol w:w="966"/>
      </w:tblGrid>
      <w:tr w:rsidR="005D1DDA" w:rsidRPr="004756A5" w14:paraId="1BE20E14" w14:textId="77777777">
        <w:trPr>
          <w:cantSplit/>
          <w:trHeight w:val="395"/>
        </w:trPr>
        <w:tc>
          <w:tcPr>
            <w:tcW w:w="1782" w:type="dxa"/>
            <w:gridSpan w:val="2"/>
            <w:vMerge w:val="restart"/>
            <w:vAlign w:val="center"/>
          </w:tcPr>
          <w:p w14:paraId="642D428D" w14:textId="77777777" w:rsidR="005D1DDA" w:rsidRPr="004756A5" w:rsidRDefault="00000000">
            <w:pPr>
              <w:spacing w:line="500" w:lineRule="exact"/>
              <w:jc w:val="center"/>
              <w:rPr>
                <w:rFonts w:eastAsia="標楷體"/>
                <w:b/>
                <w:bCs/>
                <w:sz w:val="20"/>
                <w:szCs w:val="20"/>
              </w:rPr>
            </w:pPr>
            <w:r w:rsidRPr="004756A5">
              <w:rPr>
                <w:rFonts w:eastAsia="標楷體" w:hint="eastAsia"/>
                <w:b/>
                <w:bCs/>
                <w:sz w:val="20"/>
                <w:szCs w:val="20"/>
              </w:rPr>
              <w:t>評審委員</w:t>
            </w:r>
          </w:p>
          <w:p w14:paraId="375EFC08" w14:textId="77777777" w:rsidR="005D1DDA" w:rsidRPr="004756A5" w:rsidRDefault="00000000">
            <w:pPr>
              <w:spacing w:line="500" w:lineRule="exact"/>
              <w:jc w:val="center"/>
              <w:rPr>
                <w:rFonts w:eastAsia="標楷體"/>
                <w:b/>
                <w:bCs/>
                <w:sz w:val="20"/>
                <w:szCs w:val="20"/>
              </w:rPr>
            </w:pPr>
            <w:r w:rsidRPr="004756A5">
              <w:rPr>
                <w:rFonts w:eastAsia="標楷體" w:hint="eastAsia"/>
                <w:b/>
                <w:bCs/>
                <w:sz w:val="20"/>
                <w:szCs w:val="20"/>
              </w:rPr>
              <w:t>代號</w:t>
            </w:r>
          </w:p>
        </w:tc>
        <w:tc>
          <w:tcPr>
            <w:tcW w:w="2890" w:type="dxa"/>
            <w:gridSpan w:val="4"/>
            <w:vAlign w:val="center"/>
          </w:tcPr>
          <w:p w14:paraId="51F78C75" w14:textId="77777777" w:rsidR="005D1DDA" w:rsidRPr="004756A5" w:rsidRDefault="00000000">
            <w:pPr>
              <w:spacing w:line="500" w:lineRule="exact"/>
              <w:jc w:val="center"/>
              <w:rPr>
                <w:rFonts w:eastAsia="標楷體"/>
                <w:sz w:val="20"/>
                <w:szCs w:val="20"/>
              </w:rPr>
            </w:pPr>
            <w:r w:rsidRPr="004756A5">
              <w:rPr>
                <w:rFonts w:eastAsia="標楷體" w:hint="eastAsia"/>
                <w:sz w:val="20"/>
                <w:szCs w:val="20"/>
              </w:rPr>
              <w:t>廠商</w:t>
            </w:r>
            <w:r w:rsidRPr="004756A5">
              <w:rPr>
                <w:rFonts w:eastAsia="標楷體" w:hint="eastAsia"/>
                <w:sz w:val="20"/>
                <w:szCs w:val="20"/>
              </w:rPr>
              <w:t>1</w:t>
            </w:r>
          </w:p>
        </w:tc>
        <w:tc>
          <w:tcPr>
            <w:tcW w:w="3005" w:type="dxa"/>
            <w:gridSpan w:val="5"/>
            <w:vAlign w:val="center"/>
          </w:tcPr>
          <w:p w14:paraId="20D43E45" w14:textId="77777777" w:rsidR="005D1DDA" w:rsidRPr="004756A5" w:rsidRDefault="00000000">
            <w:pPr>
              <w:spacing w:line="500" w:lineRule="exact"/>
              <w:jc w:val="center"/>
              <w:rPr>
                <w:rFonts w:eastAsia="標楷體"/>
                <w:sz w:val="20"/>
                <w:szCs w:val="20"/>
              </w:rPr>
            </w:pPr>
            <w:r w:rsidRPr="004756A5">
              <w:rPr>
                <w:rFonts w:eastAsia="標楷體" w:hint="eastAsia"/>
                <w:sz w:val="20"/>
                <w:szCs w:val="20"/>
              </w:rPr>
              <w:t>廠商</w:t>
            </w:r>
            <w:r w:rsidRPr="004756A5">
              <w:rPr>
                <w:rFonts w:eastAsia="標楷體" w:hint="eastAsia"/>
                <w:sz w:val="20"/>
                <w:szCs w:val="20"/>
              </w:rPr>
              <w:t>2</w:t>
            </w:r>
          </w:p>
        </w:tc>
        <w:tc>
          <w:tcPr>
            <w:tcW w:w="2779" w:type="dxa"/>
            <w:gridSpan w:val="4"/>
            <w:vAlign w:val="center"/>
          </w:tcPr>
          <w:p w14:paraId="0965A7C6" w14:textId="77777777" w:rsidR="005D1DDA" w:rsidRPr="004756A5" w:rsidRDefault="00000000">
            <w:pPr>
              <w:spacing w:line="500" w:lineRule="exact"/>
              <w:jc w:val="center"/>
              <w:rPr>
                <w:rFonts w:eastAsia="標楷體"/>
                <w:sz w:val="20"/>
                <w:szCs w:val="20"/>
              </w:rPr>
            </w:pPr>
            <w:r w:rsidRPr="004756A5">
              <w:rPr>
                <w:rFonts w:eastAsia="標楷體" w:hint="eastAsia"/>
                <w:sz w:val="20"/>
                <w:szCs w:val="20"/>
              </w:rPr>
              <w:t>廠商</w:t>
            </w:r>
            <w:r w:rsidRPr="004756A5">
              <w:rPr>
                <w:rFonts w:eastAsia="標楷體" w:hint="eastAsia"/>
                <w:sz w:val="20"/>
                <w:szCs w:val="20"/>
              </w:rPr>
              <w:t>3</w:t>
            </w:r>
          </w:p>
        </w:tc>
      </w:tr>
      <w:tr w:rsidR="005D1DDA" w:rsidRPr="004756A5" w14:paraId="0386DCB5" w14:textId="77777777">
        <w:trPr>
          <w:cantSplit/>
          <w:trHeight w:val="317"/>
        </w:trPr>
        <w:tc>
          <w:tcPr>
            <w:tcW w:w="1782" w:type="dxa"/>
            <w:gridSpan w:val="2"/>
            <w:vMerge/>
            <w:vAlign w:val="center"/>
          </w:tcPr>
          <w:p w14:paraId="4A42E31E" w14:textId="77777777" w:rsidR="005D1DDA" w:rsidRPr="004756A5" w:rsidRDefault="005D1DDA">
            <w:pPr>
              <w:spacing w:line="500" w:lineRule="exact"/>
              <w:jc w:val="center"/>
              <w:rPr>
                <w:rFonts w:eastAsia="標楷體"/>
                <w:b/>
                <w:bCs/>
                <w:sz w:val="20"/>
                <w:szCs w:val="20"/>
              </w:rPr>
            </w:pPr>
          </w:p>
        </w:tc>
        <w:tc>
          <w:tcPr>
            <w:tcW w:w="2890" w:type="dxa"/>
            <w:gridSpan w:val="4"/>
            <w:vAlign w:val="center"/>
          </w:tcPr>
          <w:p w14:paraId="030FC52D" w14:textId="77777777" w:rsidR="005D1DDA" w:rsidRPr="004756A5" w:rsidRDefault="00000000">
            <w:pPr>
              <w:spacing w:line="500" w:lineRule="exact"/>
              <w:jc w:val="center"/>
              <w:rPr>
                <w:rFonts w:eastAsia="標楷體"/>
                <w:sz w:val="20"/>
                <w:szCs w:val="20"/>
              </w:rPr>
            </w:pPr>
            <w:r w:rsidRPr="004756A5">
              <w:rPr>
                <w:rFonts w:eastAsia="標楷體" w:hint="eastAsia"/>
                <w:sz w:val="20"/>
                <w:szCs w:val="20"/>
              </w:rPr>
              <w:t>標價</w:t>
            </w:r>
          </w:p>
        </w:tc>
        <w:tc>
          <w:tcPr>
            <w:tcW w:w="3005" w:type="dxa"/>
            <w:gridSpan w:val="5"/>
            <w:vAlign w:val="center"/>
          </w:tcPr>
          <w:p w14:paraId="0F0C0992" w14:textId="77777777" w:rsidR="005D1DDA" w:rsidRPr="004756A5" w:rsidRDefault="00000000">
            <w:pPr>
              <w:spacing w:line="500" w:lineRule="exact"/>
              <w:jc w:val="center"/>
              <w:rPr>
                <w:rFonts w:eastAsia="標楷體"/>
                <w:sz w:val="20"/>
                <w:szCs w:val="20"/>
              </w:rPr>
            </w:pPr>
            <w:r w:rsidRPr="004756A5">
              <w:rPr>
                <w:rFonts w:eastAsia="標楷體" w:hint="eastAsia"/>
                <w:sz w:val="20"/>
                <w:szCs w:val="20"/>
              </w:rPr>
              <w:t>標價</w:t>
            </w:r>
          </w:p>
        </w:tc>
        <w:tc>
          <w:tcPr>
            <w:tcW w:w="2779" w:type="dxa"/>
            <w:gridSpan w:val="4"/>
            <w:vAlign w:val="center"/>
          </w:tcPr>
          <w:p w14:paraId="5BD7DEB0" w14:textId="77777777" w:rsidR="005D1DDA" w:rsidRPr="004756A5" w:rsidRDefault="00000000">
            <w:pPr>
              <w:spacing w:line="500" w:lineRule="exact"/>
              <w:jc w:val="center"/>
              <w:rPr>
                <w:rFonts w:eastAsia="標楷體"/>
                <w:sz w:val="20"/>
                <w:szCs w:val="20"/>
              </w:rPr>
            </w:pPr>
            <w:r w:rsidRPr="004756A5">
              <w:rPr>
                <w:rFonts w:eastAsia="標楷體" w:hint="eastAsia"/>
                <w:sz w:val="20"/>
                <w:szCs w:val="20"/>
              </w:rPr>
              <w:t>標價</w:t>
            </w:r>
          </w:p>
        </w:tc>
      </w:tr>
      <w:tr w:rsidR="005D1DDA" w:rsidRPr="004756A5" w14:paraId="70FB9ADD" w14:textId="77777777" w:rsidTr="00ED5C28">
        <w:trPr>
          <w:cantSplit/>
          <w:trHeight w:val="124"/>
        </w:trPr>
        <w:tc>
          <w:tcPr>
            <w:tcW w:w="1782" w:type="dxa"/>
            <w:gridSpan w:val="2"/>
            <w:vMerge/>
            <w:vAlign w:val="center"/>
          </w:tcPr>
          <w:p w14:paraId="67CDCC44" w14:textId="77777777" w:rsidR="005D1DDA" w:rsidRPr="004756A5" w:rsidRDefault="005D1DDA">
            <w:pPr>
              <w:snapToGrid w:val="0"/>
              <w:jc w:val="center"/>
              <w:rPr>
                <w:rFonts w:eastAsia="標楷體"/>
                <w:sz w:val="20"/>
                <w:szCs w:val="20"/>
              </w:rPr>
            </w:pPr>
          </w:p>
        </w:tc>
        <w:tc>
          <w:tcPr>
            <w:tcW w:w="1445" w:type="dxa"/>
            <w:gridSpan w:val="2"/>
            <w:vAlign w:val="center"/>
          </w:tcPr>
          <w:p w14:paraId="5D22359A" w14:textId="77777777" w:rsidR="005D1DDA" w:rsidRPr="004756A5" w:rsidRDefault="00000000">
            <w:pPr>
              <w:jc w:val="center"/>
              <w:rPr>
                <w:rFonts w:eastAsia="標楷體"/>
                <w:sz w:val="20"/>
                <w:szCs w:val="20"/>
              </w:rPr>
            </w:pPr>
            <w:r w:rsidRPr="004756A5">
              <w:rPr>
                <w:rFonts w:eastAsia="標楷體" w:hint="eastAsia"/>
                <w:sz w:val="20"/>
                <w:szCs w:val="20"/>
              </w:rPr>
              <w:t>得分加總</w:t>
            </w:r>
          </w:p>
        </w:tc>
        <w:tc>
          <w:tcPr>
            <w:tcW w:w="1445" w:type="dxa"/>
            <w:gridSpan w:val="2"/>
            <w:vAlign w:val="center"/>
          </w:tcPr>
          <w:p w14:paraId="046F3A2D" w14:textId="77777777" w:rsidR="005D1DDA" w:rsidRPr="004756A5" w:rsidRDefault="00000000">
            <w:pPr>
              <w:jc w:val="center"/>
              <w:rPr>
                <w:rFonts w:eastAsia="標楷體"/>
                <w:sz w:val="20"/>
                <w:szCs w:val="20"/>
              </w:rPr>
            </w:pPr>
            <w:r w:rsidRPr="004756A5">
              <w:rPr>
                <w:rFonts w:eastAsia="標楷體" w:hint="eastAsia"/>
                <w:sz w:val="20"/>
                <w:szCs w:val="20"/>
              </w:rPr>
              <w:t>序位</w:t>
            </w:r>
          </w:p>
        </w:tc>
        <w:tc>
          <w:tcPr>
            <w:tcW w:w="1445" w:type="dxa"/>
            <w:gridSpan w:val="2"/>
            <w:vAlign w:val="center"/>
          </w:tcPr>
          <w:p w14:paraId="3A179309" w14:textId="77777777" w:rsidR="005D1DDA" w:rsidRPr="004756A5" w:rsidRDefault="00000000">
            <w:pPr>
              <w:jc w:val="center"/>
              <w:rPr>
                <w:rFonts w:eastAsia="標楷體"/>
                <w:sz w:val="20"/>
                <w:szCs w:val="20"/>
              </w:rPr>
            </w:pPr>
            <w:r w:rsidRPr="004756A5">
              <w:rPr>
                <w:rFonts w:eastAsia="標楷體" w:hint="eastAsia"/>
                <w:sz w:val="20"/>
                <w:szCs w:val="20"/>
              </w:rPr>
              <w:t>得分加總</w:t>
            </w:r>
          </w:p>
        </w:tc>
        <w:tc>
          <w:tcPr>
            <w:tcW w:w="1560" w:type="dxa"/>
            <w:gridSpan w:val="3"/>
            <w:vAlign w:val="center"/>
          </w:tcPr>
          <w:p w14:paraId="35708D12" w14:textId="77777777" w:rsidR="005D1DDA" w:rsidRPr="004756A5" w:rsidRDefault="00000000">
            <w:pPr>
              <w:jc w:val="center"/>
              <w:rPr>
                <w:rFonts w:eastAsia="標楷體"/>
                <w:sz w:val="20"/>
                <w:szCs w:val="20"/>
              </w:rPr>
            </w:pPr>
            <w:r w:rsidRPr="004756A5">
              <w:rPr>
                <w:rFonts w:eastAsia="標楷體" w:hint="eastAsia"/>
                <w:sz w:val="20"/>
                <w:szCs w:val="20"/>
              </w:rPr>
              <w:t>序位</w:t>
            </w:r>
          </w:p>
        </w:tc>
        <w:tc>
          <w:tcPr>
            <w:tcW w:w="1330" w:type="dxa"/>
            <w:gridSpan w:val="2"/>
            <w:vAlign w:val="center"/>
          </w:tcPr>
          <w:p w14:paraId="39E0CC59" w14:textId="77777777" w:rsidR="005D1DDA" w:rsidRPr="004756A5" w:rsidRDefault="00000000">
            <w:pPr>
              <w:jc w:val="center"/>
              <w:rPr>
                <w:rFonts w:eastAsia="標楷體"/>
                <w:sz w:val="20"/>
                <w:szCs w:val="20"/>
              </w:rPr>
            </w:pPr>
            <w:r w:rsidRPr="004756A5">
              <w:rPr>
                <w:rFonts w:eastAsia="標楷體" w:hint="eastAsia"/>
                <w:sz w:val="20"/>
                <w:szCs w:val="20"/>
              </w:rPr>
              <w:t>得分加總</w:t>
            </w:r>
          </w:p>
        </w:tc>
        <w:tc>
          <w:tcPr>
            <w:tcW w:w="1449" w:type="dxa"/>
            <w:gridSpan w:val="2"/>
            <w:vAlign w:val="center"/>
          </w:tcPr>
          <w:p w14:paraId="000C3FE3" w14:textId="77777777" w:rsidR="005D1DDA" w:rsidRPr="004756A5" w:rsidRDefault="00000000">
            <w:pPr>
              <w:jc w:val="center"/>
              <w:rPr>
                <w:rFonts w:eastAsia="標楷體"/>
                <w:sz w:val="20"/>
                <w:szCs w:val="20"/>
              </w:rPr>
            </w:pPr>
            <w:r w:rsidRPr="004756A5">
              <w:rPr>
                <w:rFonts w:eastAsia="標楷體" w:hint="eastAsia"/>
                <w:sz w:val="20"/>
                <w:szCs w:val="20"/>
              </w:rPr>
              <w:t>序位</w:t>
            </w:r>
          </w:p>
        </w:tc>
      </w:tr>
      <w:tr w:rsidR="005D1DDA" w:rsidRPr="004756A5" w14:paraId="7FAA4770" w14:textId="77777777">
        <w:trPr>
          <w:trHeight w:val="435"/>
        </w:trPr>
        <w:tc>
          <w:tcPr>
            <w:tcW w:w="1782" w:type="dxa"/>
            <w:gridSpan w:val="2"/>
            <w:vAlign w:val="center"/>
          </w:tcPr>
          <w:p w14:paraId="7F71015A" w14:textId="77777777" w:rsidR="005D1DDA" w:rsidRPr="004756A5" w:rsidRDefault="00000000">
            <w:pPr>
              <w:snapToGrid w:val="0"/>
              <w:jc w:val="center"/>
              <w:rPr>
                <w:rFonts w:eastAsia="標楷體"/>
                <w:sz w:val="20"/>
                <w:szCs w:val="20"/>
              </w:rPr>
            </w:pPr>
            <w:r w:rsidRPr="004756A5">
              <w:rPr>
                <w:rFonts w:eastAsia="標楷體" w:hint="eastAsia"/>
                <w:sz w:val="20"/>
                <w:szCs w:val="20"/>
              </w:rPr>
              <w:t>1</w:t>
            </w:r>
          </w:p>
        </w:tc>
        <w:tc>
          <w:tcPr>
            <w:tcW w:w="1445" w:type="dxa"/>
            <w:gridSpan w:val="2"/>
            <w:vAlign w:val="center"/>
          </w:tcPr>
          <w:p w14:paraId="2D4DC4EB" w14:textId="77777777" w:rsidR="005D1DDA" w:rsidRPr="004756A5" w:rsidRDefault="005D1DDA">
            <w:pPr>
              <w:jc w:val="center"/>
              <w:rPr>
                <w:rFonts w:eastAsia="標楷體"/>
                <w:sz w:val="20"/>
                <w:szCs w:val="20"/>
              </w:rPr>
            </w:pPr>
          </w:p>
        </w:tc>
        <w:tc>
          <w:tcPr>
            <w:tcW w:w="1445" w:type="dxa"/>
            <w:gridSpan w:val="2"/>
            <w:vAlign w:val="center"/>
          </w:tcPr>
          <w:p w14:paraId="1B884284" w14:textId="77777777" w:rsidR="005D1DDA" w:rsidRPr="004756A5" w:rsidRDefault="005D1DDA">
            <w:pPr>
              <w:jc w:val="center"/>
              <w:rPr>
                <w:rFonts w:eastAsia="標楷體"/>
                <w:sz w:val="20"/>
                <w:szCs w:val="20"/>
              </w:rPr>
            </w:pPr>
          </w:p>
        </w:tc>
        <w:tc>
          <w:tcPr>
            <w:tcW w:w="1445" w:type="dxa"/>
            <w:gridSpan w:val="2"/>
            <w:vAlign w:val="center"/>
          </w:tcPr>
          <w:p w14:paraId="556C7EF2" w14:textId="77777777" w:rsidR="005D1DDA" w:rsidRPr="004756A5" w:rsidRDefault="005D1DDA">
            <w:pPr>
              <w:jc w:val="center"/>
              <w:rPr>
                <w:rFonts w:eastAsia="標楷體"/>
                <w:sz w:val="20"/>
                <w:szCs w:val="20"/>
              </w:rPr>
            </w:pPr>
          </w:p>
        </w:tc>
        <w:tc>
          <w:tcPr>
            <w:tcW w:w="1560" w:type="dxa"/>
            <w:gridSpan w:val="3"/>
            <w:vAlign w:val="center"/>
          </w:tcPr>
          <w:p w14:paraId="3E4EDE35" w14:textId="77777777" w:rsidR="005D1DDA" w:rsidRPr="004756A5" w:rsidRDefault="005D1DDA">
            <w:pPr>
              <w:jc w:val="center"/>
              <w:rPr>
                <w:rFonts w:eastAsia="標楷體"/>
                <w:sz w:val="20"/>
                <w:szCs w:val="20"/>
              </w:rPr>
            </w:pPr>
          </w:p>
        </w:tc>
        <w:tc>
          <w:tcPr>
            <w:tcW w:w="1330" w:type="dxa"/>
            <w:gridSpan w:val="2"/>
            <w:vAlign w:val="center"/>
          </w:tcPr>
          <w:p w14:paraId="72AF7E5A" w14:textId="77777777" w:rsidR="005D1DDA" w:rsidRPr="004756A5" w:rsidRDefault="005D1DDA">
            <w:pPr>
              <w:jc w:val="center"/>
              <w:rPr>
                <w:rFonts w:eastAsia="標楷體"/>
                <w:sz w:val="20"/>
                <w:szCs w:val="20"/>
              </w:rPr>
            </w:pPr>
          </w:p>
        </w:tc>
        <w:tc>
          <w:tcPr>
            <w:tcW w:w="1449" w:type="dxa"/>
            <w:gridSpan w:val="2"/>
            <w:vAlign w:val="center"/>
          </w:tcPr>
          <w:p w14:paraId="518F4080" w14:textId="77777777" w:rsidR="005D1DDA" w:rsidRPr="004756A5" w:rsidRDefault="005D1DDA">
            <w:pPr>
              <w:jc w:val="center"/>
              <w:rPr>
                <w:rFonts w:eastAsia="標楷體"/>
                <w:sz w:val="20"/>
                <w:szCs w:val="20"/>
              </w:rPr>
            </w:pPr>
          </w:p>
        </w:tc>
      </w:tr>
      <w:tr w:rsidR="005D1DDA" w:rsidRPr="004756A5" w14:paraId="663C45BE" w14:textId="77777777">
        <w:trPr>
          <w:trHeight w:val="435"/>
        </w:trPr>
        <w:tc>
          <w:tcPr>
            <w:tcW w:w="1782" w:type="dxa"/>
            <w:gridSpan w:val="2"/>
            <w:vAlign w:val="center"/>
          </w:tcPr>
          <w:p w14:paraId="428384D4" w14:textId="77777777" w:rsidR="005D1DDA" w:rsidRPr="004756A5" w:rsidRDefault="00000000">
            <w:pPr>
              <w:snapToGrid w:val="0"/>
              <w:jc w:val="center"/>
              <w:rPr>
                <w:rFonts w:eastAsia="標楷體"/>
                <w:sz w:val="20"/>
                <w:szCs w:val="20"/>
              </w:rPr>
            </w:pPr>
            <w:r w:rsidRPr="004756A5">
              <w:rPr>
                <w:rFonts w:eastAsia="標楷體" w:hint="eastAsia"/>
                <w:sz w:val="20"/>
                <w:szCs w:val="20"/>
              </w:rPr>
              <w:t>2</w:t>
            </w:r>
          </w:p>
        </w:tc>
        <w:tc>
          <w:tcPr>
            <w:tcW w:w="1445" w:type="dxa"/>
            <w:gridSpan w:val="2"/>
            <w:vAlign w:val="center"/>
          </w:tcPr>
          <w:p w14:paraId="4A8B9DA5" w14:textId="77777777" w:rsidR="005D1DDA" w:rsidRPr="004756A5" w:rsidRDefault="005D1DDA">
            <w:pPr>
              <w:jc w:val="center"/>
              <w:rPr>
                <w:rFonts w:eastAsia="標楷體"/>
                <w:sz w:val="20"/>
                <w:szCs w:val="20"/>
              </w:rPr>
            </w:pPr>
          </w:p>
        </w:tc>
        <w:tc>
          <w:tcPr>
            <w:tcW w:w="1445" w:type="dxa"/>
            <w:gridSpan w:val="2"/>
            <w:vAlign w:val="center"/>
          </w:tcPr>
          <w:p w14:paraId="692B9A9B" w14:textId="77777777" w:rsidR="005D1DDA" w:rsidRPr="004756A5" w:rsidRDefault="005D1DDA">
            <w:pPr>
              <w:jc w:val="center"/>
              <w:rPr>
                <w:rFonts w:eastAsia="標楷體"/>
                <w:sz w:val="20"/>
                <w:szCs w:val="20"/>
              </w:rPr>
            </w:pPr>
          </w:p>
        </w:tc>
        <w:tc>
          <w:tcPr>
            <w:tcW w:w="1445" w:type="dxa"/>
            <w:gridSpan w:val="2"/>
            <w:vAlign w:val="center"/>
          </w:tcPr>
          <w:p w14:paraId="48D71A14" w14:textId="77777777" w:rsidR="005D1DDA" w:rsidRPr="004756A5" w:rsidRDefault="005D1DDA">
            <w:pPr>
              <w:jc w:val="center"/>
              <w:rPr>
                <w:rFonts w:eastAsia="標楷體"/>
                <w:sz w:val="20"/>
                <w:szCs w:val="20"/>
              </w:rPr>
            </w:pPr>
          </w:p>
        </w:tc>
        <w:tc>
          <w:tcPr>
            <w:tcW w:w="1560" w:type="dxa"/>
            <w:gridSpan w:val="3"/>
            <w:vAlign w:val="center"/>
          </w:tcPr>
          <w:p w14:paraId="7F104F13" w14:textId="77777777" w:rsidR="005D1DDA" w:rsidRPr="004756A5" w:rsidRDefault="005D1DDA">
            <w:pPr>
              <w:jc w:val="center"/>
              <w:rPr>
                <w:rFonts w:eastAsia="標楷體"/>
                <w:sz w:val="20"/>
                <w:szCs w:val="20"/>
              </w:rPr>
            </w:pPr>
          </w:p>
        </w:tc>
        <w:tc>
          <w:tcPr>
            <w:tcW w:w="1330" w:type="dxa"/>
            <w:gridSpan w:val="2"/>
            <w:vAlign w:val="center"/>
          </w:tcPr>
          <w:p w14:paraId="2FB675A1" w14:textId="77777777" w:rsidR="005D1DDA" w:rsidRPr="004756A5" w:rsidRDefault="005D1DDA">
            <w:pPr>
              <w:jc w:val="center"/>
              <w:rPr>
                <w:rFonts w:eastAsia="標楷體"/>
                <w:sz w:val="20"/>
                <w:szCs w:val="20"/>
              </w:rPr>
            </w:pPr>
          </w:p>
        </w:tc>
        <w:tc>
          <w:tcPr>
            <w:tcW w:w="1449" w:type="dxa"/>
            <w:gridSpan w:val="2"/>
            <w:vAlign w:val="center"/>
          </w:tcPr>
          <w:p w14:paraId="05CB605B" w14:textId="77777777" w:rsidR="005D1DDA" w:rsidRPr="004756A5" w:rsidRDefault="005D1DDA">
            <w:pPr>
              <w:jc w:val="center"/>
              <w:rPr>
                <w:rFonts w:eastAsia="標楷體"/>
                <w:sz w:val="20"/>
                <w:szCs w:val="20"/>
              </w:rPr>
            </w:pPr>
          </w:p>
        </w:tc>
      </w:tr>
      <w:tr w:rsidR="005D1DDA" w:rsidRPr="004756A5" w14:paraId="67F28DA0" w14:textId="77777777">
        <w:trPr>
          <w:trHeight w:val="435"/>
        </w:trPr>
        <w:tc>
          <w:tcPr>
            <w:tcW w:w="1782" w:type="dxa"/>
            <w:gridSpan w:val="2"/>
            <w:vAlign w:val="center"/>
          </w:tcPr>
          <w:p w14:paraId="314C7D30" w14:textId="77777777" w:rsidR="005D1DDA" w:rsidRPr="004756A5" w:rsidRDefault="00000000">
            <w:pPr>
              <w:snapToGrid w:val="0"/>
              <w:jc w:val="center"/>
              <w:rPr>
                <w:rFonts w:eastAsia="標楷體"/>
                <w:sz w:val="20"/>
                <w:szCs w:val="20"/>
              </w:rPr>
            </w:pPr>
            <w:r w:rsidRPr="004756A5">
              <w:rPr>
                <w:rFonts w:eastAsia="標楷體" w:hint="eastAsia"/>
                <w:sz w:val="20"/>
                <w:szCs w:val="20"/>
              </w:rPr>
              <w:t>3</w:t>
            </w:r>
          </w:p>
        </w:tc>
        <w:tc>
          <w:tcPr>
            <w:tcW w:w="1445" w:type="dxa"/>
            <w:gridSpan w:val="2"/>
            <w:vAlign w:val="center"/>
          </w:tcPr>
          <w:p w14:paraId="5E6B7B3E" w14:textId="77777777" w:rsidR="005D1DDA" w:rsidRPr="004756A5" w:rsidRDefault="005D1DDA">
            <w:pPr>
              <w:jc w:val="center"/>
              <w:rPr>
                <w:rFonts w:eastAsia="標楷體"/>
                <w:sz w:val="20"/>
                <w:szCs w:val="20"/>
              </w:rPr>
            </w:pPr>
          </w:p>
        </w:tc>
        <w:tc>
          <w:tcPr>
            <w:tcW w:w="1445" w:type="dxa"/>
            <w:gridSpan w:val="2"/>
            <w:vAlign w:val="center"/>
          </w:tcPr>
          <w:p w14:paraId="5C63ED70" w14:textId="77777777" w:rsidR="005D1DDA" w:rsidRPr="004756A5" w:rsidRDefault="005D1DDA">
            <w:pPr>
              <w:jc w:val="center"/>
              <w:rPr>
                <w:rFonts w:eastAsia="標楷體"/>
                <w:sz w:val="20"/>
                <w:szCs w:val="20"/>
              </w:rPr>
            </w:pPr>
          </w:p>
        </w:tc>
        <w:tc>
          <w:tcPr>
            <w:tcW w:w="1445" w:type="dxa"/>
            <w:gridSpan w:val="2"/>
            <w:vAlign w:val="center"/>
          </w:tcPr>
          <w:p w14:paraId="0098BB75" w14:textId="77777777" w:rsidR="005D1DDA" w:rsidRPr="004756A5" w:rsidRDefault="005D1DDA">
            <w:pPr>
              <w:jc w:val="center"/>
              <w:rPr>
                <w:rFonts w:eastAsia="標楷體"/>
                <w:sz w:val="20"/>
                <w:szCs w:val="20"/>
              </w:rPr>
            </w:pPr>
          </w:p>
        </w:tc>
        <w:tc>
          <w:tcPr>
            <w:tcW w:w="1560" w:type="dxa"/>
            <w:gridSpan w:val="3"/>
            <w:vAlign w:val="center"/>
          </w:tcPr>
          <w:p w14:paraId="7E5C1BD7" w14:textId="77777777" w:rsidR="005D1DDA" w:rsidRPr="004756A5" w:rsidRDefault="005D1DDA">
            <w:pPr>
              <w:jc w:val="center"/>
              <w:rPr>
                <w:rFonts w:eastAsia="標楷體"/>
                <w:sz w:val="20"/>
                <w:szCs w:val="20"/>
              </w:rPr>
            </w:pPr>
          </w:p>
        </w:tc>
        <w:tc>
          <w:tcPr>
            <w:tcW w:w="1330" w:type="dxa"/>
            <w:gridSpan w:val="2"/>
            <w:vAlign w:val="center"/>
          </w:tcPr>
          <w:p w14:paraId="2EA50AFB" w14:textId="77777777" w:rsidR="005D1DDA" w:rsidRPr="004756A5" w:rsidRDefault="005D1DDA">
            <w:pPr>
              <w:jc w:val="center"/>
              <w:rPr>
                <w:rFonts w:eastAsia="標楷體"/>
                <w:sz w:val="20"/>
                <w:szCs w:val="20"/>
              </w:rPr>
            </w:pPr>
          </w:p>
        </w:tc>
        <w:tc>
          <w:tcPr>
            <w:tcW w:w="1449" w:type="dxa"/>
            <w:gridSpan w:val="2"/>
            <w:vAlign w:val="center"/>
          </w:tcPr>
          <w:p w14:paraId="0CA31894" w14:textId="77777777" w:rsidR="005D1DDA" w:rsidRPr="004756A5" w:rsidRDefault="005D1DDA">
            <w:pPr>
              <w:jc w:val="center"/>
              <w:rPr>
                <w:rFonts w:eastAsia="標楷體"/>
                <w:sz w:val="20"/>
                <w:szCs w:val="20"/>
              </w:rPr>
            </w:pPr>
          </w:p>
        </w:tc>
      </w:tr>
      <w:tr w:rsidR="005D1DDA" w:rsidRPr="004756A5" w14:paraId="073851D5" w14:textId="77777777">
        <w:trPr>
          <w:trHeight w:val="435"/>
        </w:trPr>
        <w:tc>
          <w:tcPr>
            <w:tcW w:w="1782" w:type="dxa"/>
            <w:gridSpan w:val="2"/>
            <w:vAlign w:val="center"/>
          </w:tcPr>
          <w:p w14:paraId="5F30253D" w14:textId="77777777" w:rsidR="005D1DDA" w:rsidRPr="004756A5" w:rsidRDefault="00000000">
            <w:pPr>
              <w:snapToGrid w:val="0"/>
              <w:jc w:val="center"/>
              <w:rPr>
                <w:rFonts w:eastAsia="標楷體"/>
                <w:sz w:val="20"/>
                <w:szCs w:val="20"/>
              </w:rPr>
            </w:pPr>
            <w:r w:rsidRPr="004756A5">
              <w:rPr>
                <w:rFonts w:eastAsia="標楷體" w:hint="eastAsia"/>
                <w:sz w:val="20"/>
                <w:szCs w:val="20"/>
              </w:rPr>
              <w:t>4</w:t>
            </w:r>
          </w:p>
        </w:tc>
        <w:tc>
          <w:tcPr>
            <w:tcW w:w="1445" w:type="dxa"/>
            <w:gridSpan w:val="2"/>
            <w:vAlign w:val="center"/>
          </w:tcPr>
          <w:p w14:paraId="55118780" w14:textId="77777777" w:rsidR="005D1DDA" w:rsidRPr="004756A5" w:rsidRDefault="005D1DDA">
            <w:pPr>
              <w:jc w:val="center"/>
              <w:rPr>
                <w:rFonts w:eastAsia="標楷體"/>
                <w:sz w:val="20"/>
                <w:szCs w:val="20"/>
              </w:rPr>
            </w:pPr>
          </w:p>
        </w:tc>
        <w:tc>
          <w:tcPr>
            <w:tcW w:w="1445" w:type="dxa"/>
            <w:gridSpan w:val="2"/>
            <w:vAlign w:val="center"/>
          </w:tcPr>
          <w:p w14:paraId="1C881A63" w14:textId="77777777" w:rsidR="005D1DDA" w:rsidRPr="004756A5" w:rsidRDefault="005D1DDA">
            <w:pPr>
              <w:jc w:val="center"/>
              <w:rPr>
                <w:rFonts w:eastAsia="標楷體"/>
                <w:sz w:val="20"/>
                <w:szCs w:val="20"/>
              </w:rPr>
            </w:pPr>
          </w:p>
        </w:tc>
        <w:tc>
          <w:tcPr>
            <w:tcW w:w="1445" w:type="dxa"/>
            <w:gridSpan w:val="2"/>
            <w:vAlign w:val="center"/>
          </w:tcPr>
          <w:p w14:paraId="2C68F61F" w14:textId="77777777" w:rsidR="005D1DDA" w:rsidRPr="004756A5" w:rsidRDefault="005D1DDA">
            <w:pPr>
              <w:jc w:val="center"/>
              <w:rPr>
                <w:rFonts w:eastAsia="標楷體"/>
                <w:sz w:val="20"/>
                <w:szCs w:val="20"/>
              </w:rPr>
            </w:pPr>
          </w:p>
        </w:tc>
        <w:tc>
          <w:tcPr>
            <w:tcW w:w="1560" w:type="dxa"/>
            <w:gridSpan w:val="3"/>
            <w:vAlign w:val="center"/>
          </w:tcPr>
          <w:p w14:paraId="51B6D8E7" w14:textId="77777777" w:rsidR="005D1DDA" w:rsidRPr="004756A5" w:rsidRDefault="005D1DDA">
            <w:pPr>
              <w:jc w:val="center"/>
              <w:rPr>
                <w:rFonts w:eastAsia="標楷體"/>
                <w:sz w:val="20"/>
                <w:szCs w:val="20"/>
              </w:rPr>
            </w:pPr>
          </w:p>
        </w:tc>
        <w:tc>
          <w:tcPr>
            <w:tcW w:w="1330" w:type="dxa"/>
            <w:gridSpan w:val="2"/>
            <w:vAlign w:val="center"/>
          </w:tcPr>
          <w:p w14:paraId="6EAC075B" w14:textId="77777777" w:rsidR="005D1DDA" w:rsidRPr="004756A5" w:rsidRDefault="005D1DDA">
            <w:pPr>
              <w:jc w:val="center"/>
              <w:rPr>
                <w:rFonts w:eastAsia="標楷體"/>
                <w:sz w:val="20"/>
                <w:szCs w:val="20"/>
              </w:rPr>
            </w:pPr>
          </w:p>
        </w:tc>
        <w:tc>
          <w:tcPr>
            <w:tcW w:w="1449" w:type="dxa"/>
            <w:gridSpan w:val="2"/>
            <w:vAlign w:val="center"/>
          </w:tcPr>
          <w:p w14:paraId="58A32E69" w14:textId="77777777" w:rsidR="005D1DDA" w:rsidRPr="004756A5" w:rsidRDefault="005D1DDA">
            <w:pPr>
              <w:jc w:val="center"/>
              <w:rPr>
                <w:rFonts w:eastAsia="標楷體"/>
                <w:sz w:val="20"/>
                <w:szCs w:val="20"/>
              </w:rPr>
            </w:pPr>
          </w:p>
        </w:tc>
      </w:tr>
      <w:tr w:rsidR="005D1DDA" w:rsidRPr="004756A5" w14:paraId="53793223" w14:textId="77777777">
        <w:trPr>
          <w:trHeight w:val="435"/>
        </w:trPr>
        <w:tc>
          <w:tcPr>
            <w:tcW w:w="1782" w:type="dxa"/>
            <w:gridSpan w:val="2"/>
            <w:vAlign w:val="center"/>
          </w:tcPr>
          <w:p w14:paraId="16A80A22" w14:textId="77777777" w:rsidR="005D1DDA" w:rsidRPr="004756A5" w:rsidRDefault="00000000">
            <w:pPr>
              <w:jc w:val="center"/>
              <w:rPr>
                <w:rFonts w:eastAsia="標楷體"/>
                <w:sz w:val="20"/>
                <w:szCs w:val="20"/>
              </w:rPr>
            </w:pPr>
            <w:r w:rsidRPr="004756A5">
              <w:rPr>
                <w:rFonts w:eastAsia="標楷體" w:hint="eastAsia"/>
                <w:sz w:val="20"/>
                <w:szCs w:val="20"/>
              </w:rPr>
              <w:t>5</w:t>
            </w:r>
          </w:p>
        </w:tc>
        <w:tc>
          <w:tcPr>
            <w:tcW w:w="1445" w:type="dxa"/>
            <w:gridSpan w:val="2"/>
            <w:vAlign w:val="center"/>
          </w:tcPr>
          <w:p w14:paraId="47998534" w14:textId="77777777" w:rsidR="005D1DDA" w:rsidRPr="004756A5" w:rsidRDefault="005D1DDA">
            <w:pPr>
              <w:jc w:val="center"/>
              <w:rPr>
                <w:rFonts w:eastAsia="標楷體"/>
                <w:sz w:val="20"/>
                <w:szCs w:val="20"/>
              </w:rPr>
            </w:pPr>
          </w:p>
        </w:tc>
        <w:tc>
          <w:tcPr>
            <w:tcW w:w="1445" w:type="dxa"/>
            <w:gridSpan w:val="2"/>
            <w:vAlign w:val="center"/>
          </w:tcPr>
          <w:p w14:paraId="67980756" w14:textId="77777777" w:rsidR="005D1DDA" w:rsidRPr="004756A5" w:rsidRDefault="005D1DDA">
            <w:pPr>
              <w:jc w:val="center"/>
              <w:rPr>
                <w:rFonts w:eastAsia="標楷體"/>
                <w:sz w:val="20"/>
                <w:szCs w:val="20"/>
              </w:rPr>
            </w:pPr>
          </w:p>
        </w:tc>
        <w:tc>
          <w:tcPr>
            <w:tcW w:w="1445" w:type="dxa"/>
            <w:gridSpan w:val="2"/>
            <w:vAlign w:val="center"/>
          </w:tcPr>
          <w:p w14:paraId="4E5E5A37" w14:textId="77777777" w:rsidR="005D1DDA" w:rsidRPr="004756A5" w:rsidRDefault="005D1DDA">
            <w:pPr>
              <w:jc w:val="center"/>
              <w:rPr>
                <w:rFonts w:eastAsia="標楷體"/>
                <w:sz w:val="20"/>
                <w:szCs w:val="20"/>
              </w:rPr>
            </w:pPr>
          </w:p>
        </w:tc>
        <w:tc>
          <w:tcPr>
            <w:tcW w:w="1560" w:type="dxa"/>
            <w:gridSpan w:val="3"/>
            <w:vAlign w:val="center"/>
          </w:tcPr>
          <w:p w14:paraId="14B7C002" w14:textId="77777777" w:rsidR="005D1DDA" w:rsidRPr="004756A5" w:rsidRDefault="005D1DDA">
            <w:pPr>
              <w:jc w:val="center"/>
              <w:rPr>
                <w:rFonts w:eastAsia="標楷體"/>
                <w:sz w:val="20"/>
                <w:szCs w:val="20"/>
              </w:rPr>
            </w:pPr>
          </w:p>
        </w:tc>
        <w:tc>
          <w:tcPr>
            <w:tcW w:w="1330" w:type="dxa"/>
            <w:gridSpan w:val="2"/>
            <w:vAlign w:val="center"/>
          </w:tcPr>
          <w:p w14:paraId="684DBFE7" w14:textId="77777777" w:rsidR="005D1DDA" w:rsidRPr="004756A5" w:rsidRDefault="005D1DDA">
            <w:pPr>
              <w:jc w:val="center"/>
              <w:rPr>
                <w:rFonts w:eastAsia="標楷體"/>
                <w:sz w:val="20"/>
                <w:szCs w:val="20"/>
              </w:rPr>
            </w:pPr>
          </w:p>
        </w:tc>
        <w:tc>
          <w:tcPr>
            <w:tcW w:w="1449" w:type="dxa"/>
            <w:gridSpan w:val="2"/>
            <w:vAlign w:val="center"/>
          </w:tcPr>
          <w:p w14:paraId="09C7DD15" w14:textId="77777777" w:rsidR="005D1DDA" w:rsidRPr="004756A5" w:rsidRDefault="005D1DDA">
            <w:pPr>
              <w:jc w:val="center"/>
              <w:rPr>
                <w:rFonts w:eastAsia="標楷體"/>
                <w:sz w:val="20"/>
                <w:szCs w:val="20"/>
              </w:rPr>
            </w:pPr>
          </w:p>
        </w:tc>
      </w:tr>
      <w:tr w:rsidR="005D1DDA" w:rsidRPr="004756A5" w14:paraId="6F12326A" w14:textId="77777777">
        <w:trPr>
          <w:trHeight w:val="435"/>
        </w:trPr>
        <w:tc>
          <w:tcPr>
            <w:tcW w:w="1782" w:type="dxa"/>
            <w:gridSpan w:val="2"/>
            <w:vAlign w:val="center"/>
          </w:tcPr>
          <w:p w14:paraId="6B855BCD" w14:textId="77777777" w:rsidR="005D1DDA" w:rsidRPr="004756A5" w:rsidRDefault="00000000">
            <w:pPr>
              <w:jc w:val="center"/>
              <w:rPr>
                <w:rFonts w:eastAsia="標楷體"/>
                <w:sz w:val="20"/>
                <w:szCs w:val="20"/>
              </w:rPr>
            </w:pPr>
            <w:r w:rsidRPr="004756A5">
              <w:rPr>
                <w:rFonts w:eastAsia="標楷體" w:hint="eastAsia"/>
                <w:sz w:val="20"/>
                <w:szCs w:val="20"/>
              </w:rPr>
              <w:t>6</w:t>
            </w:r>
          </w:p>
        </w:tc>
        <w:tc>
          <w:tcPr>
            <w:tcW w:w="1445" w:type="dxa"/>
            <w:gridSpan w:val="2"/>
            <w:vAlign w:val="center"/>
          </w:tcPr>
          <w:p w14:paraId="761FC7AC" w14:textId="77777777" w:rsidR="005D1DDA" w:rsidRPr="004756A5" w:rsidRDefault="005D1DDA">
            <w:pPr>
              <w:jc w:val="center"/>
              <w:rPr>
                <w:rFonts w:eastAsia="標楷體"/>
                <w:sz w:val="20"/>
                <w:szCs w:val="20"/>
              </w:rPr>
            </w:pPr>
          </w:p>
        </w:tc>
        <w:tc>
          <w:tcPr>
            <w:tcW w:w="1445" w:type="dxa"/>
            <w:gridSpan w:val="2"/>
            <w:vAlign w:val="center"/>
          </w:tcPr>
          <w:p w14:paraId="3C3C0998" w14:textId="77777777" w:rsidR="005D1DDA" w:rsidRPr="004756A5" w:rsidRDefault="005D1DDA">
            <w:pPr>
              <w:jc w:val="center"/>
              <w:rPr>
                <w:rFonts w:eastAsia="標楷體"/>
                <w:sz w:val="20"/>
                <w:szCs w:val="20"/>
              </w:rPr>
            </w:pPr>
          </w:p>
        </w:tc>
        <w:tc>
          <w:tcPr>
            <w:tcW w:w="1445" w:type="dxa"/>
            <w:gridSpan w:val="2"/>
            <w:vAlign w:val="center"/>
          </w:tcPr>
          <w:p w14:paraId="6648ECA6" w14:textId="77777777" w:rsidR="005D1DDA" w:rsidRPr="004756A5" w:rsidRDefault="005D1DDA">
            <w:pPr>
              <w:jc w:val="center"/>
              <w:rPr>
                <w:rFonts w:eastAsia="標楷體"/>
                <w:sz w:val="20"/>
                <w:szCs w:val="20"/>
              </w:rPr>
            </w:pPr>
          </w:p>
        </w:tc>
        <w:tc>
          <w:tcPr>
            <w:tcW w:w="1560" w:type="dxa"/>
            <w:gridSpan w:val="3"/>
            <w:vAlign w:val="center"/>
          </w:tcPr>
          <w:p w14:paraId="16AB93BE" w14:textId="77777777" w:rsidR="005D1DDA" w:rsidRPr="004756A5" w:rsidRDefault="005D1DDA">
            <w:pPr>
              <w:jc w:val="center"/>
              <w:rPr>
                <w:rFonts w:eastAsia="標楷體"/>
                <w:sz w:val="20"/>
                <w:szCs w:val="20"/>
              </w:rPr>
            </w:pPr>
          </w:p>
        </w:tc>
        <w:tc>
          <w:tcPr>
            <w:tcW w:w="1330" w:type="dxa"/>
            <w:gridSpan w:val="2"/>
            <w:vAlign w:val="center"/>
          </w:tcPr>
          <w:p w14:paraId="4F4FA807" w14:textId="77777777" w:rsidR="005D1DDA" w:rsidRPr="004756A5" w:rsidRDefault="005D1DDA">
            <w:pPr>
              <w:jc w:val="center"/>
              <w:rPr>
                <w:rFonts w:eastAsia="標楷體"/>
                <w:sz w:val="20"/>
                <w:szCs w:val="20"/>
              </w:rPr>
            </w:pPr>
          </w:p>
        </w:tc>
        <w:tc>
          <w:tcPr>
            <w:tcW w:w="1449" w:type="dxa"/>
            <w:gridSpan w:val="2"/>
            <w:vAlign w:val="center"/>
          </w:tcPr>
          <w:p w14:paraId="3DEE03BD" w14:textId="77777777" w:rsidR="005D1DDA" w:rsidRPr="004756A5" w:rsidRDefault="005D1DDA">
            <w:pPr>
              <w:jc w:val="center"/>
              <w:rPr>
                <w:rFonts w:eastAsia="標楷體"/>
                <w:sz w:val="20"/>
                <w:szCs w:val="20"/>
              </w:rPr>
            </w:pPr>
          </w:p>
        </w:tc>
      </w:tr>
      <w:tr w:rsidR="005D1DDA" w:rsidRPr="004756A5" w14:paraId="6FB45E87" w14:textId="77777777">
        <w:trPr>
          <w:trHeight w:val="435"/>
        </w:trPr>
        <w:tc>
          <w:tcPr>
            <w:tcW w:w="1782" w:type="dxa"/>
            <w:gridSpan w:val="2"/>
            <w:vAlign w:val="center"/>
          </w:tcPr>
          <w:p w14:paraId="2824F4A9" w14:textId="77777777" w:rsidR="005D1DDA" w:rsidRPr="004756A5" w:rsidRDefault="00000000">
            <w:pPr>
              <w:jc w:val="center"/>
              <w:rPr>
                <w:rFonts w:eastAsia="標楷體"/>
                <w:sz w:val="20"/>
                <w:szCs w:val="20"/>
              </w:rPr>
            </w:pPr>
            <w:r w:rsidRPr="004756A5">
              <w:rPr>
                <w:rFonts w:eastAsia="標楷體" w:hint="eastAsia"/>
                <w:sz w:val="20"/>
                <w:szCs w:val="20"/>
              </w:rPr>
              <w:t>7</w:t>
            </w:r>
          </w:p>
        </w:tc>
        <w:tc>
          <w:tcPr>
            <w:tcW w:w="1445" w:type="dxa"/>
            <w:gridSpan w:val="2"/>
            <w:vAlign w:val="center"/>
          </w:tcPr>
          <w:p w14:paraId="2CCABD74" w14:textId="77777777" w:rsidR="005D1DDA" w:rsidRPr="004756A5" w:rsidRDefault="005D1DDA">
            <w:pPr>
              <w:jc w:val="center"/>
              <w:rPr>
                <w:rFonts w:eastAsia="標楷體"/>
                <w:sz w:val="20"/>
                <w:szCs w:val="20"/>
              </w:rPr>
            </w:pPr>
          </w:p>
        </w:tc>
        <w:tc>
          <w:tcPr>
            <w:tcW w:w="1445" w:type="dxa"/>
            <w:gridSpan w:val="2"/>
            <w:vAlign w:val="center"/>
          </w:tcPr>
          <w:p w14:paraId="78D2DE9C" w14:textId="77777777" w:rsidR="005D1DDA" w:rsidRPr="004756A5" w:rsidRDefault="005D1DDA">
            <w:pPr>
              <w:jc w:val="center"/>
              <w:rPr>
                <w:rFonts w:eastAsia="標楷體"/>
                <w:sz w:val="20"/>
                <w:szCs w:val="20"/>
              </w:rPr>
            </w:pPr>
          </w:p>
        </w:tc>
        <w:tc>
          <w:tcPr>
            <w:tcW w:w="1445" w:type="dxa"/>
            <w:gridSpan w:val="2"/>
            <w:vAlign w:val="center"/>
          </w:tcPr>
          <w:p w14:paraId="4CB2EDD9" w14:textId="77777777" w:rsidR="005D1DDA" w:rsidRPr="004756A5" w:rsidRDefault="005D1DDA">
            <w:pPr>
              <w:jc w:val="center"/>
              <w:rPr>
                <w:rFonts w:eastAsia="標楷體"/>
                <w:sz w:val="20"/>
                <w:szCs w:val="20"/>
              </w:rPr>
            </w:pPr>
          </w:p>
        </w:tc>
        <w:tc>
          <w:tcPr>
            <w:tcW w:w="1560" w:type="dxa"/>
            <w:gridSpan w:val="3"/>
            <w:vAlign w:val="center"/>
          </w:tcPr>
          <w:p w14:paraId="075B7C52" w14:textId="77777777" w:rsidR="005D1DDA" w:rsidRPr="004756A5" w:rsidRDefault="005D1DDA">
            <w:pPr>
              <w:jc w:val="center"/>
              <w:rPr>
                <w:rFonts w:eastAsia="標楷體"/>
                <w:sz w:val="20"/>
                <w:szCs w:val="20"/>
              </w:rPr>
            </w:pPr>
          </w:p>
        </w:tc>
        <w:tc>
          <w:tcPr>
            <w:tcW w:w="1330" w:type="dxa"/>
            <w:gridSpan w:val="2"/>
            <w:vAlign w:val="center"/>
          </w:tcPr>
          <w:p w14:paraId="5BBD0B23" w14:textId="77777777" w:rsidR="005D1DDA" w:rsidRPr="004756A5" w:rsidRDefault="005D1DDA">
            <w:pPr>
              <w:jc w:val="center"/>
              <w:rPr>
                <w:rFonts w:eastAsia="標楷體"/>
                <w:sz w:val="20"/>
                <w:szCs w:val="20"/>
              </w:rPr>
            </w:pPr>
          </w:p>
        </w:tc>
        <w:tc>
          <w:tcPr>
            <w:tcW w:w="1449" w:type="dxa"/>
            <w:gridSpan w:val="2"/>
            <w:vAlign w:val="center"/>
          </w:tcPr>
          <w:p w14:paraId="7E612423" w14:textId="77777777" w:rsidR="005D1DDA" w:rsidRPr="004756A5" w:rsidRDefault="005D1DDA">
            <w:pPr>
              <w:jc w:val="center"/>
              <w:rPr>
                <w:rFonts w:eastAsia="標楷體"/>
                <w:sz w:val="20"/>
                <w:szCs w:val="20"/>
              </w:rPr>
            </w:pPr>
          </w:p>
        </w:tc>
      </w:tr>
      <w:tr w:rsidR="005D1DDA" w:rsidRPr="004756A5" w14:paraId="36F5B1CA" w14:textId="77777777">
        <w:trPr>
          <w:trHeight w:val="435"/>
        </w:trPr>
        <w:tc>
          <w:tcPr>
            <w:tcW w:w="1782" w:type="dxa"/>
            <w:gridSpan w:val="2"/>
            <w:vAlign w:val="center"/>
          </w:tcPr>
          <w:p w14:paraId="759B5F25" w14:textId="77777777" w:rsidR="005D1DDA" w:rsidRPr="004756A5" w:rsidRDefault="00000000">
            <w:pPr>
              <w:jc w:val="center"/>
              <w:rPr>
                <w:rFonts w:eastAsia="標楷體"/>
                <w:sz w:val="20"/>
                <w:szCs w:val="20"/>
              </w:rPr>
            </w:pPr>
            <w:r w:rsidRPr="004756A5">
              <w:rPr>
                <w:rFonts w:eastAsia="標楷體" w:hint="eastAsia"/>
                <w:sz w:val="20"/>
                <w:szCs w:val="20"/>
              </w:rPr>
              <w:t>8</w:t>
            </w:r>
          </w:p>
        </w:tc>
        <w:tc>
          <w:tcPr>
            <w:tcW w:w="1445" w:type="dxa"/>
            <w:gridSpan w:val="2"/>
            <w:vAlign w:val="center"/>
          </w:tcPr>
          <w:p w14:paraId="649E0341" w14:textId="77777777" w:rsidR="005D1DDA" w:rsidRPr="004756A5" w:rsidRDefault="005D1DDA">
            <w:pPr>
              <w:jc w:val="center"/>
              <w:rPr>
                <w:rFonts w:eastAsia="標楷體"/>
                <w:sz w:val="20"/>
                <w:szCs w:val="20"/>
              </w:rPr>
            </w:pPr>
          </w:p>
        </w:tc>
        <w:tc>
          <w:tcPr>
            <w:tcW w:w="1445" w:type="dxa"/>
            <w:gridSpan w:val="2"/>
            <w:vAlign w:val="center"/>
          </w:tcPr>
          <w:p w14:paraId="1CEFB559" w14:textId="77777777" w:rsidR="005D1DDA" w:rsidRPr="004756A5" w:rsidRDefault="005D1DDA">
            <w:pPr>
              <w:jc w:val="center"/>
              <w:rPr>
                <w:rFonts w:eastAsia="標楷體"/>
                <w:sz w:val="20"/>
                <w:szCs w:val="20"/>
              </w:rPr>
            </w:pPr>
          </w:p>
        </w:tc>
        <w:tc>
          <w:tcPr>
            <w:tcW w:w="1445" w:type="dxa"/>
            <w:gridSpan w:val="2"/>
            <w:vAlign w:val="center"/>
          </w:tcPr>
          <w:p w14:paraId="330CDDEA" w14:textId="77777777" w:rsidR="005D1DDA" w:rsidRPr="004756A5" w:rsidRDefault="005D1DDA">
            <w:pPr>
              <w:jc w:val="center"/>
              <w:rPr>
                <w:rFonts w:eastAsia="標楷體"/>
                <w:sz w:val="20"/>
                <w:szCs w:val="20"/>
              </w:rPr>
            </w:pPr>
          </w:p>
        </w:tc>
        <w:tc>
          <w:tcPr>
            <w:tcW w:w="1560" w:type="dxa"/>
            <w:gridSpan w:val="3"/>
            <w:vAlign w:val="center"/>
          </w:tcPr>
          <w:p w14:paraId="0FAA37E5" w14:textId="77777777" w:rsidR="005D1DDA" w:rsidRPr="004756A5" w:rsidRDefault="005D1DDA">
            <w:pPr>
              <w:jc w:val="center"/>
              <w:rPr>
                <w:rFonts w:eastAsia="標楷體"/>
                <w:sz w:val="20"/>
                <w:szCs w:val="20"/>
              </w:rPr>
            </w:pPr>
          </w:p>
        </w:tc>
        <w:tc>
          <w:tcPr>
            <w:tcW w:w="1330" w:type="dxa"/>
            <w:gridSpan w:val="2"/>
            <w:vAlign w:val="center"/>
          </w:tcPr>
          <w:p w14:paraId="102F1686" w14:textId="77777777" w:rsidR="005D1DDA" w:rsidRPr="004756A5" w:rsidRDefault="005D1DDA">
            <w:pPr>
              <w:jc w:val="center"/>
              <w:rPr>
                <w:rFonts w:eastAsia="標楷體"/>
                <w:sz w:val="20"/>
                <w:szCs w:val="20"/>
              </w:rPr>
            </w:pPr>
          </w:p>
        </w:tc>
        <w:tc>
          <w:tcPr>
            <w:tcW w:w="1449" w:type="dxa"/>
            <w:gridSpan w:val="2"/>
            <w:vAlign w:val="center"/>
          </w:tcPr>
          <w:p w14:paraId="797FCD58" w14:textId="77777777" w:rsidR="005D1DDA" w:rsidRPr="004756A5" w:rsidRDefault="005D1DDA">
            <w:pPr>
              <w:jc w:val="center"/>
              <w:rPr>
                <w:rFonts w:eastAsia="標楷體"/>
                <w:sz w:val="20"/>
                <w:szCs w:val="20"/>
              </w:rPr>
            </w:pPr>
          </w:p>
        </w:tc>
      </w:tr>
      <w:tr w:rsidR="005D1DDA" w:rsidRPr="004756A5" w14:paraId="780EB50F" w14:textId="77777777">
        <w:trPr>
          <w:trHeight w:val="435"/>
        </w:trPr>
        <w:tc>
          <w:tcPr>
            <w:tcW w:w="1782" w:type="dxa"/>
            <w:gridSpan w:val="2"/>
            <w:vAlign w:val="center"/>
          </w:tcPr>
          <w:p w14:paraId="0AB25FF0" w14:textId="77777777" w:rsidR="005D1DDA" w:rsidRPr="004756A5" w:rsidRDefault="00000000">
            <w:pPr>
              <w:jc w:val="center"/>
              <w:rPr>
                <w:rFonts w:eastAsia="標楷體"/>
                <w:sz w:val="20"/>
                <w:szCs w:val="20"/>
              </w:rPr>
            </w:pPr>
            <w:r w:rsidRPr="004756A5">
              <w:rPr>
                <w:rFonts w:eastAsia="標楷體" w:hint="eastAsia"/>
                <w:sz w:val="20"/>
                <w:szCs w:val="20"/>
              </w:rPr>
              <w:t>9</w:t>
            </w:r>
          </w:p>
        </w:tc>
        <w:tc>
          <w:tcPr>
            <w:tcW w:w="1445" w:type="dxa"/>
            <w:gridSpan w:val="2"/>
            <w:vAlign w:val="center"/>
          </w:tcPr>
          <w:p w14:paraId="78172D96" w14:textId="77777777" w:rsidR="005D1DDA" w:rsidRPr="004756A5" w:rsidRDefault="005D1DDA">
            <w:pPr>
              <w:jc w:val="center"/>
              <w:rPr>
                <w:rFonts w:eastAsia="標楷體"/>
                <w:sz w:val="20"/>
                <w:szCs w:val="20"/>
              </w:rPr>
            </w:pPr>
          </w:p>
        </w:tc>
        <w:tc>
          <w:tcPr>
            <w:tcW w:w="1445" w:type="dxa"/>
            <w:gridSpan w:val="2"/>
            <w:vAlign w:val="center"/>
          </w:tcPr>
          <w:p w14:paraId="2C3CC48F" w14:textId="77777777" w:rsidR="005D1DDA" w:rsidRPr="004756A5" w:rsidRDefault="005D1DDA">
            <w:pPr>
              <w:jc w:val="center"/>
              <w:rPr>
                <w:rFonts w:eastAsia="標楷體"/>
                <w:sz w:val="20"/>
                <w:szCs w:val="20"/>
              </w:rPr>
            </w:pPr>
          </w:p>
        </w:tc>
        <w:tc>
          <w:tcPr>
            <w:tcW w:w="1445" w:type="dxa"/>
            <w:gridSpan w:val="2"/>
            <w:vAlign w:val="center"/>
          </w:tcPr>
          <w:p w14:paraId="324D7F89" w14:textId="77777777" w:rsidR="005D1DDA" w:rsidRPr="004756A5" w:rsidRDefault="005D1DDA">
            <w:pPr>
              <w:jc w:val="center"/>
              <w:rPr>
                <w:rFonts w:eastAsia="標楷體"/>
                <w:sz w:val="20"/>
                <w:szCs w:val="20"/>
              </w:rPr>
            </w:pPr>
          </w:p>
        </w:tc>
        <w:tc>
          <w:tcPr>
            <w:tcW w:w="1560" w:type="dxa"/>
            <w:gridSpan w:val="3"/>
            <w:vAlign w:val="center"/>
          </w:tcPr>
          <w:p w14:paraId="62227F96" w14:textId="77777777" w:rsidR="005D1DDA" w:rsidRPr="004756A5" w:rsidRDefault="005D1DDA">
            <w:pPr>
              <w:jc w:val="center"/>
              <w:rPr>
                <w:rFonts w:eastAsia="標楷體"/>
                <w:sz w:val="20"/>
                <w:szCs w:val="20"/>
              </w:rPr>
            </w:pPr>
          </w:p>
        </w:tc>
        <w:tc>
          <w:tcPr>
            <w:tcW w:w="1330" w:type="dxa"/>
            <w:gridSpan w:val="2"/>
            <w:vAlign w:val="center"/>
          </w:tcPr>
          <w:p w14:paraId="60858F02" w14:textId="77777777" w:rsidR="005D1DDA" w:rsidRPr="004756A5" w:rsidRDefault="005D1DDA">
            <w:pPr>
              <w:jc w:val="center"/>
              <w:rPr>
                <w:rFonts w:eastAsia="標楷體"/>
                <w:sz w:val="20"/>
                <w:szCs w:val="20"/>
              </w:rPr>
            </w:pPr>
          </w:p>
        </w:tc>
        <w:tc>
          <w:tcPr>
            <w:tcW w:w="1449" w:type="dxa"/>
            <w:gridSpan w:val="2"/>
            <w:vAlign w:val="center"/>
          </w:tcPr>
          <w:p w14:paraId="7ECC20AE" w14:textId="77777777" w:rsidR="005D1DDA" w:rsidRPr="004756A5" w:rsidRDefault="005D1DDA">
            <w:pPr>
              <w:jc w:val="center"/>
              <w:rPr>
                <w:rFonts w:eastAsia="標楷體"/>
                <w:sz w:val="20"/>
                <w:szCs w:val="20"/>
              </w:rPr>
            </w:pPr>
          </w:p>
        </w:tc>
      </w:tr>
      <w:tr w:rsidR="005D1DDA" w:rsidRPr="004756A5" w14:paraId="6AA81696" w14:textId="77777777">
        <w:trPr>
          <w:trHeight w:val="393"/>
        </w:trPr>
        <w:tc>
          <w:tcPr>
            <w:tcW w:w="1782" w:type="dxa"/>
            <w:gridSpan w:val="2"/>
            <w:vAlign w:val="center"/>
          </w:tcPr>
          <w:p w14:paraId="6744F868" w14:textId="77777777" w:rsidR="005D1DDA" w:rsidRPr="004756A5" w:rsidRDefault="00000000">
            <w:pPr>
              <w:snapToGrid w:val="0"/>
              <w:jc w:val="center"/>
              <w:rPr>
                <w:rFonts w:eastAsia="標楷體"/>
                <w:sz w:val="20"/>
                <w:szCs w:val="20"/>
              </w:rPr>
            </w:pPr>
            <w:r w:rsidRPr="004756A5">
              <w:rPr>
                <w:rFonts w:eastAsia="標楷體" w:hint="eastAsia"/>
                <w:sz w:val="20"/>
                <w:szCs w:val="20"/>
              </w:rPr>
              <w:t>10</w:t>
            </w:r>
          </w:p>
        </w:tc>
        <w:tc>
          <w:tcPr>
            <w:tcW w:w="1445" w:type="dxa"/>
            <w:gridSpan w:val="2"/>
            <w:vAlign w:val="center"/>
          </w:tcPr>
          <w:p w14:paraId="5BFAA6A4" w14:textId="77777777" w:rsidR="005D1DDA" w:rsidRPr="004756A5" w:rsidRDefault="005D1DDA">
            <w:pPr>
              <w:jc w:val="center"/>
              <w:rPr>
                <w:rFonts w:eastAsia="標楷體"/>
                <w:sz w:val="20"/>
                <w:szCs w:val="20"/>
              </w:rPr>
            </w:pPr>
          </w:p>
        </w:tc>
        <w:tc>
          <w:tcPr>
            <w:tcW w:w="1445" w:type="dxa"/>
            <w:gridSpan w:val="2"/>
            <w:vAlign w:val="center"/>
          </w:tcPr>
          <w:p w14:paraId="39D7BAE5" w14:textId="77777777" w:rsidR="005D1DDA" w:rsidRPr="004756A5" w:rsidRDefault="005D1DDA">
            <w:pPr>
              <w:jc w:val="center"/>
              <w:rPr>
                <w:rFonts w:eastAsia="標楷體"/>
                <w:sz w:val="20"/>
                <w:szCs w:val="20"/>
              </w:rPr>
            </w:pPr>
          </w:p>
        </w:tc>
        <w:tc>
          <w:tcPr>
            <w:tcW w:w="1445" w:type="dxa"/>
            <w:gridSpan w:val="2"/>
            <w:vAlign w:val="center"/>
          </w:tcPr>
          <w:p w14:paraId="2429AA73" w14:textId="77777777" w:rsidR="005D1DDA" w:rsidRPr="004756A5" w:rsidRDefault="005D1DDA">
            <w:pPr>
              <w:jc w:val="center"/>
              <w:rPr>
                <w:rFonts w:eastAsia="標楷體"/>
                <w:sz w:val="20"/>
                <w:szCs w:val="20"/>
              </w:rPr>
            </w:pPr>
          </w:p>
        </w:tc>
        <w:tc>
          <w:tcPr>
            <w:tcW w:w="1560" w:type="dxa"/>
            <w:gridSpan w:val="3"/>
            <w:vAlign w:val="center"/>
          </w:tcPr>
          <w:p w14:paraId="6D7CCDA6" w14:textId="77777777" w:rsidR="005D1DDA" w:rsidRPr="004756A5" w:rsidRDefault="005D1DDA">
            <w:pPr>
              <w:jc w:val="center"/>
              <w:rPr>
                <w:rFonts w:eastAsia="標楷體"/>
                <w:sz w:val="20"/>
                <w:szCs w:val="20"/>
              </w:rPr>
            </w:pPr>
          </w:p>
        </w:tc>
        <w:tc>
          <w:tcPr>
            <w:tcW w:w="1330" w:type="dxa"/>
            <w:gridSpan w:val="2"/>
            <w:vAlign w:val="center"/>
          </w:tcPr>
          <w:p w14:paraId="67EA4B45" w14:textId="77777777" w:rsidR="005D1DDA" w:rsidRPr="004756A5" w:rsidRDefault="005D1DDA">
            <w:pPr>
              <w:jc w:val="center"/>
              <w:rPr>
                <w:rFonts w:eastAsia="標楷體"/>
                <w:sz w:val="20"/>
                <w:szCs w:val="20"/>
              </w:rPr>
            </w:pPr>
          </w:p>
        </w:tc>
        <w:tc>
          <w:tcPr>
            <w:tcW w:w="1449" w:type="dxa"/>
            <w:gridSpan w:val="2"/>
            <w:vAlign w:val="center"/>
          </w:tcPr>
          <w:p w14:paraId="22567A8C" w14:textId="77777777" w:rsidR="005D1DDA" w:rsidRPr="004756A5" w:rsidRDefault="005D1DDA">
            <w:pPr>
              <w:jc w:val="center"/>
              <w:rPr>
                <w:rFonts w:eastAsia="標楷體"/>
                <w:sz w:val="20"/>
                <w:szCs w:val="20"/>
              </w:rPr>
            </w:pPr>
          </w:p>
        </w:tc>
      </w:tr>
      <w:tr w:rsidR="005D1DDA" w:rsidRPr="004756A5" w14:paraId="4EF20AD8" w14:textId="77777777" w:rsidTr="00ED5C28">
        <w:trPr>
          <w:trHeight w:val="741"/>
        </w:trPr>
        <w:tc>
          <w:tcPr>
            <w:tcW w:w="1782" w:type="dxa"/>
            <w:gridSpan w:val="2"/>
            <w:vAlign w:val="center"/>
          </w:tcPr>
          <w:p w14:paraId="4D776E81" w14:textId="77777777" w:rsidR="005D1DDA" w:rsidRPr="004756A5" w:rsidRDefault="00000000">
            <w:pPr>
              <w:pStyle w:val="a5"/>
              <w:snapToGrid w:val="0"/>
              <w:rPr>
                <w:rFonts w:ascii="Times New Roman" w:hAnsi="Times New Roman"/>
                <w:sz w:val="16"/>
                <w:szCs w:val="16"/>
              </w:rPr>
            </w:pPr>
            <w:r w:rsidRPr="004756A5">
              <w:rPr>
                <w:rFonts w:ascii="Times New Roman" w:hAnsi="Times New Roman" w:hint="eastAsia"/>
                <w:sz w:val="16"/>
                <w:szCs w:val="16"/>
              </w:rPr>
              <w:t>平均總評分</w:t>
            </w:r>
          </w:p>
          <w:p w14:paraId="79D727EC" w14:textId="77777777" w:rsidR="005D1DDA" w:rsidRPr="004756A5" w:rsidRDefault="00000000">
            <w:pPr>
              <w:snapToGrid w:val="0"/>
              <w:jc w:val="center"/>
              <w:rPr>
                <w:sz w:val="16"/>
                <w:szCs w:val="16"/>
              </w:rPr>
            </w:pPr>
            <w:r w:rsidRPr="004756A5">
              <w:rPr>
                <w:rFonts w:eastAsia="標楷體" w:hint="eastAsia"/>
                <w:sz w:val="16"/>
                <w:szCs w:val="16"/>
              </w:rPr>
              <w:t>（得分加總除以出席委員數）</w:t>
            </w:r>
          </w:p>
        </w:tc>
        <w:tc>
          <w:tcPr>
            <w:tcW w:w="1445" w:type="dxa"/>
            <w:gridSpan w:val="2"/>
            <w:vAlign w:val="center"/>
          </w:tcPr>
          <w:p w14:paraId="4E237980" w14:textId="77777777" w:rsidR="005D1DDA" w:rsidRPr="004756A5" w:rsidRDefault="005D1DDA">
            <w:pPr>
              <w:jc w:val="center"/>
              <w:rPr>
                <w:rFonts w:eastAsia="標楷體"/>
                <w:sz w:val="16"/>
                <w:szCs w:val="16"/>
              </w:rPr>
            </w:pPr>
          </w:p>
        </w:tc>
        <w:tc>
          <w:tcPr>
            <w:tcW w:w="1445" w:type="dxa"/>
            <w:gridSpan w:val="2"/>
            <w:vAlign w:val="center"/>
          </w:tcPr>
          <w:p w14:paraId="41F90B93" w14:textId="77777777" w:rsidR="005D1DDA" w:rsidRPr="004756A5" w:rsidRDefault="005D1DDA">
            <w:pPr>
              <w:jc w:val="center"/>
              <w:rPr>
                <w:rFonts w:eastAsia="標楷體"/>
                <w:sz w:val="16"/>
                <w:szCs w:val="16"/>
              </w:rPr>
            </w:pPr>
          </w:p>
        </w:tc>
        <w:tc>
          <w:tcPr>
            <w:tcW w:w="1445" w:type="dxa"/>
            <w:gridSpan w:val="2"/>
            <w:vAlign w:val="center"/>
          </w:tcPr>
          <w:p w14:paraId="0A3DEBB6" w14:textId="77777777" w:rsidR="005D1DDA" w:rsidRPr="004756A5" w:rsidRDefault="005D1DDA">
            <w:pPr>
              <w:jc w:val="center"/>
              <w:rPr>
                <w:rFonts w:eastAsia="標楷體"/>
                <w:sz w:val="20"/>
                <w:szCs w:val="20"/>
              </w:rPr>
            </w:pPr>
          </w:p>
        </w:tc>
        <w:tc>
          <w:tcPr>
            <w:tcW w:w="1560" w:type="dxa"/>
            <w:gridSpan w:val="3"/>
            <w:vAlign w:val="center"/>
          </w:tcPr>
          <w:p w14:paraId="0488486A" w14:textId="77777777" w:rsidR="005D1DDA" w:rsidRPr="004756A5" w:rsidRDefault="005D1DDA">
            <w:pPr>
              <w:jc w:val="center"/>
              <w:rPr>
                <w:rFonts w:eastAsia="標楷體"/>
                <w:sz w:val="20"/>
                <w:szCs w:val="20"/>
              </w:rPr>
            </w:pPr>
          </w:p>
        </w:tc>
        <w:tc>
          <w:tcPr>
            <w:tcW w:w="1330" w:type="dxa"/>
            <w:gridSpan w:val="2"/>
            <w:vAlign w:val="center"/>
          </w:tcPr>
          <w:p w14:paraId="7B4EACD2" w14:textId="77777777" w:rsidR="005D1DDA" w:rsidRPr="004756A5" w:rsidRDefault="005D1DDA">
            <w:pPr>
              <w:jc w:val="center"/>
              <w:rPr>
                <w:rFonts w:eastAsia="標楷體"/>
                <w:sz w:val="20"/>
                <w:szCs w:val="20"/>
              </w:rPr>
            </w:pPr>
          </w:p>
        </w:tc>
        <w:tc>
          <w:tcPr>
            <w:tcW w:w="1449" w:type="dxa"/>
            <w:gridSpan w:val="2"/>
            <w:vAlign w:val="center"/>
          </w:tcPr>
          <w:p w14:paraId="1448FBD6" w14:textId="77777777" w:rsidR="005D1DDA" w:rsidRPr="004756A5" w:rsidRDefault="005D1DDA">
            <w:pPr>
              <w:jc w:val="center"/>
              <w:rPr>
                <w:rFonts w:eastAsia="標楷體"/>
                <w:sz w:val="20"/>
                <w:szCs w:val="20"/>
              </w:rPr>
            </w:pPr>
          </w:p>
        </w:tc>
      </w:tr>
      <w:tr w:rsidR="005D1DDA" w:rsidRPr="004756A5" w14:paraId="2753B297" w14:textId="77777777" w:rsidTr="00ED5C28">
        <w:trPr>
          <w:trHeight w:val="220"/>
        </w:trPr>
        <w:tc>
          <w:tcPr>
            <w:tcW w:w="1782" w:type="dxa"/>
            <w:gridSpan w:val="2"/>
            <w:vAlign w:val="center"/>
          </w:tcPr>
          <w:p w14:paraId="3696F2F6" w14:textId="77777777" w:rsidR="005D1DDA" w:rsidRPr="004756A5" w:rsidRDefault="00000000">
            <w:pPr>
              <w:snapToGrid w:val="0"/>
              <w:jc w:val="center"/>
              <w:rPr>
                <w:rFonts w:eastAsia="標楷體"/>
                <w:sz w:val="16"/>
                <w:szCs w:val="16"/>
              </w:rPr>
            </w:pPr>
            <w:r w:rsidRPr="004756A5">
              <w:rPr>
                <w:rFonts w:eastAsia="標楷體" w:hint="eastAsia"/>
                <w:sz w:val="16"/>
                <w:szCs w:val="16"/>
              </w:rPr>
              <w:t>序位合計</w:t>
            </w:r>
          </w:p>
        </w:tc>
        <w:tc>
          <w:tcPr>
            <w:tcW w:w="1445" w:type="dxa"/>
            <w:gridSpan w:val="2"/>
            <w:vAlign w:val="center"/>
          </w:tcPr>
          <w:p w14:paraId="57F38FD2" w14:textId="77777777" w:rsidR="005D1DDA" w:rsidRPr="004756A5" w:rsidRDefault="005D1DDA">
            <w:pPr>
              <w:jc w:val="center"/>
              <w:rPr>
                <w:rFonts w:eastAsia="標楷體"/>
                <w:sz w:val="16"/>
                <w:szCs w:val="16"/>
              </w:rPr>
            </w:pPr>
          </w:p>
        </w:tc>
        <w:tc>
          <w:tcPr>
            <w:tcW w:w="1445" w:type="dxa"/>
            <w:gridSpan w:val="2"/>
            <w:vAlign w:val="center"/>
          </w:tcPr>
          <w:p w14:paraId="35E15DEE" w14:textId="77777777" w:rsidR="005D1DDA" w:rsidRPr="004756A5" w:rsidRDefault="005D1DDA">
            <w:pPr>
              <w:jc w:val="center"/>
              <w:rPr>
                <w:rFonts w:eastAsia="標楷體"/>
                <w:sz w:val="16"/>
                <w:szCs w:val="16"/>
              </w:rPr>
            </w:pPr>
          </w:p>
        </w:tc>
        <w:tc>
          <w:tcPr>
            <w:tcW w:w="1445" w:type="dxa"/>
            <w:gridSpan w:val="2"/>
            <w:vAlign w:val="center"/>
          </w:tcPr>
          <w:p w14:paraId="21DD49DB" w14:textId="77777777" w:rsidR="005D1DDA" w:rsidRPr="004756A5" w:rsidRDefault="005D1DDA">
            <w:pPr>
              <w:jc w:val="center"/>
              <w:rPr>
                <w:rFonts w:eastAsia="標楷體"/>
                <w:sz w:val="20"/>
                <w:szCs w:val="20"/>
              </w:rPr>
            </w:pPr>
          </w:p>
        </w:tc>
        <w:tc>
          <w:tcPr>
            <w:tcW w:w="1560" w:type="dxa"/>
            <w:gridSpan w:val="3"/>
            <w:vAlign w:val="center"/>
          </w:tcPr>
          <w:p w14:paraId="41671A98" w14:textId="77777777" w:rsidR="005D1DDA" w:rsidRPr="004756A5" w:rsidRDefault="005D1DDA">
            <w:pPr>
              <w:jc w:val="center"/>
              <w:rPr>
                <w:rFonts w:eastAsia="標楷體"/>
                <w:sz w:val="20"/>
                <w:szCs w:val="20"/>
              </w:rPr>
            </w:pPr>
          </w:p>
        </w:tc>
        <w:tc>
          <w:tcPr>
            <w:tcW w:w="1330" w:type="dxa"/>
            <w:gridSpan w:val="2"/>
            <w:vAlign w:val="center"/>
          </w:tcPr>
          <w:p w14:paraId="2B74105D" w14:textId="77777777" w:rsidR="005D1DDA" w:rsidRPr="004756A5" w:rsidRDefault="005D1DDA">
            <w:pPr>
              <w:jc w:val="center"/>
              <w:rPr>
                <w:rFonts w:eastAsia="標楷體"/>
                <w:sz w:val="20"/>
                <w:szCs w:val="20"/>
              </w:rPr>
            </w:pPr>
          </w:p>
        </w:tc>
        <w:tc>
          <w:tcPr>
            <w:tcW w:w="1449" w:type="dxa"/>
            <w:gridSpan w:val="2"/>
            <w:vAlign w:val="center"/>
          </w:tcPr>
          <w:p w14:paraId="1EA47CC7" w14:textId="77777777" w:rsidR="005D1DDA" w:rsidRPr="004756A5" w:rsidRDefault="005D1DDA">
            <w:pPr>
              <w:jc w:val="center"/>
              <w:rPr>
                <w:rFonts w:eastAsia="標楷體"/>
                <w:sz w:val="20"/>
                <w:szCs w:val="20"/>
              </w:rPr>
            </w:pPr>
          </w:p>
        </w:tc>
      </w:tr>
      <w:tr w:rsidR="005D1DDA" w:rsidRPr="004756A5" w14:paraId="1CA30D68" w14:textId="77777777">
        <w:trPr>
          <w:cantSplit/>
          <w:trHeight w:val="529"/>
        </w:trPr>
        <w:tc>
          <w:tcPr>
            <w:tcW w:w="1782" w:type="dxa"/>
            <w:gridSpan w:val="2"/>
            <w:vAlign w:val="center"/>
          </w:tcPr>
          <w:p w14:paraId="50F70B98" w14:textId="77777777" w:rsidR="005D1DDA" w:rsidRPr="004756A5" w:rsidRDefault="00000000">
            <w:pPr>
              <w:snapToGrid w:val="0"/>
              <w:jc w:val="center"/>
              <w:rPr>
                <w:rFonts w:eastAsia="標楷體"/>
                <w:sz w:val="16"/>
                <w:szCs w:val="16"/>
              </w:rPr>
            </w:pPr>
            <w:r w:rsidRPr="004756A5">
              <w:rPr>
                <w:rFonts w:eastAsia="標楷體" w:hint="eastAsia"/>
                <w:sz w:val="16"/>
                <w:szCs w:val="16"/>
              </w:rPr>
              <w:t>序位名次</w:t>
            </w:r>
          </w:p>
        </w:tc>
        <w:tc>
          <w:tcPr>
            <w:tcW w:w="2890" w:type="dxa"/>
            <w:gridSpan w:val="4"/>
            <w:vAlign w:val="center"/>
          </w:tcPr>
          <w:p w14:paraId="30849DA9" w14:textId="77777777" w:rsidR="005D1DDA" w:rsidRPr="004756A5" w:rsidRDefault="005D1DDA">
            <w:pPr>
              <w:jc w:val="center"/>
              <w:rPr>
                <w:rFonts w:eastAsia="標楷體"/>
                <w:sz w:val="16"/>
                <w:szCs w:val="16"/>
              </w:rPr>
            </w:pPr>
          </w:p>
        </w:tc>
        <w:tc>
          <w:tcPr>
            <w:tcW w:w="3005" w:type="dxa"/>
            <w:gridSpan w:val="5"/>
            <w:vAlign w:val="center"/>
          </w:tcPr>
          <w:p w14:paraId="6AA13542" w14:textId="77777777" w:rsidR="005D1DDA" w:rsidRPr="004756A5" w:rsidRDefault="005D1DDA">
            <w:pPr>
              <w:jc w:val="center"/>
              <w:rPr>
                <w:rFonts w:eastAsia="標楷體"/>
                <w:sz w:val="20"/>
                <w:szCs w:val="20"/>
              </w:rPr>
            </w:pPr>
          </w:p>
        </w:tc>
        <w:tc>
          <w:tcPr>
            <w:tcW w:w="2779" w:type="dxa"/>
            <w:gridSpan w:val="4"/>
            <w:vAlign w:val="center"/>
          </w:tcPr>
          <w:p w14:paraId="45850F26" w14:textId="77777777" w:rsidR="005D1DDA" w:rsidRPr="004756A5" w:rsidRDefault="005D1DDA">
            <w:pPr>
              <w:jc w:val="center"/>
              <w:rPr>
                <w:rFonts w:eastAsia="標楷體"/>
                <w:sz w:val="20"/>
                <w:szCs w:val="20"/>
              </w:rPr>
            </w:pPr>
          </w:p>
        </w:tc>
      </w:tr>
      <w:tr w:rsidR="005D1DDA" w:rsidRPr="004756A5" w14:paraId="71BB4AE2" w14:textId="77777777">
        <w:trPr>
          <w:cantSplit/>
          <w:trHeight w:val="465"/>
        </w:trPr>
        <w:tc>
          <w:tcPr>
            <w:tcW w:w="887" w:type="dxa"/>
            <w:vMerge w:val="restart"/>
            <w:vAlign w:val="center"/>
          </w:tcPr>
          <w:p w14:paraId="36461823" w14:textId="77777777" w:rsidR="005D1DDA" w:rsidRPr="004756A5" w:rsidRDefault="00000000">
            <w:pPr>
              <w:snapToGrid w:val="0"/>
              <w:jc w:val="center"/>
              <w:rPr>
                <w:rFonts w:eastAsia="標楷體"/>
                <w:sz w:val="16"/>
                <w:szCs w:val="16"/>
              </w:rPr>
            </w:pPr>
            <w:r w:rsidRPr="004756A5">
              <w:rPr>
                <w:rFonts w:eastAsia="標楷體" w:hint="eastAsia"/>
                <w:sz w:val="16"/>
                <w:szCs w:val="16"/>
              </w:rPr>
              <w:t>全部評</w:t>
            </w:r>
          </w:p>
          <w:p w14:paraId="3A18C9E3" w14:textId="77777777" w:rsidR="005D1DDA" w:rsidRPr="004756A5" w:rsidRDefault="00000000">
            <w:pPr>
              <w:snapToGrid w:val="0"/>
              <w:jc w:val="center"/>
              <w:rPr>
                <w:rFonts w:eastAsia="標楷體"/>
                <w:sz w:val="16"/>
                <w:szCs w:val="16"/>
              </w:rPr>
            </w:pPr>
            <w:r w:rsidRPr="004756A5">
              <w:rPr>
                <w:rFonts w:eastAsia="標楷體" w:hint="eastAsia"/>
                <w:sz w:val="16"/>
                <w:szCs w:val="16"/>
              </w:rPr>
              <w:t>審委員</w:t>
            </w:r>
          </w:p>
        </w:tc>
        <w:tc>
          <w:tcPr>
            <w:tcW w:w="895" w:type="dxa"/>
            <w:vAlign w:val="center"/>
          </w:tcPr>
          <w:p w14:paraId="6405D4C4" w14:textId="77777777" w:rsidR="005D1DDA" w:rsidRPr="004756A5" w:rsidRDefault="00000000">
            <w:pPr>
              <w:snapToGrid w:val="0"/>
              <w:jc w:val="center"/>
              <w:rPr>
                <w:rFonts w:eastAsia="標楷體"/>
                <w:sz w:val="16"/>
                <w:szCs w:val="16"/>
              </w:rPr>
            </w:pPr>
            <w:r w:rsidRPr="004756A5">
              <w:rPr>
                <w:rFonts w:eastAsia="標楷體" w:hint="eastAsia"/>
                <w:sz w:val="16"/>
                <w:szCs w:val="16"/>
              </w:rPr>
              <w:t>姓名</w:t>
            </w:r>
          </w:p>
        </w:tc>
        <w:tc>
          <w:tcPr>
            <w:tcW w:w="962" w:type="dxa"/>
            <w:vAlign w:val="center"/>
          </w:tcPr>
          <w:p w14:paraId="4EC05219" w14:textId="77777777" w:rsidR="005D1DDA" w:rsidRPr="004756A5" w:rsidRDefault="005D1DDA">
            <w:pPr>
              <w:jc w:val="center"/>
              <w:rPr>
                <w:rFonts w:eastAsia="標楷體"/>
                <w:sz w:val="16"/>
                <w:szCs w:val="16"/>
              </w:rPr>
            </w:pPr>
          </w:p>
        </w:tc>
        <w:tc>
          <w:tcPr>
            <w:tcW w:w="964" w:type="dxa"/>
            <w:gridSpan w:val="2"/>
            <w:vAlign w:val="center"/>
          </w:tcPr>
          <w:p w14:paraId="431A5C54" w14:textId="77777777" w:rsidR="005D1DDA" w:rsidRPr="004756A5" w:rsidRDefault="005D1DDA">
            <w:pPr>
              <w:jc w:val="center"/>
              <w:rPr>
                <w:rFonts w:eastAsia="標楷體"/>
                <w:sz w:val="16"/>
                <w:szCs w:val="16"/>
              </w:rPr>
            </w:pPr>
          </w:p>
        </w:tc>
        <w:tc>
          <w:tcPr>
            <w:tcW w:w="964" w:type="dxa"/>
            <w:vAlign w:val="center"/>
          </w:tcPr>
          <w:p w14:paraId="6554D4C9" w14:textId="77777777" w:rsidR="005D1DDA" w:rsidRPr="004756A5" w:rsidRDefault="005D1DDA">
            <w:pPr>
              <w:jc w:val="center"/>
              <w:rPr>
                <w:rFonts w:eastAsia="標楷體"/>
                <w:sz w:val="16"/>
                <w:szCs w:val="16"/>
              </w:rPr>
            </w:pPr>
          </w:p>
        </w:tc>
        <w:tc>
          <w:tcPr>
            <w:tcW w:w="964" w:type="dxa"/>
            <w:vAlign w:val="center"/>
          </w:tcPr>
          <w:p w14:paraId="02740DCC" w14:textId="77777777" w:rsidR="005D1DDA" w:rsidRPr="004756A5" w:rsidRDefault="005D1DDA">
            <w:pPr>
              <w:jc w:val="center"/>
              <w:rPr>
                <w:rFonts w:eastAsia="標楷體"/>
                <w:sz w:val="16"/>
                <w:szCs w:val="16"/>
              </w:rPr>
            </w:pPr>
          </w:p>
        </w:tc>
        <w:tc>
          <w:tcPr>
            <w:tcW w:w="962" w:type="dxa"/>
            <w:gridSpan w:val="2"/>
            <w:vAlign w:val="center"/>
          </w:tcPr>
          <w:p w14:paraId="3941F85E" w14:textId="77777777" w:rsidR="005D1DDA" w:rsidRPr="004756A5" w:rsidRDefault="005D1DDA">
            <w:pPr>
              <w:jc w:val="center"/>
              <w:rPr>
                <w:rFonts w:eastAsia="標楷體"/>
                <w:sz w:val="16"/>
                <w:szCs w:val="16"/>
              </w:rPr>
            </w:pPr>
          </w:p>
        </w:tc>
        <w:tc>
          <w:tcPr>
            <w:tcW w:w="964" w:type="dxa"/>
            <w:vAlign w:val="center"/>
          </w:tcPr>
          <w:p w14:paraId="32E1FCE7" w14:textId="77777777" w:rsidR="005D1DDA" w:rsidRPr="004756A5" w:rsidRDefault="005D1DDA">
            <w:pPr>
              <w:jc w:val="center"/>
              <w:rPr>
                <w:rFonts w:eastAsia="標楷體"/>
                <w:sz w:val="16"/>
                <w:szCs w:val="16"/>
              </w:rPr>
            </w:pPr>
          </w:p>
        </w:tc>
        <w:tc>
          <w:tcPr>
            <w:tcW w:w="964" w:type="dxa"/>
            <w:gridSpan w:val="2"/>
            <w:vAlign w:val="center"/>
          </w:tcPr>
          <w:p w14:paraId="22AFF0BA" w14:textId="77777777" w:rsidR="005D1DDA" w:rsidRPr="004756A5" w:rsidRDefault="005D1DDA">
            <w:pPr>
              <w:jc w:val="center"/>
              <w:rPr>
                <w:rFonts w:eastAsia="標楷體"/>
                <w:sz w:val="16"/>
                <w:szCs w:val="16"/>
              </w:rPr>
            </w:pPr>
          </w:p>
        </w:tc>
        <w:tc>
          <w:tcPr>
            <w:tcW w:w="964" w:type="dxa"/>
            <w:gridSpan w:val="2"/>
            <w:vAlign w:val="center"/>
          </w:tcPr>
          <w:p w14:paraId="52B2DBFF" w14:textId="77777777" w:rsidR="005D1DDA" w:rsidRPr="004756A5" w:rsidRDefault="005D1DDA">
            <w:pPr>
              <w:jc w:val="center"/>
              <w:rPr>
                <w:rFonts w:eastAsia="標楷體"/>
                <w:sz w:val="16"/>
                <w:szCs w:val="16"/>
              </w:rPr>
            </w:pPr>
          </w:p>
        </w:tc>
        <w:tc>
          <w:tcPr>
            <w:tcW w:w="966" w:type="dxa"/>
            <w:vAlign w:val="center"/>
          </w:tcPr>
          <w:p w14:paraId="32AEA9F8" w14:textId="77777777" w:rsidR="005D1DDA" w:rsidRPr="004756A5" w:rsidRDefault="005D1DDA">
            <w:pPr>
              <w:jc w:val="center"/>
              <w:rPr>
                <w:rFonts w:eastAsia="標楷體"/>
                <w:sz w:val="16"/>
                <w:szCs w:val="16"/>
              </w:rPr>
            </w:pPr>
          </w:p>
        </w:tc>
      </w:tr>
      <w:tr w:rsidR="005D1DDA" w:rsidRPr="004756A5" w14:paraId="2B6E8C76" w14:textId="77777777">
        <w:trPr>
          <w:cantSplit/>
          <w:trHeight w:val="435"/>
        </w:trPr>
        <w:tc>
          <w:tcPr>
            <w:tcW w:w="887" w:type="dxa"/>
            <w:vMerge/>
            <w:vAlign w:val="center"/>
          </w:tcPr>
          <w:p w14:paraId="3934BE5B" w14:textId="77777777" w:rsidR="005D1DDA" w:rsidRPr="004756A5" w:rsidRDefault="005D1DDA">
            <w:pPr>
              <w:snapToGrid w:val="0"/>
              <w:jc w:val="center"/>
              <w:rPr>
                <w:rFonts w:eastAsia="標楷體"/>
                <w:sz w:val="16"/>
                <w:szCs w:val="16"/>
              </w:rPr>
            </w:pPr>
          </w:p>
        </w:tc>
        <w:tc>
          <w:tcPr>
            <w:tcW w:w="895" w:type="dxa"/>
            <w:vAlign w:val="center"/>
          </w:tcPr>
          <w:p w14:paraId="37778572" w14:textId="77777777" w:rsidR="005D1DDA" w:rsidRPr="004756A5" w:rsidRDefault="00000000">
            <w:pPr>
              <w:snapToGrid w:val="0"/>
              <w:jc w:val="center"/>
              <w:rPr>
                <w:rFonts w:eastAsia="標楷體"/>
                <w:sz w:val="16"/>
                <w:szCs w:val="16"/>
              </w:rPr>
            </w:pPr>
            <w:r w:rsidRPr="004756A5">
              <w:rPr>
                <w:rFonts w:eastAsia="標楷體" w:hint="eastAsia"/>
                <w:sz w:val="16"/>
                <w:szCs w:val="16"/>
              </w:rPr>
              <w:t>職業</w:t>
            </w:r>
          </w:p>
        </w:tc>
        <w:tc>
          <w:tcPr>
            <w:tcW w:w="962" w:type="dxa"/>
            <w:vAlign w:val="center"/>
          </w:tcPr>
          <w:p w14:paraId="7F473ED3" w14:textId="77777777" w:rsidR="005D1DDA" w:rsidRPr="004756A5" w:rsidRDefault="005D1DDA">
            <w:pPr>
              <w:jc w:val="center"/>
              <w:rPr>
                <w:rFonts w:eastAsia="標楷體"/>
                <w:sz w:val="16"/>
                <w:szCs w:val="16"/>
              </w:rPr>
            </w:pPr>
          </w:p>
        </w:tc>
        <w:tc>
          <w:tcPr>
            <w:tcW w:w="964" w:type="dxa"/>
            <w:gridSpan w:val="2"/>
            <w:vAlign w:val="center"/>
          </w:tcPr>
          <w:p w14:paraId="6B4231BD" w14:textId="77777777" w:rsidR="005D1DDA" w:rsidRPr="004756A5" w:rsidRDefault="005D1DDA">
            <w:pPr>
              <w:jc w:val="center"/>
              <w:rPr>
                <w:rFonts w:eastAsia="標楷體"/>
                <w:sz w:val="16"/>
                <w:szCs w:val="16"/>
              </w:rPr>
            </w:pPr>
          </w:p>
        </w:tc>
        <w:tc>
          <w:tcPr>
            <w:tcW w:w="964" w:type="dxa"/>
            <w:vAlign w:val="center"/>
          </w:tcPr>
          <w:p w14:paraId="657B210F" w14:textId="77777777" w:rsidR="005D1DDA" w:rsidRPr="004756A5" w:rsidRDefault="005D1DDA">
            <w:pPr>
              <w:jc w:val="center"/>
              <w:rPr>
                <w:rFonts w:eastAsia="標楷體"/>
                <w:sz w:val="16"/>
                <w:szCs w:val="16"/>
              </w:rPr>
            </w:pPr>
          </w:p>
        </w:tc>
        <w:tc>
          <w:tcPr>
            <w:tcW w:w="964" w:type="dxa"/>
            <w:vAlign w:val="center"/>
          </w:tcPr>
          <w:p w14:paraId="3FB030F7" w14:textId="77777777" w:rsidR="005D1DDA" w:rsidRPr="004756A5" w:rsidRDefault="005D1DDA">
            <w:pPr>
              <w:jc w:val="center"/>
              <w:rPr>
                <w:rFonts w:eastAsia="標楷體"/>
                <w:sz w:val="16"/>
                <w:szCs w:val="16"/>
              </w:rPr>
            </w:pPr>
          </w:p>
        </w:tc>
        <w:tc>
          <w:tcPr>
            <w:tcW w:w="962" w:type="dxa"/>
            <w:gridSpan w:val="2"/>
            <w:vAlign w:val="center"/>
          </w:tcPr>
          <w:p w14:paraId="65533883" w14:textId="77777777" w:rsidR="005D1DDA" w:rsidRPr="004756A5" w:rsidRDefault="005D1DDA">
            <w:pPr>
              <w:jc w:val="center"/>
              <w:rPr>
                <w:rFonts w:eastAsia="標楷體"/>
                <w:sz w:val="16"/>
                <w:szCs w:val="16"/>
              </w:rPr>
            </w:pPr>
          </w:p>
        </w:tc>
        <w:tc>
          <w:tcPr>
            <w:tcW w:w="964" w:type="dxa"/>
            <w:vAlign w:val="center"/>
          </w:tcPr>
          <w:p w14:paraId="44ABF00D" w14:textId="77777777" w:rsidR="005D1DDA" w:rsidRPr="004756A5" w:rsidRDefault="005D1DDA">
            <w:pPr>
              <w:jc w:val="center"/>
              <w:rPr>
                <w:rFonts w:eastAsia="標楷體"/>
                <w:sz w:val="16"/>
                <w:szCs w:val="16"/>
              </w:rPr>
            </w:pPr>
          </w:p>
        </w:tc>
        <w:tc>
          <w:tcPr>
            <w:tcW w:w="964" w:type="dxa"/>
            <w:gridSpan w:val="2"/>
            <w:vAlign w:val="center"/>
          </w:tcPr>
          <w:p w14:paraId="1325033C" w14:textId="77777777" w:rsidR="005D1DDA" w:rsidRPr="004756A5" w:rsidRDefault="005D1DDA">
            <w:pPr>
              <w:jc w:val="center"/>
              <w:rPr>
                <w:rFonts w:eastAsia="標楷體"/>
                <w:sz w:val="16"/>
                <w:szCs w:val="16"/>
              </w:rPr>
            </w:pPr>
          </w:p>
        </w:tc>
        <w:tc>
          <w:tcPr>
            <w:tcW w:w="964" w:type="dxa"/>
            <w:gridSpan w:val="2"/>
            <w:vAlign w:val="center"/>
          </w:tcPr>
          <w:p w14:paraId="0DF9C67A" w14:textId="77777777" w:rsidR="005D1DDA" w:rsidRPr="004756A5" w:rsidRDefault="005D1DDA">
            <w:pPr>
              <w:jc w:val="center"/>
              <w:rPr>
                <w:rFonts w:eastAsia="標楷體"/>
                <w:sz w:val="16"/>
                <w:szCs w:val="16"/>
              </w:rPr>
            </w:pPr>
          </w:p>
        </w:tc>
        <w:tc>
          <w:tcPr>
            <w:tcW w:w="966" w:type="dxa"/>
            <w:vAlign w:val="center"/>
          </w:tcPr>
          <w:p w14:paraId="423FFA35" w14:textId="77777777" w:rsidR="005D1DDA" w:rsidRPr="004756A5" w:rsidRDefault="005D1DDA">
            <w:pPr>
              <w:jc w:val="center"/>
              <w:rPr>
                <w:rFonts w:eastAsia="標楷體"/>
                <w:sz w:val="16"/>
                <w:szCs w:val="16"/>
              </w:rPr>
            </w:pPr>
          </w:p>
        </w:tc>
      </w:tr>
      <w:tr w:rsidR="005D1DDA" w:rsidRPr="004756A5" w14:paraId="2B94F541" w14:textId="77777777">
        <w:trPr>
          <w:cantSplit/>
          <w:trHeight w:val="510"/>
        </w:trPr>
        <w:tc>
          <w:tcPr>
            <w:tcW w:w="887" w:type="dxa"/>
            <w:vMerge/>
            <w:vAlign w:val="center"/>
          </w:tcPr>
          <w:p w14:paraId="4B0F501A" w14:textId="77777777" w:rsidR="005D1DDA" w:rsidRPr="004756A5" w:rsidRDefault="005D1DDA">
            <w:pPr>
              <w:snapToGrid w:val="0"/>
              <w:jc w:val="center"/>
              <w:rPr>
                <w:rFonts w:eastAsia="標楷體"/>
                <w:sz w:val="16"/>
                <w:szCs w:val="16"/>
              </w:rPr>
            </w:pPr>
          </w:p>
        </w:tc>
        <w:tc>
          <w:tcPr>
            <w:tcW w:w="895" w:type="dxa"/>
            <w:vAlign w:val="center"/>
          </w:tcPr>
          <w:p w14:paraId="2580C8FE" w14:textId="77777777" w:rsidR="005D1DDA" w:rsidRPr="004756A5" w:rsidRDefault="00000000">
            <w:pPr>
              <w:snapToGrid w:val="0"/>
              <w:jc w:val="center"/>
              <w:rPr>
                <w:rFonts w:eastAsia="標楷體"/>
                <w:sz w:val="16"/>
                <w:szCs w:val="16"/>
              </w:rPr>
            </w:pPr>
            <w:r w:rsidRPr="004756A5">
              <w:rPr>
                <w:rFonts w:eastAsia="標楷體" w:hint="eastAsia"/>
                <w:sz w:val="16"/>
                <w:szCs w:val="16"/>
              </w:rPr>
              <w:t>委員</w:t>
            </w:r>
          </w:p>
          <w:p w14:paraId="58AB800E" w14:textId="77777777" w:rsidR="005D1DDA" w:rsidRPr="004756A5" w:rsidRDefault="00000000">
            <w:pPr>
              <w:snapToGrid w:val="0"/>
              <w:jc w:val="center"/>
              <w:rPr>
                <w:rFonts w:eastAsia="標楷體"/>
                <w:sz w:val="16"/>
                <w:szCs w:val="16"/>
              </w:rPr>
            </w:pPr>
            <w:r w:rsidRPr="004756A5">
              <w:rPr>
                <w:rFonts w:eastAsia="標楷體" w:hint="eastAsia"/>
                <w:sz w:val="16"/>
                <w:szCs w:val="16"/>
              </w:rPr>
              <w:t>簽名</w:t>
            </w:r>
          </w:p>
        </w:tc>
        <w:tc>
          <w:tcPr>
            <w:tcW w:w="962" w:type="dxa"/>
            <w:vAlign w:val="center"/>
          </w:tcPr>
          <w:p w14:paraId="465C7360" w14:textId="77777777" w:rsidR="005D1DDA" w:rsidRPr="004756A5" w:rsidRDefault="005D1DDA">
            <w:pPr>
              <w:jc w:val="center"/>
              <w:rPr>
                <w:rFonts w:eastAsia="標楷體"/>
                <w:sz w:val="16"/>
                <w:szCs w:val="16"/>
              </w:rPr>
            </w:pPr>
          </w:p>
        </w:tc>
        <w:tc>
          <w:tcPr>
            <w:tcW w:w="964" w:type="dxa"/>
            <w:gridSpan w:val="2"/>
            <w:vAlign w:val="center"/>
          </w:tcPr>
          <w:p w14:paraId="63C2FEFE" w14:textId="77777777" w:rsidR="005D1DDA" w:rsidRPr="004756A5" w:rsidRDefault="005D1DDA">
            <w:pPr>
              <w:jc w:val="center"/>
              <w:rPr>
                <w:rFonts w:eastAsia="標楷體"/>
                <w:sz w:val="16"/>
                <w:szCs w:val="16"/>
              </w:rPr>
            </w:pPr>
          </w:p>
        </w:tc>
        <w:tc>
          <w:tcPr>
            <w:tcW w:w="964" w:type="dxa"/>
            <w:vAlign w:val="center"/>
          </w:tcPr>
          <w:p w14:paraId="4ABD3D4D" w14:textId="77777777" w:rsidR="005D1DDA" w:rsidRPr="004756A5" w:rsidRDefault="005D1DDA">
            <w:pPr>
              <w:jc w:val="center"/>
              <w:rPr>
                <w:rFonts w:eastAsia="標楷體"/>
                <w:sz w:val="16"/>
                <w:szCs w:val="16"/>
              </w:rPr>
            </w:pPr>
          </w:p>
        </w:tc>
        <w:tc>
          <w:tcPr>
            <w:tcW w:w="964" w:type="dxa"/>
            <w:vAlign w:val="center"/>
          </w:tcPr>
          <w:p w14:paraId="58E58372" w14:textId="77777777" w:rsidR="005D1DDA" w:rsidRPr="004756A5" w:rsidRDefault="005D1DDA">
            <w:pPr>
              <w:jc w:val="center"/>
              <w:rPr>
                <w:rFonts w:eastAsia="標楷體"/>
                <w:sz w:val="16"/>
                <w:szCs w:val="16"/>
              </w:rPr>
            </w:pPr>
          </w:p>
        </w:tc>
        <w:tc>
          <w:tcPr>
            <w:tcW w:w="962" w:type="dxa"/>
            <w:gridSpan w:val="2"/>
            <w:vAlign w:val="center"/>
          </w:tcPr>
          <w:p w14:paraId="77F08966" w14:textId="77777777" w:rsidR="005D1DDA" w:rsidRPr="004756A5" w:rsidRDefault="005D1DDA">
            <w:pPr>
              <w:jc w:val="center"/>
              <w:rPr>
                <w:rFonts w:eastAsia="標楷體"/>
                <w:sz w:val="16"/>
                <w:szCs w:val="16"/>
              </w:rPr>
            </w:pPr>
          </w:p>
        </w:tc>
        <w:tc>
          <w:tcPr>
            <w:tcW w:w="964" w:type="dxa"/>
            <w:vAlign w:val="center"/>
          </w:tcPr>
          <w:p w14:paraId="61D3F7DA" w14:textId="77777777" w:rsidR="005D1DDA" w:rsidRPr="004756A5" w:rsidRDefault="005D1DDA">
            <w:pPr>
              <w:jc w:val="center"/>
              <w:rPr>
                <w:rFonts w:eastAsia="標楷體"/>
                <w:sz w:val="16"/>
                <w:szCs w:val="16"/>
              </w:rPr>
            </w:pPr>
          </w:p>
        </w:tc>
        <w:tc>
          <w:tcPr>
            <w:tcW w:w="964" w:type="dxa"/>
            <w:gridSpan w:val="2"/>
            <w:vAlign w:val="center"/>
          </w:tcPr>
          <w:p w14:paraId="1BD85252" w14:textId="77777777" w:rsidR="005D1DDA" w:rsidRPr="004756A5" w:rsidRDefault="005D1DDA">
            <w:pPr>
              <w:jc w:val="center"/>
              <w:rPr>
                <w:rFonts w:eastAsia="標楷體"/>
                <w:sz w:val="16"/>
                <w:szCs w:val="16"/>
              </w:rPr>
            </w:pPr>
          </w:p>
        </w:tc>
        <w:tc>
          <w:tcPr>
            <w:tcW w:w="964" w:type="dxa"/>
            <w:gridSpan w:val="2"/>
            <w:vAlign w:val="center"/>
          </w:tcPr>
          <w:p w14:paraId="54DACB63" w14:textId="77777777" w:rsidR="005D1DDA" w:rsidRPr="004756A5" w:rsidRDefault="005D1DDA">
            <w:pPr>
              <w:jc w:val="center"/>
              <w:rPr>
                <w:rFonts w:eastAsia="標楷體"/>
                <w:sz w:val="16"/>
                <w:szCs w:val="16"/>
              </w:rPr>
            </w:pPr>
          </w:p>
        </w:tc>
        <w:tc>
          <w:tcPr>
            <w:tcW w:w="966" w:type="dxa"/>
            <w:vAlign w:val="center"/>
          </w:tcPr>
          <w:p w14:paraId="68B96643" w14:textId="77777777" w:rsidR="005D1DDA" w:rsidRPr="004756A5" w:rsidRDefault="005D1DDA">
            <w:pPr>
              <w:jc w:val="center"/>
              <w:rPr>
                <w:rFonts w:eastAsia="標楷體"/>
                <w:sz w:val="16"/>
                <w:szCs w:val="16"/>
              </w:rPr>
            </w:pPr>
          </w:p>
        </w:tc>
      </w:tr>
    </w:tbl>
    <w:p w14:paraId="0C917B15" w14:textId="25DC4CBD" w:rsidR="005D1DDA" w:rsidRPr="004756A5" w:rsidRDefault="00000000" w:rsidP="00ED5C28">
      <w:pPr>
        <w:spacing w:line="280" w:lineRule="exact"/>
        <w:ind w:left="248" w:rightChars="40" w:right="96" w:hangingChars="177" w:hanging="248"/>
        <w:jc w:val="both"/>
        <w:rPr>
          <w:rFonts w:ascii="標楷體" w:eastAsia="標楷體" w:hAnsi="標楷體"/>
          <w:sz w:val="16"/>
          <w:szCs w:val="16"/>
        </w:rPr>
      </w:pPr>
      <w:r w:rsidRPr="004756A5">
        <w:rPr>
          <w:rFonts w:ascii="標楷體" w:eastAsia="標楷體" w:hAnsi="標楷體" w:hint="eastAsia"/>
          <w:sz w:val="14"/>
          <w:szCs w:val="14"/>
        </w:rPr>
        <w:t>一、評分後若投標廠商之總平均75分以上（含）者為及格，未達者，不列入優勝廠商。</w:t>
      </w:r>
      <w:r w:rsidR="00ED5C28" w:rsidRPr="004756A5">
        <w:rPr>
          <w:rFonts w:ascii="標楷體" w:eastAsia="標楷體" w:hAnsi="標楷體" w:hint="eastAsia"/>
          <w:sz w:val="14"/>
          <w:szCs w:val="14"/>
        </w:rPr>
        <w:t>二、依評審及格廠商所得總序位數高低，決定與本會議價之優先順序，總序位數最低者，取得優先議價權；有2家以上廠商為同一優勝序位時，以標價低者優先議價；如又相同者，擇獲得評審委員評定序位第一較多者優先議價，如該項目分數仍相同者，抽籤決定之。</w:t>
      </w:r>
    </w:p>
    <w:sectPr w:rsidR="005D1DDA" w:rsidRPr="004756A5">
      <w:footerReference w:type="defaul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16B9E" w14:textId="77777777" w:rsidR="00817BDB" w:rsidRDefault="00817BDB">
      <w:pPr>
        <w:spacing w:after="0" w:line="240" w:lineRule="auto"/>
      </w:pPr>
      <w:r>
        <w:separator/>
      </w:r>
    </w:p>
  </w:endnote>
  <w:endnote w:type="continuationSeparator" w:id="0">
    <w:p w14:paraId="2A0D03F2" w14:textId="77777777" w:rsidR="00817BDB" w:rsidRDefault="00817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75607"/>
    </w:sdtPr>
    <w:sdtEndPr>
      <w:rPr>
        <w:sz w:val="40"/>
        <w:szCs w:val="40"/>
      </w:rPr>
    </w:sdtEndPr>
    <w:sdtContent>
      <w:p w14:paraId="14D80074" w14:textId="77777777" w:rsidR="005D1DDA" w:rsidRDefault="00000000">
        <w:pPr>
          <w:pStyle w:val="a9"/>
          <w:jc w:val="center"/>
          <w:rPr>
            <w:sz w:val="40"/>
            <w:szCs w:val="40"/>
          </w:rPr>
        </w:pPr>
        <w:r>
          <w:rPr>
            <w:sz w:val="40"/>
            <w:szCs w:val="40"/>
          </w:rPr>
          <w:fldChar w:fldCharType="begin"/>
        </w:r>
        <w:r>
          <w:rPr>
            <w:sz w:val="40"/>
            <w:szCs w:val="40"/>
          </w:rPr>
          <w:instrText>PAGE   \* MERGEFORMAT</w:instrText>
        </w:r>
        <w:r>
          <w:rPr>
            <w:sz w:val="40"/>
            <w:szCs w:val="40"/>
          </w:rPr>
          <w:fldChar w:fldCharType="separate"/>
        </w:r>
        <w:r>
          <w:rPr>
            <w:sz w:val="40"/>
            <w:szCs w:val="40"/>
            <w:lang w:val="zh-TW"/>
          </w:rPr>
          <w:t>6</w:t>
        </w:r>
        <w:r>
          <w:rPr>
            <w:sz w:val="40"/>
            <w:szCs w:val="40"/>
          </w:rPr>
          <w:fldChar w:fldCharType="end"/>
        </w:r>
      </w:p>
    </w:sdtContent>
  </w:sdt>
  <w:p w14:paraId="3D9612C5" w14:textId="77777777" w:rsidR="005D1DDA" w:rsidRDefault="005D1DD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CA27" w14:textId="77777777" w:rsidR="00817BDB" w:rsidRDefault="00817BDB">
      <w:pPr>
        <w:spacing w:after="0" w:line="240" w:lineRule="auto"/>
      </w:pPr>
      <w:r>
        <w:separator/>
      </w:r>
    </w:p>
  </w:footnote>
  <w:footnote w:type="continuationSeparator" w:id="0">
    <w:p w14:paraId="213A108E" w14:textId="77777777" w:rsidR="00817BDB" w:rsidRDefault="00817B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3FB"/>
    <w:multiLevelType w:val="multilevel"/>
    <w:tmpl w:val="035B63FB"/>
    <w:lvl w:ilvl="0">
      <w:start w:val="1"/>
      <w:numFmt w:val="taiwaneseCountingThousand"/>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 w15:restartNumberingAfterBreak="0">
    <w:nsid w:val="0FF54FBA"/>
    <w:multiLevelType w:val="multilevel"/>
    <w:tmpl w:val="0FF54FBA"/>
    <w:lvl w:ilvl="0">
      <w:start w:val="1"/>
      <w:numFmt w:val="taiwaneseCountingThousand"/>
      <w:lvlText w:val="(%1)"/>
      <w:lvlJc w:val="left"/>
      <w:pPr>
        <w:ind w:left="1440" w:hanging="480"/>
      </w:pPr>
      <w:rPr>
        <w:rFonts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2" w15:restartNumberingAfterBreak="0">
    <w:nsid w:val="18010B92"/>
    <w:multiLevelType w:val="multilevel"/>
    <w:tmpl w:val="18010B92"/>
    <w:lvl w:ilvl="0">
      <w:start w:val="1"/>
      <w:numFmt w:val="taiwaneseCountingThousand"/>
      <w:lvlText w:val="(%1)"/>
      <w:lvlJc w:val="left"/>
      <w:pPr>
        <w:ind w:left="1440" w:hanging="480"/>
      </w:pPr>
      <w:rPr>
        <w:rFonts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2DB52C01"/>
    <w:multiLevelType w:val="multilevel"/>
    <w:tmpl w:val="2DB52C01"/>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3B806C76"/>
    <w:multiLevelType w:val="multilevel"/>
    <w:tmpl w:val="3B806C76"/>
    <w:lvl w:ilvl="0">
      <w:start w:val="1"/>
      <w:numFmt w:val="taiwaneseCountingThousand"/>
      <w:lvlText w:val="(%1)"/>
      <w:lvlJc w:val="left"/>
      <w:pPr>
        <w:ind w:left="1440" w:hanging="480"/>
      </w:pPr>
      <w:rPr>
        <w:rFonts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 w15:restartNumberingAfterBreak="0">
    <w:nsid w:val="4EF1376C"/>
    <w:multiLevelType w:val="multilevel"/>
    <w:tmpl w:val="4EF1376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15:restartNumberingAfterBreak="0">
    <w:nsid w:val="5D75214D"/>
    <w:multiLevelType w:val="multilevel"/>
    <w:tmpl w:val="5D75214D"/>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E6A4C42"/>
    <w:multiLevelType w:val="multilevel"/>
    <w:tmpl w:val="5E6A4C42"/>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6EC42C1D"/>
    <w:multiLevelType w:val="multilevel"/>
    <w:tmpl w:val="6EC42C1D"/>
    <w:lvl w:ilvl="0">
      <w:start w:val="1"/>
      <w:numFmt w:val="taiwaneseCountingThousand"/>
      <w:lvlText w:val="(%1)"/>
      <w:lvlJc w:val="left"/>
      <w:pPr>
        <w:ind w:left="1440" w:hanging="480"/>
      </w:pPr>
      <w:rPr>
        <w:rFonts w:hint="eastAsi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9" w15:restartNumberingAfterBreak="0">
    <w:nsid w:val="6FD7622D"/>
    <w:multiLevelType w:val="multilevel"/>
    <w:tmpl w:val="6FD7622D"/>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16cid:durableId="675306342">
    <w:abstractNumId w:val="6"/>
  </w:num>
  <w:num w:numId="2" w16cid:durableId="1997755879">
    <w:abstractNumId w:val="0"/>
  </w:num>
  <w:num w:numId="3" w16cid:durableId="1563059233">
    <w:abstractNumId w:val="3"/>
  </w:num>
  <w:num w:numId="4" w16cid:durableId="1166823685">
    <w:abstractNumId w:val="5"/>
  </w:num>
  <w:num w:numId="5" w16cid:durableId="2059890177">
    <w:abstractNumId w:val="2"/>
  </w:num>
  <w:num w:numId="6" w16cid:durableId="842743783">
    <w:abstractNumId w:val="7"/>
  </w:num>
  <w:num w:numId="7" w16cid:durableId="833185537">
    <w:abstractNumId w:val="4"/>
  </w:num>
  <w:num w:numId="8" w16cid:durableId="628240105">
    <w:abstractNumId w:val="1"/>
  </w:num>
  <w:num w:numId="9" w16cid:durableId="1103066529">
    <w:abstractNumId w:val="9"/>
  </w:num>
  <w:num w:numId="10" w16cid:durableId="1018122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9E8"/>
    <w:rsid w:val="0000432A"/>
    <w:rsid w:val="00004443"/>
    <w:rsid w:val="00043366"/>
    <w:rsid w:val="0005318A"/>
    <w:rsid w:val="0005472C"/>
    <w:rsid w:val="00056F17"/>
    <w:rsid w:val="000610A5"/>
    <w:rsid w:val="000611F6"/>
    <w:rsid w:val="000C3ADB"/>
    <w:rsid w:val="000E0791"/>
    <w:rsid w:val="00155E80"/>
    <w:rsid w:val="001A106F"/>
    <w:rsid w:val="001B137E"/>
    <w:rsid w:val="001B3CF2"/>
    <w:rsid w:val="001C3C1F"/>
    <w:rsid w:val="001E219E"/>
    <w:rsid w:val="001E4D47"/>
    <w:rsid w:val="002177A1"/>
    <w:rsid w:val="00237777"/>
    <w:rsid w:val="002502C8"/>
    <w:rsid w:val="00254001"/>
    <w:rsid w:val="00265575"/>
    <w:rsid w:val="002819E2"/>
    <w:rsid w:val="002A2AC3"/>
    <w:rsid w:val="002E2ABE"/>
    <w:rsid w:val="002E6120"/>
    <w:rsid w:val="002E6170"/>
    <w:rsid w:val="002F0586"/>
    <w:rsid w:val="003136D5"/>
    <w:rsid w:val="003537F6"/>
    <w:rsid w:val="003558BB"/>
    <w:rsid w:val="00355974"/>
    <w:rsid w:val="003865B8"/>
    <w:rsid w:val="00386E09"/>
    <w:rsid w:val="00392913"/>
    <w:rsid w:val="00392CB0"/>
    <w:rsid w:val="003A4677"/>
    <w:rsid w:val="003C7402"/>
    <w:rsid w:val="003D0AE5"/>
    <w:rsid w:val="00413FE6"/>
    <w:rsid w:val="004206C0"/>
    <w:rsid w:val="004239C2"/>
    <w:rsid w:val="00444672"/>
    <w:rsid w:val="00444815"/>
    <w:rsid w:val="004523E3"/>
    <w:rsid w:val="004756A5"/>
    <w:rsid w:val="00491E95"/>
    <w:rsid w:val="00495C18"/>
    <w:rsid w:val="00497D2A"/>
    <w:rsid w:val="004B27DD"/>
    <w:rsid w:val="004B41F3"/>
    <w:rsid w:val="00501A18"/>
    <w:rsid w:val="005675ED"/>
    <w:rsid w:val="0058061E"/>
    <w:rsid w:val="00582CCF"/>
    <w:rsid w:val="00586F56"/>
    <w:rsid w:val="00587ECD"/>
    <w:rsid w:val="00590E1F"/>
    <w:rsid w:val="005A2712"/>
    <w:rsid w:val="005C309C"/>
    <w:rsid w:val="005C67CB"/>
    <w:rsid w:val="005D1DDA"/>
    <w:rsid w:val="005E2298"/>
    <w:rsid w:val="005E42EF"/>
    <w:rsid w:val="006219F7"/>
    <w:rsid w:val="00632089"/>
    <w:rsid w:val="006639F8"/>
    <w:rsid w:val="00691DE8"/>
    <w:rsid w:val="00692FF3"/>
    <w:rsid w:val="006972B7"/>
    <w:rsid w:val="006B06B5"/>
    <w:rsid w:val="006B16ED"/>
    <w:rsid w:val="006E195D"/>
    <w:rsid w:val="006E422C"/>
    <w:rsid w:val="006E43E9"/>
    <w:rsid w:val="006E7C3C"/>
    <w:rsid w:val="006F2915"/>
    <w:rsid w:val="00717469"/>
    <w:rsid w:val="00725038"/>
    <w:rsid w:val="00725150"/>
    <w:rsid w:val="007525B3"/>
    <w:rsid w:val="00757A51"/>
    <w:rsid w:val="00757C50"/>
    <w:rsid w:val="00776894"/>
    <w:rsid w:val="00780D37"/>
    <w:rsid w:val="00785354"/>
    <w:rsid w:val="00797E0A"/>
    <w:rsid w:val="007B43A8"/>
    <w:rsid w:val="007C0D75"/>
    <w:rsid w:val="007D3DFF"/>
    <w:rsid w:val="007D5253"/>
    <w:rsid w:val="007E0188"/>
    <w:rsid w:val="007F6643"/>
    <w:rsid w:val="00816DA3"/>
    <w:rsid w:val="00817BDB"/>
    <w:rsid w:val="00826121"/>
    <w:rsid w:val="0087679E"/>
    <w:rsid w:val="0089342F"/>
    <w:rsid w:val="008B2FA3"/>
    <w:rsid w:val="008C4977"/>
    <w:rsid w:val="008E5897"/>
    <w:rsid w:val="009076BB"/>
    <w:rsid w:val="00912450"/>
    <w:rsid w:val="00917289"/>
    <w:rsid w:val="00943BA1"/>
    <w:rsid w:val="00976631"/>
    <w:rsid w:val="009C3B86"/>
    <w:rsid w:val="009C69A2"/>
    <w:rsid w:val="009D058E"/>
    <w:rsid w:val="009E507F"/>
    <w:rsid w:val="009E7753"/>
    <w:rsid w:val="00A01C72"/>
    <w:rsid w:val="00A3548C"/>
    <w:rsid w:val="00A54F08"/>
    <w:rsid w:val="00A562C1"/>
    <w:rsid w:val="00A60989"/>
    <w:rsid w:val="00A64FDD"/>
    <w:rsid w:val="00B14CDD"/>
    <w:rsid w:val="00B269E8"/>
    <w:rsid w:val="00B44337"/>
    <w:rsid w:val="00B54D75"/>
    <w:rsid w:val="00B568F0"/>
    <w:rsid w:val="00BA0032"/>
    <w:rsid w:val="00BD3C88"/>
    <w:rsid w:val="00BE3939"/>
    <w:rsid w:val="00BF2F2F"/>
    <w:rsid w:val="00C53BFC"/>
    <w:rsid w:val="00C5701F"/>
    <w:rsid w:val="00C67C64"/>
    <w:rsid w:val="00C7318E"/>
    <w:rsid w:val="00C875BC"/>
    <w:rsid w:val="00C973D7"/>
    <w:rsid w:val="00CA0A72"/>
    <w:rsid w:val="00CD6609"/>
    <w:rsid w:val="00CE4B4E"/>
    <w:rsid w:val="00CE753B"/>
    <w:rsid w:val="00D22561"/>
    <w:rsid w:val="00D56664"/>
    <w:rsid w:val="00D57CB0"/>
    <w:rsid w:val="00D60641"/>
    <w:rsid w:val="00D95C3E"/>
    <w:rsid w:val="00DB7DD4"/>
    <w:rsid w:val="00DF3343"/>
    <w:rsid w:val="00DF5FCE"/>
    <w:rsid w:val="00E025DC"/>
    <w:rsid w:val="00E06522"/>
    <w:rsid w:val="00E208F9"/>
    <w:rsid w:val="00E57C07"/>
    <w:rsid w:val="00E60264"/>
    <w:rsid w:val="00E76FF4"/>
    <w:rsid w:val="00E832E5"/>
    <w:rsid w:val="00EC3E57"/>
    <w:rsid w:val="00ED5C28"/>
    <w:rsid w:val="00EE2E5D"/>
    <w:rsid w:val="00F0364B"/>
    <w:rsid w:val="00F31D56"/>
    <w:rsid w:val="00F4769F"/>
    <w:rsid w:val="00FA6EE9"/>
    <w:rsid w:val="00FB2F1A"/>
    <w:rsid w:val="1F5102B5"/>
    <w:rsid w:val="262513ED"/>
    <w:rsid w:val="40FC3AD4"/>
    <w:rsid w:val="41FA6070"/>
    <w:rsid w:val="59A00776"/>
    <w:rsid w:val="5A4860DC"/>
    <w:rsid w:val="5D512E8C"/>
    <w:rsid w:val="6225302D"/>
    <w:rsid w:val="79D358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DBF866"/>
  <w15:docId w15:val="{03FB3376-ABD7-4FD3-A47A-93EB6B39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qFormat="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semiHidden/>
    <w:qFormat/>
    <w:pPr>
      <w:spacing w:line="500" w:lineRule="exact"/>
      <w:ind w:left="840" w:hangingChars="300" w:hanging="840"/>
    </w:pPr>
    <w:rPr>
      <w:rFonts w:ascii="Times New Roman" w:eastAsia="標楷體" w:hAnsi="Times New Roman" w:cs="Times New Roman"/>
      <w:color w:val="000000"/>
      <w:sz w:val="28"/>
      <w:szCs w:val="20"/>
    </w:rPr>
  </w:style>
  <w:style w:type="paragraph" w:styleId="a3">
    <w:name w:val="header"/>
    <w:basedOn w:val="a"/>
    <w:link w:val="a4"/>
    <w:uiPriority w:val="99"/>
    <w:unhideWhenUsed/>
    <w:qFormat/>
    <w:pPr>
      <w:tabs>
        <w:tab w:val="center" w:pos="4153"/>
        <w:tab w:val="right" w:pos="8306"/>
      </w:tabs>
      <w:snapToGrid w:val="0"/>
    </w:pPr>
    <w:rPr>
      <w:rFonts w:ascii="Times New Roman" w:eastAsia="新細明體" w:hAnsi="Times New Roman" w:cs="Times New Roman"/>
      <w:sz w:val="20"/>
      <w:szCs w:val="20"/>
    </w:rPr>
  </w:style>
  <w:style w:type="paragraph" w:styleId="a5">
    <w:name w:val="Note Heading"/>
    <w:basedOn w:val="a"/>
    <w:next w:val="a"/>
    <w:link w:val="a6"/>
    <w:semiHidden/>
    <w:qFormat/>
    <w:pPr>
      <w:jc w:val="center"/>
    </w:pPr>
    <w:rPr>
      <w:rFonts w:ascii="標楷體" w:eastAsia="標楷體" w:hAnsi="標楷體" w:cs="Times New Roman"/>
      <w:sz w:val="28"/>
      <w:szCs w:val="24"/>
    </w:rPr>
  </w:style>
  <w:style w:type="paragraph" w:styleId="a7">
    <w:name w:val="Salutation"/>
    <w:basedOn w:val="a"/>
    <w:next w:val="a"/>
    <w:link w:val="a8"/>
    <w:uiPriority w:val="99"/>
    <w:unhideWhenUsed/>
    <w:qFormat/>
    <w:rPr>
      <w:rFonts w:ascii="標楷體" w:eastAsia="標楷體" w:hAnsi="標楷體" w:cs="Times New Roman"/>
      <w:sz w:val="28"/>
      <w:szCs w:val="28"/>
    </w:rPr>
  </w:style>
  <w:style w:type="paragraph" w:styleId="2">
    <w:name w:val="Body Text Indent 2"/>
    <w:basedOn w:val="a"/>
    <w:link w:val="20"/>
    <w:semiHidden/>
    <w:qFormat/>
    <w:pPr>
      <w:spacing w:line="520" w:lineRule="exact"/>
      <w:ind w:left="1980" w:hangingChars="707" w:hanging="1980"/>
    </w:pPr>
    <w:rPr>
      <w:rFonts w:ascii="Times New Roman" w:eastAsia="標楷體" w:hAnsi="Times New Roman" w:cs="Times New Roman"/>
      <w:color w:val="000000"/>
      <w:sz w:val="28"/>
      <w:szCs w:val="20"/>
    </w:rPr>
  </w:style>
  <w:style w:type="paragraph" w:styleId="a9">
    <w:name w:val="footer"/>
    <w:basedOn w:val="a"/>
    <w:link w:val="aa"/>
    <w:uiPriority w:val="99"/>
    <w:unhideWhenUsed/>
    <w:qFormat/>
    <w:pPr>
      <w:tabs>
        <w:tab w:val="center" w:pos="4153"/>
        <w:tab w:val="right" w:pos="8306"/>
      </w:tabs>
      <w:snapToGrid w:val="0"/>
    </w:pPr>
    <w:rPr>
      <w:sz w:val="20"/>
      <w:szCs w:val="20"/>
    </w:rPr>
  </w:style>
  <w:style w:type="paragraph" w:styleId="ab">
    <w:name w:val="Balloon Text"/>
    <w:basedOn w:val="a"/>
    <w:link w:val="ac"/>
    <w:uiPriority w:val="99"/>
    <w:unhideWhenUsed/>
    <w:qFormat/>
    <w:rPr>
      <w:rFonts w:asciiTheme="majorHAnsi" w:eastAsiaTheme="majorEastAsia" w:hAnsiTheme="majorHAnsi" w:cstheme="majorBidi"/>
      <w:sz w:val="18"/>
      <w:szCs w:val="18"/>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清單段落1"/>
    <w:basedOn w:val="a"/>
    <w:uiPriority w:val="34"/>
    <w:qFormat/>
    <w:pPr>
      <w:ind w:leftChars="200" w:left="480"/>
    </w:pPr>
  </w:style>
  <w:style w:type="character" w:customStyle="1" w:styleId="a8">
    <w:name w:val="問候 字元"/>
    <w:basedOn w:val="a0"/>
    <w:link w:val="a7"/>
    <w:uiPriority w:val="99"/>
    <w:qFormat/>
    <w:rPr>
      <w:rFonts w:ascii="標楷體" w:eastAsia="標楷體" w:hAnsi="標楷體" w:cs="Times New Roman"/>
      <w:sz w:val="28"/>
      <w:szCs w:val="28"/>
    </w:rPr>
  </w:style>
  <w:style w:type="character" w:customStyle="1" w:styleId="20">
    <w:name w:val="本文縮排 2 字元"/>
    <w:basedOn w:val="a0"/>
    <w:link w:val="2"/>
    <w:semiHidden/>
    <w:qFormat/>
    <w:rPr>
      <w:rFonts w:ascii="Times New Roman" w:eastAsia="標楷體" w:hAnsi="Times New Roman" w:cs="Times New Roman"/>
      <w:color w:val="000000"/>
      <w:sz w:val="28"/>
      <w:szCs w:val="20"/>
    </w:rPr>
  </w:style>
  <w:style w:type="character" w:customStyle="1" w:styleId="30">
    <w:name w:val="本文縮排 3 字元"/>
    <w:basedOn w:val="a0"/>
    <w:link w:val="3"/>
    <w:semiHidden/>
    <w:qFormat/>
    <w:rPr>
      <w:rFonts w:ascii="Times New Roman" w:eastAsia="標楷體" w:hAnsi="Times New Roman" w:cs="Times New Roman"/>
      <w:color w:val="000000"/>
      <w:sz w:val="28"/>
      <w:szCs w:val="20"/>
    </w:rPr>
  </w:style>
  <w:style w:type="character" w:customStyle="1" w:styleId="a6">
    <w:name w:val="註釋標題 字元"/>
    <w:basedOn w:val="a0"/>
    <w:link w:val="a5"/>
    <w:semiHidden/>
    <w:qFormat/>
    <w:rPr>
      <w:rFonts w:ascii="標楷體" w:eastAsia="標楷體" w:hAnsi="標楷體" w:cs="Times New Roman"/>
      <w:sz w:val="28"/>
      <w:szCs w:val="24"/>
    </w:rPr>
  </w:style>
  <w:style w:type="character" w:customStyle="1" w:styleId="a4">
    <w:name w:val="頁首 字元"/>
    <w:basedOn w:val="a0"/>
    <w:link w:val="a3"/>
    <w:uiPriority w:val="99"/>
    <w:qFormat/>
    <w:rPr>
      <w:rFonts w:ascii="Times New Roman" w:eastAsia="新細明體" w:hAnsi="Times New Roman" w:cs="Times New Roman"/>
      <w:sz w:val="20"/>
      <w:szCs w:val="20"/>
    </w:rPr>
  </w:style>
  <w:style w:type="character" w:customStyle="1" w:styleId="aa">
    <w:name w:val="頁尾 字元"/>
    <w:basedOn w:val="a0"/>
    <w:link w:val="a9"/>
    <w:uiPriority w:val="99"/>
    <w:qFormat/>
    <w:rPr>
      <w:sz w:val="20"/>
      <w:szCs w:val="20"/>
    </w:rPr>
  </w:style>
  <w:style w:type="character" w:customStyle="1" w:styleId="ac">
    <w:name w:val="註解方塊文字 字元"/>
    <w:basedOn w:val="a0"/>
    <w:link w:val="ab"/>
    <w:uiPriority w:val="99"/>
    <w:semiHidden/>
    <w:qFormat/>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99A134-1F0E-465F-80A0-3C904489F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中華民國橄欖球協會2026亞洲七人制巡迴賽Trophy級賽事(資格賽)-交通採購案(案號：115000)需求規範書</dc:title>
  <dc:creator>協 橄</dc:creator>
  <cp:lastModifiedBy>品伶˙ 林</cp:lastModifiedBy>
  <cp:revision>5</cp:revision>
  <cp:lastPrinted>2026-10-15T12:27:00Z</cp:lastPrinted>
  <dcterms:created xsi:type="dcterms:W3CDTF">2026-10-15T12:32:00Z</dcterms:created>
  <dcterms:modified xsi:type="dcterms:W3CDTF">2026-10-28T08:54:00Z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D38FF6F8BE09438D827A872973590C2A_12</vt:lpwstr>
  </property>
</Properties>
</file>